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14" w:rsidRPr="002734FA" w:rsidRDefault="00002614" w:rsidP="00C44881">
      <w:pPr>
        <w:spacing w:after="0" w:line="240" w:lineRule="auto"/>
        <w:jc w:val="center"/>
        <w:rPr>
          <w:b/>
          <w:bCs/>
          <w:sz w:val="28"/>
          <w:szCs w:val="24"/>
        </w:rPr>
      </w:pPr>
      <w:r w:rsidRPr="002734FA">
        <w:rPr>
          <w:b/>
          <w:bCs/>
          <w:sz w:val="28"/>
          <w:szCs w:val="24"/>
        </w:rPr>
        <w:t xml:space="preserve">СДРУЖЕНИЕ </w:t>
      </w:r>
    </w:p>
    <w:p w:rsidR="00002614" w:rsidRPr="002734FA" w:rsidRDefault="00002614" w:rsidP="00C44881">
      <w:pPr>
        <w:spacing w:after="0" w:line="240" w:lineRule="auto"/>
        <w:jc w:val="center"/>
        <w:rPr>
          <w:b/>
          <w:bCs/>
          <w:sz w:val="28"/>
          <w:szCs w:val="24"/>
        </w:rPr>
      </w:pPr>
      <w:r w:rsidRPr="002734FA">
        <w:rPr>
          <w:b/>
          <w:bCs/>
          <w:sz w:val="28"/>
          <w:szCs w:val="24"/>
        </w:rPr>
        <w:t>„БЪЛГАРСКА ФЕДЕРАЦИЯ ПО ВОЛЕЙБОЛ”</w:t>
      </w:r>
    </w:p>
    <w:p w:rsidR="00002614" w:rsidRPr="00987D00" w:rsidRDefault="00002614" w:rsidP="007238C6">
      <w:pPr>
        <w:autoSpaceDE w:val="0"/>
        <w:autoSpaceDN w:val="0"/>
        <w:adjustRightInd w:val="0"/>
        <w:spacing w:after="0" w:line="240" w:lineRule="auto"/>
        <w:jc w:val="center"/>
        <w:rPr>
          <w:rFonts w:cs="Tahoma"/>
          <w:bCs/>
          <w:color w:val="000000"/>
          <w:sz w:val="24"/>
          <w:lang w:eastAsia="zh-CN"/>
        </w:rPr>
      </w:pPr>
      <w:r w:rsidRPr="007238C6">
        <w:rPr>
          <w:rFonts w:cs="Tahoma"/>
          <w:bCs/>
          <w:color w:val="000000"/>
          <w:sz w:val="24"/>
          <w:lang w:eastAsia="zh-CN"/>
        </w:rPr>
        <w:t>гр. София 11</w:t>
      </w:r>
      <w:r w:rsidR="00A43D45">
        <w:rPr>
          <w:rFonts w:cs="Tahoma"/>
          <w:bCs/>
          <w:color w:val="000000"/>
          <w:sz w:val="24"/>
          <w:lang w:eastAsia="zh-CN"/>
        </w:rPr>
        <w:t>13</w:t>
      </w:r>
      <w:r w:rsidRPr="007238C6">
        <w:rPr>
          <w:rFonts w:cs="Tahoma"/>
          <w:bCs/>
          <w:color w:val="000000"/>
          <w:sz w:val="24"/>
          <w:lang w:eastAsia="zh-CN"/>
        </w:rPr>
        <w:t xml:space="preserve">, </w:t>
      </w:r>
      <w:r>
        <w:rPr>
          <w:rFonts w:cs="Tahoma"/>
          <w:bCs/>
          <w:color w:val="000000"/>
          <w:sz w:val="24"/>
          <w:lang w:eastAsia="zh-CN"/>
        </w:rPr>
        <w:t>ул. „Незабравка” № 25</w:t>
      </w:r>
      <w:r w:rsidRPr="007238C6">
        <w:rPr>
          <w:rFonts w:cs="Tahoma"/>
          <w:bCs/>
          <w:color w:val="000000"/>
          <w:sz w:val="24"/>
          <w:lang w:eastAsia="zh-CN"/>
        </w:rPr>
        <w:t xml:space="preserve"> </w:t>
      </w:r>
    </w:p>
    <w:p w:rsidR="00002614" w:rsidRPr="00987D00" w:rsidRDefault="00002614" w:rsidP="00C44881">
      <w:pPr>
        <w:spacing w:after="0" w:line="240" w:lineRule="auto"/>
        <w:jc w:val="center"/>
        <w:rPr>
          <w:bCs/>
          <w:sz w:val="24"/>
          <w:szCs w:val="24"/>
        </w:rPr>
      </w:pPr>
    </w:p>
    <w:p w:rsidR="00002614" w:rsidRPr="002734FA" w:rsidRDefault="00002614" w:rsidP="00C44881">
      <w:pPr>
        <w:spacing w:after="0" w:line="240" w:lineRule="auto"/>
        <w:jc w:val="center"/>
        <w:rPr>
          <w:b/>
          <w:bCs/>
          <w:sz w:val="24"/>
          <w:szCs w:val="24"/>
        </w:rPr>
      </w:pPr>
    </w:p>
    <w:p w:rsidR="00002614" w:rsidRDefault="008F7CDA" w:rsidP="00C44881">
      <w:pPr>
        <w:spacing w:line="240" w:lineRule="auto"/>
        <w:jc w:val="center"/>
        <w:rPr>
          <w:b/>
          <w:bCs/>
          <w:iCs/>
          <w:imprint/>
          <w:color w:val="0070C0"/>
          <w:spacing w:val="60"/>
          <w:sz w:val="52"/>
          <w:szCs w:val="24"/>
        </w:rPr>
      </w:pPr>
      <w:r>
        <w:rPr>
          <w:b/>
          <w:noProof/>
          <w:color w:val="0070C0"/>
          <w:spacing w:val="60"/>
          <w:sz w:val="52"/>
          <w:szCs w:val="24"/>
          <w:lang w:val="en-US"/>
        </w:rPr>
        <w:drawing>
          <wp:inline distT="0" distB="0" distL="0" distR="0">
            <wp:extent cx="1381125" cy="14001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381125" cy="1400175"/>
                    </a:xfrm>
                    <a:prstGeom prst="rect">
                      <a:avLst/>
                    </a:prstGeom>
                    <a:noFill/>
                    <a:ln w="9525">
                      <a:noFill/>
                      <a:miter lim="800000"/>
                      <a:headEnd/>
                      <a:tailEnd/>
                    </a:ln>
                  </pic:spPr>
                </pic:pic>
              </a:graphicData>
            </a:graphic>
          </wp:inline>
        </w:drawing>
      </w:r>
    </w:p>
    <w:p w:rsidR="00002614" w:rsidRDefault="00002614" w:rsidP="00C44881">
      <w:pPr>
        <w:spacing w:line="240" w:lineRule="auto"/>
        <w:jc w:val="center"/>
        <w:rPr>
          <w:b/>
          <w:bCs/>
          <w:iCs/>
          <w:imprint/>
          <w:color w:val="0070C0"/>
          <w:spacing w:val="60"/>
          <w:sz w:val="52"/>
          <w:szCs w:val="24"/>
        </w:rPr>
      </w:pPr>
    </w:p>
    <w:p w:rsidR="00002614" w:rsidRPr="002734FA" w:rsidRDefault="00002614" w:rsidP="00C44881">
      <w:pPr>
        <w:spacing w:line="240" w:lineRule="auto"/>
        <w:jc w:val="center"/>
        <w:rPr>
          <w:b/>
          <w:bCs/>
          <w:iCs/>
          <w:imprint/>
          <w:color w:val="0070C0"/>
          <w:spacing w:val="60"/>
          <w:sz w:val="52"/>
          <w:szCs w:val="24"/>
        </w:rPr>
      </w:pPr>
      <w:r w:rsidRPr="002734FA">
        <w:rPr>
          <w:b/>
          <w:bCs/>
          <w:iCs/>
          <w:imprint/>
          <w:color w:val="0070C0"/>
          <w:spacing w:val="60"/>
          <w:sz w:val="52"/>
          <w:szCs w:val="24"/>
        </w:rPr>
        <w:t>ДОКУМЕНТАЦИЯ</w:t>
      </w:r>
    </w:p>
    <w:p w:rsidR="00002614" w:rsidRPr="002734FA" w:rsidRDefault="00002614" w:rsidP="00C44881">
      <w:pPr>
        <w:spacing w:line="240" w:lineRule="auto"/>
        <w:jc w:val="center"/>
        <w:rPr>
          <w:b/>
          <w:bCs/>
          <w:i/>
          <w:iCs/>
          <w:sz w:val="24"/>
          <w:szCs w:val="24"/>
        </w:rPr>
      </w:pPr>
      <w:r w:rsidRPr="002734FA">
        <w:rPr>
          <w:b/>
          <w:bCs/>
          <w:i/>
          <w:iCs/>
          <w:sz w:val="24"/>
          <w:szCs w:val="24"/>
        </w:rPr>
        <w:t xml:space="preserve">ЗА </w:t>
      </w:r>
    </w:p>
    <w:p w:rsidR="00002614" w:rsidRPr="002734FA" w:rsidRDefault="00002614" w:rsidP="00C44881">
      <w:pPr>
        <w:spacing w:line="240" w:lineRule="auto"/>
        <w:jc w:val="center"/>
        <w:rPr>
          <w:b/>
          <w:bCs/>
          <w:i/>
          <w:iCs/>
          <w:sz w:val="24"/>
          <w:szCs w:val="24"/>
        </w:rPr>
      </w:pPr>
      <w:r>
        <w:rPr>
          <w:b/>
          <w:bCs/>
          <w:i/>
          <w:iCs/>
          <w:sz w:val="24"/>
          <w:szCs w:val="24"/>
        </w:rPr>
        <w:t xml:space="preserve">УЧАСТИЕ В ПРОЦЕДУРА НА ПУБЛИЧНО СЪСТЕЗАНИЕ ЗА ВЪЗЛАГАНЕ НА </w:t>
      </w:r>
      <w:r w:rsidRPr="002734FA">
        <w:rPr>
          <w:b/>
          <w:bCs/>
          <w:i/>
          <w:iCs/>
          <w:sz w:val="24"/>
          <w:szCs w:val="24"/>
        </w:rPr>
        <w:t>ОБЩЕСТВЕНА ПОРЪЧКА С ПРЕДМЕТ:</w:t>
      </w:r>
    </w:p>
    <w:p w:rsidR="00002614" w:rsidRPr="002537CD" w:rsidRDefault="00002614" w:rsidP="00C44881">
      <w:pPr>
        <w:spacing w:after="0" w:line="240" w:lineRule="auto"/>
        <w:ind w:left="-284"/>
        <w:jc w:val="center"/>
        <w:rPr>
          <w:bCs/>
          <w:i/>
          <w:iCs/>
          <w:sz w:val="24"/>
          <w:szCs w:val="24"/>
        </w:rPr>
      </w:pPr>
      <w:r w:rsidRPr="002537CD">
        <w:rPr>
          <w:bCs/>
          <w:i/>
          <w:iCs/>
          <w:sz w:val="24"/>
          <w:szCs w:val="24"/>
        </w:rPr>
        <w:t>„</w:t>
      </w:r>
      <w:r w:rsidR="008E5C11" w:rsidRPr="008E5C11">
        <w:rPr>
          <w:bCs/>
          <w:i/>
          <w:iCs/>
          <w:sz w:val="24"/>
          <w:szCs w:val="24"/>
        </w:rPr>
        <w:t>Доставка на спортно облекло и аксесоари за нуждите на Сдружение Българска федерация по волейбол</w:t>
      </w:r>
      <w:r w:rsidRPr="002537CD">
        <w:rPr>
          <w:bCs/>
          <w:i/>
          <w:iCs/>
          <w:sz w:val="24"/>
          <w:szCs w:val="24"/>
        </w:rPr>
        <w:t>"</w:t>
      </w:r>
    </w:p>
    <w:p w:rsidR="00002614" w:rsidRPr="002537CD" w:rsidRDefault="00002614" w:rsidP="00C44881">
      <w:pPr>
        <w:spacing w:line="240" w:lineRule="auto"/>
        <w:rPr>
          <w:sz w:val="24"/>
          <w:szCs w:val="24"/>
        </w:rPr>
      </w:pPr>
    </w:p>
    <w:p w:rsidR="00002614" w:rsidRPr="002734FA" w:rsidRDefault="00002614" w:rsidP="00C44881">
      <w:pPr>
        <w:spacing w:line="240" w:lineRule="auto"/>
        <w:jc w:val="center"/>
        <w:rPr>
          <w:b/>
          <w:bCs/>
          <w:sz w:val="24"/>
          <w:szCs w:val="24"/>
        </w:rPr>
      </w:pPr>
      <w:r w:rsidRPr="002734FA">
        <w:rPr>
          <w:b/>
          <w:bCs/>
          <w:sz w:val="24"/>
          <w:szCs w:val="24"/>
        </w:rPr>
        <w:t>одобрена с Решение №</w:t>
      </w:r>
      <w:r w:rsidRPr="002734FA">
        <w:t xml:space="preserve"> </w:t>
      </w:r>
      <w:r w:rsidR="006C23C6">
        <w:rPr>
          <w:b/>
          <w:bCs/>
          <w:sz w:val="24"/>
          <w:szCs w:val="24"/>
        </w:rPr>
        <w:t>1</w:t>
      </w:r>
      <w:r w:rsidRPr="002734FA">
        <w:rPr>
          <w:b/>
          <w:bCs/>
          <w:sz w:val="24"/>
          <w:szCs w:val="24"/>
        </w:rPr>
        <w:t xml:space="preserve"> от </w:t>
      </w:r>
      <w:r w:rsidR="006C23C6">
        <w:rPr>
          <w:b/>
          <w:bCs/>
          <w:sz w:val="24"/>
          <w:szCs w:val="24"/>
        </w:rPr>
        <w:t>0</w:t>
      </w:r>
      <w:r w:rsidR="00332BDC">
        <w:rPr>
          <w:b/>
          <w:bCs/>
          <w:sz w:val="24"/>
          <w:szCs w:val="24"/>
        </w:rPr>
        <w:t>5</w:t>
      </w:r>
      <w:r w:rsidR="006C23C6">
        <w:rPr>
          <w:b/>
          <w:bCs/>
          <w:sz w:val="24"/>
          <w:szCs w:val="24"/>
        </w:rPr>
        <w:t>.02.2019</w:t>
      </w:r>
      <w:r w:rsidR="00B47741">
        <w:rPr>
          <w:b/>
          <w:bCs/>
          <w:sz w:val="24"/>
          <w:szCs w:val="24"/>
        </w:rPr>
        <w:t xml:space="preserve"> г.</w:t>
      </w:r>
      <w:r>
        <w:rPr>
          <w:b/>
          <w:bCs/>
          <w:sz w:val="24"/>
          <w:szCs w:val="24"/>
        </w:rPr>
        <w:t xml:space="preserve"> </w:t>
      </w:r>
      <w:r w:rsidRPr="002734FA">
        <w:rPr>
          <w:b/>
          <w:bCs/>
          <w:sz w:val="24"/>
          <w:szCs w:val="24"/>
        </w:rPr>
        <w:t xml:space="preserve">на </w:t>
      </w:r>
      <w:r>
        <w:rPr>
          <w:b/>
          <w:bCs/>
          <w:sz w:val="24"/>
          <w:szCs w:val="24"/>
        </w:rPr>
        <w:t xml:space="preserve">Изпълнителния директор </w:t>
      </w:r>
      <w:r w:rsidRPr="002734FA">
        <w:rPr>
          <w:b/>
          <w:bCs/>
          <w:sz w:val="24"/>
          <w:szCs w:val="24"/>
        </w:rPr>
        <w:t>на БФ</w:t>
      </w:r>
      <w:r>
        <w:rPr>
          <w:b/>
          <w:bCs/>
          <w:sz w:val="24"/>
          <w:szCs w:val="24"/>
        </w:rPr>
        <w:t>В</w:t>
      </w:r>
    </w:p>
    <w:p w:rsidR="00002614" w:rsidRDefault="00002614" w:rsidP="00C44881">
      <w:pPr>
        <w:spacing w:line="240" w:lineRule="auto"/>
        <w:jc w:val="center"/>
        <w:rPr>
          <w:sz w:val="24"/>
          <w:szCs w:val="24"/>
        </w:rPr>
      </w:pPr>
    </w:p>
    <w:p w:rsidR="00002614" w:rsidRDefault="00002614" w:rsidP="00C44881">
      <w:pPr>
        <w:spacing w:line="240" w:lineRule="auto"/>
        <w:jc w:val="center"/>
        <w:rPr>
          <w:sz w:val="24"/>
          <w:szCs w:val="24"/>
        </w:rPr>
      </w:pPr>
    </w:p>
    <w:p w:rsidR="00002614" w:rsidRDefault="00002614" w:rsidP="00C44881">
      <w:pPr>
        <w:spacing w:line="240" w:lineRule="auto"/>
        <w:jc w:val="center"/>
        <w:rPr>
          <w:sz w:val="24"/>
          <w:szCs w:val="24"/>
        </w:rPr>
      </w:pPr>
    </w:p>
    <w:p w:rsidR="00002614" w:rsidRDefault="00002614" w:rsidP="00C44881">
      <w:pPr>
        <w:spacing w:line="240" w:lineRule="auto"/>
        <w:jc w:val="center"/>
        <w:rPr>
          <w:sz w:val="24"/>
          <w:szCs w:val="24"/>
        </w:rPr>
      </w:pPr>
    </w:p>
    <w:p w:rsidR="00002614" w:rsidRDefault="00002614" w:rsidP="00C44881">
      <w:pPr>
        <w:spacing w:line="240" w:lineRule="auto"/>
        <w:jc w:val="center"/>
        <w:rPr>
          <w:sz w:val="24"/>
          <w:szCs w:val="24"/>
        </w:rPr>
      </w:pPr>
    </w:p>
    <w:p w:rsidR="00002614" w:rsidRDefault="00002614" w:rsidP="00C44881">
      <w:pPr>
        <w:spacing w:line="240" w:lineRule="auto"/>
        <w:jc w:val="center"/>
        <w:rPr>
          <w:sz w:val="24"/>
          <w:szCs w:val="24"/>
        </w:rPr>
      </w:pPr>
    </w:p>
    <w:p w:rsidR="00002614" w:rsidRPr="002734FA" w:rsidRDefault="00002614" w:rsidP="00C44881">
      <w:pPr>
        <w:spacing w:line="240" w:lineRule="auto"/>
        <w:jc w:val="center"/>
        <w:rPr>
          <w:sz w:val="24"/>
          <w:szCs w:val="24"/>
        </w:rPr>
      </w:pPr>
    </w:p>
    <w:p w:rsidR="00002614" w:rsidRPr="002734FA" w:rsidRDefault="00002614" w:rsidP="00C44881">
      <w:pPr>
        <w:tabs>
          <w:tab w:val="left" w:pos="0"/>
        </w:tabs>
        <w:spacing w:after="0" w:line="240" w:lineRule="auto"/>
        <w:jc w:val="center"/>
        <w:rPr>
          <w:b/>
          <w:sz w:val="24"/>
          <w:szCs w:val="24"/>
          <w:lang w:eastAsia="sr-Cyrl-CS"/>
        </w:rPr>
      </w:pPr>
      <w:r w:rsidRPr="002734FA">
        <w:rPr>
          <w:b/>
          <w:sz w:val="24"/>
          <w:szCs w:val="24"/>
          <w:lang w:eastAsia="sr-Cyrl-CS"/>
        </w:rPr>
        <w:t>София</w:t>
      </w:r>
      <w:r>
        <w:rPr>
          <w:b/>
          <w:sz w:val="24"/>
          <w:szCs w:val="24"/>
          <w:lang w:eastAsia="sr-Cyrl-CS"/>
        </w:rPr>
        <w:t>,</w:t>
      </w:r>
      <w:r w:rsidRPr="002734FA">
        <w:rPr>
          <w:b/>
          <w:sz w:val="24"/>
          <w:szCs w:val="24"/>
          <w:lang w:eastAsia="sr-Cyrl-CS"/>
        </w:rPr>
        <w:t xml:space="preserve"> 201</w:t>
      </w:r>
      <w:r w:rsidR="00A338DC">
        <w:rPr>
          <w:b/>
          <w:sz w:val="24"/>
          <w:szCs w:val="24"/>
          <w:lang w:eastAsia="sr-Cyrl-CS"/>
        </w:rPr>
        <w:t>9</w:t>
      </w:r>
      <w:r>
        <w:rPr>
          <w:b/>
          <w:sz w:val="24"/>
          <w:szCs w:val="24"/>
          <w:lang w:eastAsia="sr-Cyrl-CS"/>
        </w:rPr>
        <w:t xml:space="preserve"> г.</w:t>
      </w:r>
    </w:p>
    <w:p w:rsidR="00002614" w:rsidRPr="002734FA" w:rsidRDefault="00002614" w:rsidP="00C44881">
      <w:pPr>
        <w:spacing w:after="0" w:line="240" w:lineRule="auto"/>
        <w:jc w:val="center"/>
        <w:rPr>
          <w:b/>
          <w:bCs/>
          <w:sz w:val="24"/>
          <w:szCs w:val="24"/>
        </w:rPr>
      </w:pPr>
    </w:p>
    <w:p w:rsidR="00002614" w:rsidRPr="0092739E" w:rsidRDefault="00002614" w:rsidP="00C44881">
      <w:pPr>
        <w:spacing w:after="0" w:line="240" w:lineRule="auto"/>
        <w:jc w:val="center"/>
        <w:rPr>
          <w:bCs/>
          <w:shadow/>
          <w:spacing w:val="60"/>
          <w:sz w:val="28"/>
          <w:szCs w:val="24"/>
        </w:rPr>
      </w:pPr>
      <w:r w:rsidRPr="002734FA">
        <w:rPr>
          <w:b/>
          <w:bCs/>
          <w:sz w:val="24"/>
          <w:szCs w:val="24"/>
        </w:rPr>
        <w:br w:type="page"/>
      </w:r>
      <w:r w:rsidRPr="0092739E">
        <w:rPr>
          <w:bCs/>
          <w:shadow/>
          <w:spacing w:val="60"/>
          <w:sz w:val="28"/>
          <w:szCs w:val="24"/>
        </w:rPr>
        <w:lastRenderedPageBreak/>
        <w:t>СЪДЪРЖАНИЕ</w:t>
      </w:r>
    </w:p>
    <w:p w:rsidR="00002614" w:rsidRPr="002734FA" w:rsidRDefault="00002614" w:rsidP="00C44881">
      <w:pPr>
        <w:spacing w:after="0" w:line="240" w:lineRule="auto"/>
        <w:jc w:val="center"/>
        <w:rPr>
          <w:b/>
          <w:bCs/>
          <w:sz w:val="24"/>
          <w:szCs w:val="24"/>
        </w:rPr>
      </w:pPr>
    </w:p>
    <w:tbl>
      <w:tblPr>
        <w:tblW w:w="10632" w:type="dxa"/>
        <w:tblInd w:w="-601" w:type="dxa"/>
        <w:tblLook w:val="0000"/>
      </w:tblPr>
      <w:tblGrid>
        <w:gridCol w:w="751"/>
        <w:gridCol w:w="8598"/>
        <w:gridCol w:w="1283"/>
      </w:tblGrid>
      <w:tr w:rsidR="00002614" w:rsidRPr="002734FA" w:rsidTr="00BE0E4A">
        <w:trPr>
          <w:trHeight w:val="326"/>
        </w:trPr>
        <w:tc>
          <w:tcPr>
            <w:tcW w:w="751" w:type="dxa"/>
            <w:vAlign w:val="center"/>
          </w:tcPr>
          <w:p w:rsidR="00002614" w:rsidRPr="00804906" w:rsidRDefault="00002614" w:rsidP="00C44881">
            <w:pPr>
              <w:spacing w:after="0" w:line="240" w:lineRule="auto"/>
              <w:ind w:left="-108" w:right="-115"/>
              <w:jc w:val="center"/>
              <w:rPr>
                <w:b/>
                <w:bCs/>
                <w:shadow/>
                <w:sz w:val="24"/>
                <w:szCs w:val="24"/>
              </w:rPr>
            </w:pPr>
            <w:r w:rsidRPr="00804906">
              <w:rPr>
                <w:b/>
                <w:bCs/>
                <w:shadow/>
                <w:sz w:val="24"/>
                <w:szCs w:val="24"/>
              </w:rPr>
              <w:t>Раздел</w:t>
            </w:r>
          </w:p>
          <w:p w:rsidR="00002614" w:rsidRPr="002734FA" w:rsidRDefault="00002614" w:rsidP="00C44881">
            <w:pPr>
              <w:spacing w:after="0" w:line="240" w:lineRule="auto"/>
              <w:jc w:val="center"/>
              <w:rPr>
                <w:b/>
                <w:bCs/>
                <w:sz w:val="24"/>
                <w:szCs w:val="24"/>
              </w:rPr>
            </w:pPr>
          </w:p>
        </w:tc>
        <w:tc>
          <w:tcPr>
            <w:tcW w:w="8598" w:type="dxa"/>
            <w:vAlign w:val="center"/>
          </w:tcPr>
          <w:p w:rsidR="00002614" w:rsidRPr="00804906" w:rsidRDefault="00002614" w:rsidP="00C44881">
            <w:pPr>
              <w:spacing w:after="0" w:line="240" w:lineRule="auto"/>
              <w:jc w:val="center"/>
              <w:rPr>
                <w:b/>
                <w:bCs/>
                <w:shadow/>
                <w:sz w:val="24"/>
                <w:szCs w:val="24"/>
              </w:rPr>
            </w:pPr>
            <w:r w:rsidRPr="00804906">
              <w:rPr>
                <w:b/>
                <w:bCs/>
                <w:shadow/>
                <w:sz w:val="24"/>
                <w:szCs w:val="24"/>
              </w:rPr>
              <w:t>НАИМЕНОВАНИЕ</w:t>
            </w:r>
          </w:p>
        </w:tc>
        <w:tc>
          <w:tcPr>
            <w:tcW w:w="1283" w:type="dxa"/>
            <w:vAlign w:val="center"/>
          </w:tcPr>
          <w:p w:rsidR="00002614" w:rsidRPr="00804906" w:rsidRDefault="00002614" w:rsidP="00022A04">
            <w:pPr>
              <w:spacing w:after="0" w:line="240" w:lineRule="auto"/>
              <w:jc w:val="center"/>
              <w:rPr>
                <w:b/>
                <w:bCs/>
                <w:shadow/>
                <w:sz w:val="24"/>
                <w:szCs w:val="24"/>
              </w:rPr>
            </w:pPr>
            <w:r w:rsidRPr="00804906">
              <w:rPr>
                <w:b/>
                <w:bCs/>
                <w:shadow/>
                <w:sz w:val="24"/>
                <w:szCs w:val="24"/>
              </w:rPr>
              <w:t>Страница</w:t>
            </w:r>
          </w:p>
        </w:tc>
      </w:tr>
      <w:tr w:rsidR="00002614" w:rsidRPr="002734FA" w:rsidTr="00BE0E4A">
        <w:trPr>
          <w:trHeight w:val="389"/>
        </w:trPr>
        <w:tc>
          <w:tcPr>
            <w:tcW w:w="751" w:type="dxa"/>
            <w:vAlign w:val="center"/>
          </w:tcPr>
          <w:p w:rsidR="00002614" w:rsidRPr="00A159AC" w:rsidRDefault="00002614" w:rsidP="00C44881">
            <w:pPr>
              <w:spacing w:after="0" w:line="240" w:lineRule="auto"/>
              <w:jc w:val="center"/>
              <w:rPr>
                <w:b/>
                <w:sz w:val="24"/>
                <w:szCs w:val="24"/>
              </w:rPr>
            </w:pPr>
            <w:r w:rsidRPr="00A159AC">
              <w:rPr>
                <w:b/>
                <w:sz w:val="24"/>
                <w:szCs w:val="24"/>
              </w:rPr>
              <w:t>I.</w:t>
            </w:r>
          </w:p>
        </w:tc>
        <w:tc>
          <w:tcPr>
            <w:tcW w:w="8598" w:type="dxa"/>
            <w:vAlign w:val="center"/>
          </w:tcPr>
          <w:p w:rsidR="00002614" w:rsidRPr="00A159AC" w:rsidRDefault="00717CE5" w:rsidP="00C44881">
            <w:pPr>
              <w:spacing w:after="0" w:line="240" w:lineRule="auto"/>
              <w:ind w:right="-178"/>
              <w:rPr>
                <w:b/>
                <w:color w:val="FF0000"/>
                <w:sz w:val="24"/>
                <w:szCs w:val="24"/>
              </w:rPr>
            </w:pPr>
            <w:hyperlink w:anchor="ПЪЛНО_ОПИСАНИЕ_НА_ПРЕДМЕТА_НА_ПОРЪЧКАТА" w:history="1">
              <w:r w:rsidR="00002614" w:rsidRPr="00E07DFD">
                <w:rPr>
                  <w:rStyle w:val="Hyperlink"/>
                  <w:b/>
                  <w:sz w:val="24"/>
                  <w:szCs w:val="24"/>
                </w:rPr>
                <w:t>ПЪЛНО ОПИСАНИЕ НА ПРЕДМЕТА НА ПОРЪЧКАТА</w:t>
              </w:r>
            </w:hyperlink>
            <w:r w:rsidR="00002614" w:rsidRPr="00A159AC">
              <w:rPr>
                <w:b/>
                <w:sz w:val="24"/>
                <w:szCs w:val="24"/>
              </w:rPr>
              <w:t>…………………………………………………</w:t>
            </w:r>
          </w:p>
        </w:tc>
        <w:tc>
          <w:tcPr>
            <w:tcW w:w="1283" w:type="dxa"/>
            <w:vAlign w:val="center"/>
          </w:tcPr>
          <w:p w:rsidR="00002614" w:rsidRPr="00A159AC" w:rsidRDefault="00002614" w:rsidP="00022A04">
            <w:pPr>
              <w:spacing w:after="0" w:line="240" w:lineRule="auto"/>
              <w:jc w:val="center"/>
              <w:rPr>
                <w:b/>
                <w:sz w:val="24"/>
                <w:szCs w:val="24"/>
              </w:rPr>
            </w:pPr>
            <w:r>
              <w:rPr>
                <w:b/>
                <w:sz w:val="24"/>
                <w:szCs w:val="24"/>
              </w:rPr>
              <w:t>- 4 -</w:t>
            </w:r>
          </w:p>
        </w:tc>
      </w:tr>
      <w:tr w:rsidR="00002614" w:rsidRPr="002734FA" w:rsidTr="00BE0E4A">
        <w:trPr>
          <w:trHeight w:val="389"/>
        </w:trPr>
        <w:tc>
          <w:tcPr>
            <w:tcW w:w="751" w:type="dxa"/>
            <w:vAlign w:val="center"/>
          </w:tcPr>
          <w:p w:rsidR="00002614" w:rsidRPr="002734FA" w:rsidRDefault="00002614" w:rsidP="00C44881">
            <w:pPr>
              <w:spacing w:after="0" w:line="240" w:lineRule="auto"/>
              <w:jc w:val="center"/>
              <w:rPr>
                <w:sz w:val="24"/>
                <w:szCs w:val="24"/>
              </w:rPr>
            </w:pPr>
            <w:r>
              <w:rPr>
                <w:sz w:val="24"/>
                <w:szCs w:val="24"/>
              </w:rPr>
              <w:t>1</w:t>
            </w:r>
            <w:r w:rsidRPr="002734FA">
              <w:rPr>
                <w:sz w:val="24"/>
                <w:szCs w:val="24"/>
              </w:rPr>
              <w:t>.</w:t>
            </w:r>
          </w:p>
        </w:tc>
        <w:tc>
          <w:tcPr>
            <w:tcW w:w="8598" w:type="dxa"/>
            <w:vAlign w:val="center"/>
          </w:tcPr>
          <w:p w:rsidR="00002614" w:rsidRPr="002734FA" w:rsidRDefault="00717CE5" w:rsidP="00C44881">
            <w:pPr>
              <w:spacing w:after="0" w:line="240" w:lineRule="auto"/>
              <w:ind w:left="684" w:right="-178"/>
              <w:rPr>
                <w:sz w:val="24"/>
                <w:szCs w:val="24"/>
              </w:rPr>
            </w:pPr>
            <w:hyperlink w:anchor="Предмет_ОП" w:history="1">
              <w:r w:rsidR="00002614" w:rsidRPr="008B0254">
                <w:rPr>
                  <w:rStyle w:val="Hyperlink"/>
                  <w:sz w:val="24"/>
                  <w:szCs w:val="24"/>
                </w:rPr>
                <w:t>Предмет на обществената поръчка</w:t>
              </w:r>
            </w:hyperlink>
            <w:r w:rsidR="00002614">
              <w:rPr>
                <w:sz w:val="24"/>
                <w:szCs w:val="24"/>
              </w:rPr>
              <w:t>…………………………………………………………………</w:t>
            </w:r>
          </w:p>
        </w:tc>
        <w:tc>
          <w:tcPr>
            <w:tcW w:w="1283" w:type="dxa"/>
            <w:vAlign w:val="center"/>
          </w:tcPr>
          <w:p w:rsidR="00002614" w:rsidRPr="002734FA" w:rsidRDefault="00002614" w:rsidP="00022A04">
            <w:pPr>
              <w:spacing w:after="0" w:line="240" w:lineRule="auto"/>
              <w:jc w:val="center"/>
              <w:rPr>
                <w:sz w:val="24"/>
                <w:szCs w:val="24"/>
              </w:rPr>
            </w:pPr>
            <w:r w:rsidRPr="00BD5BC3">
              <w:rPr>
                <w:sz w:val="24"/>
                <w:szCs w:val="24"/>
              </w:rPr>
              <w:t>- 4 -</w:t>
            </w:r>
          </w:p>
        </w:tc>
      </w:tr>
      <w:tr w:rsidR="00002614" w:rsidRPr="002734FA" w:rsidTr="00BE0E4A">
        <w:trPr>
          <w:trHeight w:val="389"/>
        </w:trPr>
        <w:tc>
          <w:tcPr>
            <w:tcW w:w="751" w:type="dxa"/>
            <w:vAlign w:val="center"/>
          </w:tcPr>
          <w:p w:rsidR="00002614" w:rsidRPr="002734FA" w:rsidRDefault="00002614" w:rsidP="00C44881">
            <w:pPr>
              <w:spacing w:after="0" w:line="240" w:lineRule="auto"/>
              <w:jc w:val="center"/>
              <w:rPr>
                <w:sz w:val="24"/>
                <w:szCs w:val="24"/>
              </w:rPr>
            </w:pPr>
            <w:r>
              <w:rPr>
                <w:sz w:val="24"/>
                <w:szCs w:val="24"/>
              </w:rPr>
              <w:t>2</w:t>
            </w:r>
            <w:r w:rsidRPr="002734FA">
              <w:rPr>
                <w:sz w:val="24"/>
                <w:szCs w:val="24"/>
              </w:rPr>
              <w:t>.</w:t>
            </w:r>
          </w:p>
        </w:tc>
        <w:tc>
          <w:tcPr>
            <w:tcW w:w="8598" w:type="dxa"/>
            <w:vAlign w:val="center"/>
          </w:tcPr>
          <w:p w:rsidR="00002614" w:rsidRPr="002734FA" w:rsidRDefault="00717CE5" w:rsidP="00E07DFD">
            <w:pPr>
              <w:spacing w:after="0" w:line="240" w:lineRule="auto"/>
              <w:ind w:left="684" w:right="-178"/>
              <w:rPr>
                <w:sz w:val="24"/>
                <w:szCs w:val="24"/>
              </w:rPr>
            </w:pPr>
            <w:hyperlink w:anchor="Място_срок_за_изпълнение" w:history="1">
              <w:r w:rsidR="00002614" w:rsidRPr="008B0254">
                <w:rPr>
                  <w:rStyle w:val="Hyperlink"/>
                  <w:sz w:val="24"/>
                  <w:szCs w:val="24"/>
                </w:rPr>
                <w:t>Място и срок за изпълнение на поръчката</w:t>
              </w:r>
            </w:hyperlink>
            <w:r w:rsidR="00002614">
              <w:rPr>
                <w:sz w:val="24"/>
                <w:szCs w:val="24"/>
              </w:rPr>
              <w:t>……………………………………………………..</w:t>
            </w:r>
          </w:p>
        </w:tc>
        <w:tc>
          <w:tcPr>
            <w:tcW w:w="1283" w:type="dxa"/>
            <w:vAlign w:val="center"/>
          </w:tcPr>
          <w:p w:rsidR="00002614" w:rsidRPr="002734FA" w:rsidRDefault="00002614" w:rsidP="00022A04">
            <w:pPr>
              <w:spacing w:after="0" w:line="240" w:lineRule="auto"/>
              <w:jc w:val="center"/>
              <w:rPr>
                <w:sz w:val="24"/>
                <w:szCs w:val="24"/>
              </w:rPr>
            </w:pPr>
            <w:r w:rsidRPr="00BD5BC3">
              <w:rPr>
                <w:sz w:val="24"/>
                <w:szCs w:val="24"/>
              </w:rPr>
              <w:t>- 4 -</w:t>
            </w:r>
          </w:p>
        </w:tc>
      </w:tr>
      <w:tr w:rsidR="00002614" w:rsidRPr="002734FA" w:rsidTr="00BE0E4A">
        <w:trPr>
          <w:trHeight w:val="389"/>
        </w:trPr>
        <w:tc>
          <w:tcPr>
            <w:tcW w:w="751" w:type="dxa"/>
            <w:vAlign w:val="center"/>
          </w:tcPr>
          <w:p w:rsidR="00002614" w:rsidRPr="002734FA" w:rsidRDefault="00002614" w:rsidP="00C44881">
            <w:pPr>
              <w:spacing w:after="0" w:line="240" w:lineRule="auto"/>
              <w:jc w:val="center"/>
              <w:rPr>
                <w:sz w:val="24"/>
                <w:szCs w:val="24"/>
              </w:rPr>
            </w:pPr>
            <w:r>
              <w:rPr>
                <w:sz w:val="24"/>
                <w:szCs w:val="24"/>
              </w:rPr>
              <w:t>3</w:t>
            </w:r>
            <w:r w:rsidRPr="002734FA">
              <w:rPr>
                <w:sz w:val="24"/>
                <w:szCs w:val="24"/>
              </w:rPr>
              <w:t>.</w:t>
            </w:r>
          </w:p>
        </w:tc>
        <w:tc>
          <w:tcPr>
            <w:tcW w:w="8598" w:type="dxa"/>
            <w:vAlign w:val="center"/>
          </w:tcPr>
          <w:p w:rsidR="00002614" w:rsidRPr="002734FA" w:rsidRDefault="00717CE5" w:rsidP="00C44881">
            <w:pPr>
              <w:spacing w:after="0" w:line="240" w:lineRule="auto"/>
              <w:ind w:left="684" w:right="-178"/>
              <w:rPr>
                <w:sz w:val="24"/>
                <w:szCs w:val="24"/>
              </w:rPr>
            </w:pPr>
            <w:hyperlink w:anchor="Прогнозна_стойност" w:history="1">
              <w:r w:rsidR="00002614" w:rsidRPr="008B0254">
                <w:rPr>
                  <w:rStyle w:val="Hyperlink"/>
                  <w:sz w:val="24"/>
                  <w:szCs w:val="24"/>
                </w:rPr>
                <w:t>Прогнозна стойност</w:t>
              </w:r>
            </w:hyperlink>
            <w:r w:rsidR="00002614">
              <w:rPr>
                <w:sz w:val="24"/>
                <w:szCs w:val="24"/>
              </w:rPr>
              <w:t>…………………………………………………………………………………………..</w:t>
            </w:r>
          </w:p>
        </w:tc>
        <w:tc>
          <w:tcPr>
            <w:tcW w:w="1283" w:type="dxa"/>
            <w:vAlign w:val="center"/>
          </w:tcPr>
          <w:p w:rsidR="00002614" w:rsidRPr="002734FA" w:rsidRDefault="00002614" w:rsidP="00022A04">
            <w:pPr>
              <w:spacing w:after="0" w:line="240" w:lineRule="auto"/>
              <w:jc w:val="center"/>
              <w:rPr>
                <w:sz w:val="24"/>
                <w:szCs w:val="24"/>
              </w:rPr>
            </w:pPr>
            <w:r w:rsidRPr="00BD5BC3">
              <w:rPr>
                <w:sz w:val="24"/>
                <w:szCs w:val="24"/>
              </w:rPr>
              <w:t>- 4 -</w:t>
            </w:r>
          </w:p>
        </w:tc>
      </w:tr>
      <w:tr w:rsidR="00002614" w:rsidRPr="002734FA" w:rsidTr="00BE0E4A">
        <w:trPr>
          <w:trHeight w:val="389"/>
        </w:trPr>
        <w:tc>
          <w:tcPr>
            <w:tcW w:w="751" w:type="dxa"/>
            <w:vAlign w:val="center"/>
          </w:tcPr>
          <w:p w:rsidR="00002614" w:rsidRPr="002734FA" w:rsidRDefault="00002614" w:rsidP="00C44881">
            <w:pPr>
              <w:spacing w:after="0" w:line="240" w:lineRule="auto"/>
              <w:jc w:val="center"/>
              <w:rPr>
                <w:sz w:val="24"/>
                <w:szCs w:val="24"/>
              </w:rPr>
            </w:pPr>
            <w:r>
              <w:rPr>
                <w:sz w:val="24"/>
                <w:szCs w:val="24"/>
              </w:rPr>
              <w:t>4</w:t>
            </w:r>
            <w:r w:rsidRPr="002734FA">
              <w:rPr>
                <w:sz w:val="24"/>
                <w:szCs w:val="24"/>
              </w:rPr>
              <w:t>.</w:t>
            </w:r>
          </w:p>
        </w:tc>
        <w:tc>
          <w:tcPr>
            <w:tcW w:w="8598" w:type="dxa"/>
            <w:vAlign w:val="center"/>
          </w:tcPr>
          <w:p w:rsidR="00002614" w:rsidRPr="002734FA" w:rsidRDefault="00717CE5" w:rsidP="001A42A3">
            <w:pPr>
              <w:spacing w:after="0" w:line="240" w:lineRule="auto"/>
              <w:ind w:left="684" w:right="-178"/>
              <w:rPr>
                <w:sz w:val="24"/>
                <w:szCs w:val="24"/>
              </w:rPr>
            </w:pPr>
            <w:hyperlink w:anchor="Достъп_до_документацията" w:history="1">
              <w:r w:rsidR="00002614" w:rsidRPr="008B0254">
                <w:rPr>
                  <w:rStyle w:val="Hyperlink"/>
                  <w:sz w:val="24"/>
                  <w:szCs w:val="24"/>
                </w:rPr>
                <w:t>Достъп до документацията</w:t>
              </w:r>
            </w:hyperlink>
            <w:r w:rsidR="001A42A3">
              <w:t xml:space="preserve"> и обърнат ред за разглеждане на офертите</w:t>
            </w:r>
            <w:r w:rsidR="00002614">
              <w:rPr>
                <w:sz w:val="24"/>
                <w:szCs w:val="24"/>
              </w:rPr>
              <w:t>……………</w:t>
            </w:r>
          </w:p>
        </w:tc>
        <w:tc>
          <w:tcPr>
            <w:tcW w:w="1283" w:type="dxa"/>
            <w:vAlign w:val="center"/>
          </w:tcPr>
          <w:p w:rsidR="00002614" w:rsidRPr="002734FA" w:rsidRDefault="00002614" w:rsidP="00022A04">
            <w:pPr>
              <w:spacing w:after="0" w:line="240" w:lineRule="auto"/>
              <w:jc w:val="center"/>
              <w:rPr>
                <w:sz w:val="24"/>
                <w:szCs w:val="24"/>
              </w:rPr>
            </w:pPr>
            <w:r w:rsidRPr="00BD5BC3">
              <w:rPr>
                <w:sz w:val="24"/>
                <w:szCs w:val="24"/>
              </w:rPr>
              <w:t>- 4 -</w:t>
            </w:r>
          </w:p>
        </w:tc>
      </w:tr>
      <w:tr w:rsidR="00002614" w:rsidRPr="00BE7E5E" w:rsidTr="00BE0E4A">
        <w:trPr>
          <w:trHeight w:val="389"/>
        </w:trPr>
        <w:tc>
          <w:tcPr>
            <w:tcW w:w="751" w:type="dxa"/>
            <w:vAlign w:val="center"/>
          </w:tcPr>
          <w:p w:rsidR="00002614" w:rsidRPr="00BE7E5E" w:rsidRDefault="00002614" w:rsidP="00C44881">
            <w:pPr>
              <w:spacing w:after="0" w:line="240" w:lineRule="auto"/>
              <w:jc w:val="center"/>
              <w:rPr>
                <w:b/>
                <w:sz w:val="24"/>
                <w:szCs w:val="24"/>
              </w:rPr>
            </w:pPr>
            <w:r w:rsidRPr="00BE7E5E">
              <w:rPr>
                <w:b/>
                <w:sz w:val="24"/>
                <w:szCs w:val="24"/>
                <w:lang w:val="en-US"/>
              </w:rPr>
              <w:t>I</w:t>
            </w:r>
            <w:r>
              <w:rPr>
                <w:b/>
                <w:sz w:val="24"/>
                <w:szCs w:val="24"/>
                <w:lang w:val="en-US"/>
              </w:rPr>
              <w:t>I</w:t>
            </w:r>
            <w:r w:rsidRPr="00BE7E5E">
              <w:rPr>
                <w:b/>
                <w:sz w:val="24"/>
                <w:szCs w:val="24"/>
              </w:rPr>
              <w:t>.</w:t>
            </w:r>
          </w:p>
        </w:tc>
        <w:tc>
          <w:tcPr>
            <w:tcW w:w="8598" w:type="dxa"/>
            <w:vAlign w:val="center"/>
          </w:tcPr>
          <w:p w:rsidR="00002614" w:rsidRPr="00BE7E5E" w:rsidRDefault="00717CE5" w:rsidP="00C44881">
            <w:pPr>
              <w:spacing w:after="0" w:line="240" w:lineRule="auto"/>
              <w:ind w:right="-178"/>
              <w:rPr>
                <w:b/>
                <w:sz w:val="24"/>
                <w:szCs w:val="24"/>
              </w:rPr>
            </w:pPr>
            <w:hyperlink w:anchor="ТЕХНИЧЕСКИ_ИЗИСКВАНИЯ_И_СПЕЦИФИКАЦИИ" w:history="1">
              <w:r w:rsidR="00002614" w:rsidRPr="00E07DFD">
                <w:rPr>
                  <w:rStyle w:val="Hyperlink"/>
                  <w:b/>
                  <w:sz w:val="24"/>
                  <w:szCs w:val="24"/>
                </w:rPr>
                <w:t>ТЕХНИЧЕСКИ ИЗИСКВАНИЯ И СПЕЦИФИКАЦИИ</w:t>
              </w:r>
            </w:hyperlink>
            <w:r w:rsidR="00002614">
              <w:rPr>
                <w:b/>
                <w:sz w:val="24"/>
                <w:szCs w:val="24"/>
              </w:rPr>
              <w:t>………………………………………………………</w:t>
            </w:r>
          </w:p>
        </w:tc>
        <w:tc>
          <w:tcPr>
            <w:tcW w:w="1283" w:type="dxa"/>
            <w:vAlign w:val="center"/>
          </w:tcPr>
          <w:p w:rsidR="00002614" w:rsidRPr="00BE7E5E" w:rsidRDefault="00002614" w:rsidP="00022A04">
            <w:pPr>
              <w:spacing w:after="0" w:line="240" w:lineRule="auto"/>
              <w:jc w:val="center"/>
              <w:rPr>
                <w:b/>
                <w:sz w:val="24"/>
                <w:szCs w:val="24"/>
              </w:rPr>
            </w:pPr>
            <w:r>
              <w:rPr>
                <w:b/>
                <w:sz w:val="24"/>
                <w:szCs w:val="24"/>
              </w:rPr>
              <w:t>- 4 -</w:t>
            </w:r>
          </w:p>
        </w:tc>
      </w:tr>
      <w:tr w:rsidR="00002614" w:rsidRPr="002734FA" w:rsidTr="00BE0E4A">
        <w:trPr>
          <w:trHeight w:val="389"/>
        </w:trPr>
        <w:tc>
          <w:tcPr>
            <w:tcW w:w="751" w:type="dxa"/>
            <w:vAlign w:val="center"/>
          </w:tcPr>
          <w:p w:rsidR="00002614" w:rsidRPr="002734FA" w:rsidRDefault="00A77595" w:rsidP="00C44881">
            <w:pPr>
              <w:spacing w:after="0" w:line="240" w:lineRule="auto"/>
              <w:jc w:val="center"/>
              <w:rPr>
                <w:sz w:val="24"/>
                <w:szCs w:val="24"/>
              </w:rPr>
            </w:pPr>
            <w:r>
              <w:rPr>
                <w:sz w:val="24"/>
                <w:szCs w:val="24"/>
              </w:rPr>
              <w:t>5</w:t>
            </w:r>
            <w:r w:rsidR="00002614" w:rsidRPr="002734FA">
              <w:rPr>
                <w:sz w:val="24"/>
                <w:szCs w:val="24"/>
              </w:rPr>
              <w:t>.</w:t>
            </w:r>
          </w:p>
        </w:tc>
        <w:tc>
          <w:tcPr>
            <w:tcW w:w="8598" w:type="dxa"/>
            <w:vAlign w:val="center"/>
          </w:tcPr>
          <w:p w:rsidR="00002614" w:rsidRPr="0090216B" w:rsidRDefault="00717CE5" w:rsidP="00413558">
            <w:pPr>
              <w:spacing w:after="0" w:line="240" w:lineRule="auto"/>
              <w:ind w:left="826" w:right="-178"/>
              <w:rPr>
                <w:sz w:val="24"/>
                <w:szCs w:val="24"/>
              </w:rPr>
            </w:pPr>
            <w:hyperlink w:anchor="Екипировка_и_аксесоари" w:history="1">
              <w:r w:rsidR="00002614" w:rsidRPr="00413558">
                <w:rPr>
                  <w:rStyle w:val="Hyperlink"/>
                  <w:sz w:val="24"/>
                  <w:szCs w:val="24"/>
                </w:rPr>
                <w:t>Екипировка</w:t>
              </w:r>
              <w:r w:rsidR="00002614" w:rsidRPr="00413558">
                <w:rPr>
                  <w:rStyle w:val="Hyperlink"/>
                </w:rPr>
                <w:t xml:space="preserve"> и аксесоари</w:t>
              </w:r>
            </w:hyperlink>
            <w:r w:rsidR="00002614">
              <w:t>……………………………………………………………………………….</w:t>
            </w:r>
            <w:r w:rsidR="00002614">
              <w:rPr>
                <w:sz w:val="24"/>
                <w:szCs w:val="24"/>
              </w:rPr>
              <w:t>………..</w:t>
            </w:r>
          </w:p>
        </w:tc>
        <w:tc>
          <w:tcPr>
            <w:tcW w:w="1283" w:type="dxa"/>
            <w:vAlign w:val="center"/>
          </w:tcPr>
          <w:p w:rsidR="00002614" w:rsidRPr="002734FA" w:rsidRDefault="00002614" w:rsidP="00022A04">
            <w:pPr>
              <w:spacing w:after="0" w:line="240" w:lineRule="auto"/>
              <w:jc w:val="center"/>
              <w:rPr>
                <w:sz w:val="24"/>
                <w:szCs w:val="24"/>
              </w:rPr>
            </w:pPr>
            <w:r w:rsidRPr="00BD5BC3">
              <w:rPr>
                <w:sz w:val="24"/>
                <w:szCs w:val="24"/>
              </w:rPr>
              <w:t>- 4 -</w:t>
            </w:r>
          </w:p>
        </w:tc>
      </w:tr>
      <w:tr w:rsidR="00002614" w:rsidRPr="002734FA" w:rsidTr="00BE0E4A">
        <w:trPr>
          <w:trHeight w:val="389"/>
        </w:trPr>
        <w:tc>
          <w:tcPr>
            <w:tcW w:w="751" w:type="dxa"/>
            <w:vAlign w:val="center"/>
          </w:tcPr>
          <w:p w:rsidR="00002614" w:rsidRPr="002734FA" w:rsidRDefault="00A77595" w:rsidP="00C44881">
            <w:pPr>
              <w:spacing w:after="0" w:line="240" w:lineRule="auto"/>
              <w:jc w:val="center"/>
              <w:rPr>
                <w:sz w:val="24"/>
                <w:szCs w:val="24"/>
              </w:rPr>
            </w:pPr>
            <w:r>
              <w:rPr>
                <w:sz w:val="24"/>
                <w:szCs w:val="24"/>
              </w:rPr>
              <w:t>6</w:t>
            </w:r>
            <w:r w:rsidR="00002614" w:rsidRPr="002734FA">
              <w:rPr>
                <w:sz w:val="24"/>
                <w:szCs w:val="24"/>
              </w:rPr>
              <w:t>.</w:t>
            </w:r>
          </w:p>
        </w:tc>
        <w:tc>
          <w:tcPr>
            <w:tcW w:w="8598" w:type="dxa"/>
            <w:vAlign w:val="center"/>
          </w:tcPr>
          <w:p w:rsidR="00002614" w:rsidRPr="002734FA" w:rsidRDefault="00717CE5" w:rsidP="00413558">
            <w:pPr>
              <w:tabs>
                <w:tab w:val="left" w:pos="0"/>
                <w:tab w:val="left" w:pos="9923"/>
              </w:tabs>
              <w:spacing w:after="0" w:line="240" w:lineRule="auto"/>
              <w:ind w:left="826" w:right="-178"/>
              <w:rPr>
                <w:sz w:val="24"/>
                <w:szCs w:val="24"/>
              </w:rPr>
            </w:pPr>
            <w:hyperlink w:anchor="Изисквания_към_изпълнението" w:history="1">
              <w:proofErr w:type="spellStart"/>
              <w:r w:rsidR="00002614" w:rsidRPr="00413558">
                <w:rPr>
                  <w:rStyle w:val="Hyperlink"/>
                  <w:sz w:val="24"/>
                  <w:szCs w:val="24"/>
                  <w:lang w:eastAsia="bg-BG"/>
                </w:rPr>
                <w:t>Изисквания_към_изпълнението</w:t>
              </w:r>
              <w:proofErr w:type="spellEnd"/>
            </w:hyperlink>
            <w:r w:rsidR="00002614">
              <w:rPr>
                <w:sz w:val="24"/>
                <w:szCs w:val="24"/>
                <w:lang w:eastAsia="bg-BG"/>
              </w:rPr>
              <w:t>……………………………………………………………………..</w:t>
            </w:r>
          </w:p>
        </w:tc>
        <w:tc>
          <w:tcPr>
            <w:tcW w:w="1283" w:type="dxa"/>
            <w:vAlign w:val="center"/>
          </w:tcPr>
          <w:p w:rsidR="00002614" w:rsidRPr="002734FA" w:rsidRDefault="00DD797B" w:rsidP="00F04DD3">
            <w:pPr>
              <w:tabs>
                <w:tab w:val="left" w:pos="0"/>
                <w:tab w:val="left" w:pos="9923"/>
              </w:tabs>
              <w:spacing w:after="0" w:line="240" w:lineRule="auto"/>
              <w:jc w:val="center"/>
              <w:rPr>
                <w:sz w:val="24"/>
                <w:szCs w:val="24"/>
                <w:lang w:eastAsia="bg-BG"/>
              </w:rPr>
            </w:pPr>
            <w:r>
              <w:rPr>
                <w:sz w:val="24"/>
                <w:szCs w:val="24"/>
                <w:lang w:eastAsia="bg-BG"/>
              </w:rPr>
              <w:t>- 9</w:t>
            </w:r>
            <w:r w:rsidR="00002614">
              <w:rPr>
                <w:sz w:val="24"/>
                <w:szCs w:val="24"/>
                <w:lang w:eastAsia="bg-BG"/>
              </w:rPr>
              <w:t xml:space="preserve"> -</w:t>
            </w:r>
          </w:p>
        </w:tc>
      </w:tr>
      <w:tr w:rsidR="00002614" w:rsidRPr="00BE7E5E" w:rsidTr="00BE0E4A">
        <w:trPr>
          <w:trHeight w:val="459"/>
        </w:trPr>
        <w:tc>
          <w:tcPr>
            <w:tcW w:w="751" w:type="dxa"/>
            <w:vAlign w:val="center"/>
          </w:tcPr>
          <w:p w:rsidR="00002614" w:rsidRPr="00BE7E5E" w:rsidRDefault="00002614" w:rsidP="00C44881">
            <w:pPr>
              <w:spacing w:after="0" w:line="240" w:lineRule="auto"/>
              <w:jc w:val="center"/>
              <w:rPr>
                <w:b/>
                <w:sz w:val="24"/>
                <w:szCs w:val="24"/>
                <w:lang w:val="en-US"/>
              </w:rPr>
            </w:pPr>
            <w:r>
              <w:rPr>
                <w:b/>
                <w:sz w:val="24"/>
                <w:szCs w:val="24"/>
                <w:lang w:val="en-US"/>
              </w:rPr>
              <w:t>III</w:t>
            </w:r>
            <w:r w:rsidRPr="00BE7E5E">
              <w:rPr>
                <w:b/>
                <w:sz w:val="24"/>
                <w:szCs w:val="24"/>
                <w:lang w:val="en-US"/>
              </w:rPr>
              <w:t>.</w:t>
            </w:r>
          </w:p>
        </w:tc>
        <w:tc>
          <w:tcPr>
            <w:tcW w:w="8598" w:type="dxa"/>
            <w:vAlign w:val="center"/>
          </w:tcPr>
          <w:p w:rsidR="00002614" w:rsidRPr="00BE7E5E" w:rsidRDefault="00717CE5" w:rsidP="00C44881">
            <w:pPr>
              <w:tabs>
                <w:tab w:val="left" w:pos="225"/>
              </w:tabs>
              <w:spacing w:after="0" w:line="240" w:lineRule="auto"/>
              <w:ind w:right="-178"/>
              <w:rPr>
                <w:b/>
                <w:sz w:val="24"/>
                <w:szCs w:val="24"/>
              </w:rPr>
            </w:pPr>
            <w:hyperlink w:anchor="ИЗИСКВАНИЯ_КЪМ_УЧАСТНИЦИТЕ" w:history="1">
              <w:r w:rsidR="00002614" w:rsidRPr="00EA46F7">
                <w:rPr>
                  <w:rStyle w:val="Hyperlink"/>
                  <w:b/>
                  <w:sz w:val="24"/>
                  <w:szCs w:val="24"/>
                </w:rPr>
                <w:t>ИЗИСКВАНИЯ КЪМ УЧАСТНИЦИТЕ</w:t>
              </w:r>
            </w:hyperlink>
            <w:r w:rsidR="00002614">
              <w:rPr>
                <w:b/>
                <w:sz w:val="24"/>
                <w:szCs w:val="24"/>
              </w:rPr>
              <w:t>…………………………………………………………………………..</w:t>
            </w:r>
          </w:p>
        </w:tc>
        <w:tc>
          <w:tcPr>
            <w:tcW w:w="1283" w:type="dxa"/>
            <w:vAlign w:val="center"/>
          </w:tcPr>
          <w:p w:rsidR="00002614" w:rsidRPr="00BE7E5E" w:rsidRDefault="00F04DD3" w:rsidP="00586E13">
            <w:pPr>
              <w:tabs>
                <w:tab w:val="left" w:pos="225"/>
              </w:tabs>
              <w:spacing w:after="0" w:line="240" w:lineRule="auto"/>
              <w:jc w:val="center"/>
              <w:rPr>
                <w:b/>
                <w:sz w:val="24"/>
                <w:szCs w:val="24"/>
              </w:rPr>
            </w:pPr>
            <w:r>
              <w:rPr>
                <w:b/>
                <w:sz w:val="24"/>
                <w:szCs w:val="24"/>
              </w:rPr>
              <w:t>- 10</w:t>
            </w:r>
            <w:r w:rsidR="00002614">
              <w:rPr>
                <w:b/>
                <w:sz w:val="24"/>
                <w:szCs w:val="24"/>
              </w:rPr>
              <w:t xml:space="preserve"> -</w:t>
            </w:r>
          </w:p>
        </w:tc>
      </w:tr>
      <w:tr w:rsidR="00002614" w:rsidRPr="002734FA" w:rsidTr="00BE0E4A">
        <w:trPr>
          <w:trHeight w:val="389"/>
        </w:trPr>
        <w:tc>
          <w:tcPr>
            <w:tcW w:w="751" w:type="dxa"/>
            <w:vAlign w:val="center"/>
          </w:tcPr>
          <w:p w:rsidR="00002614" w:rsidRDefault="00A77595" w:rsidP="00C44881">
            <w:pPr>
              <w:spacing w:after="0" w:line="240" w:lineRule="auto"/>
              <w:jc w:val="center"/>
              <w:rPr>
                <w:sz w:val="24"/>
                <w:szCs w:val="24"/>
              </w:rPr>
            </w:pPr>
            <w:r>
              <w:rPr>
                <w:sz w:val="24"/>
                <w:szCs w:val="24"/>
              </w:rPr>
              <w:t>7</w:t>
            </w:r>
            <w:r w:rsidR="00002614">
              <w:rPr>
                <w:sz w:val="24"/>
                <w:szCs w:val="24"/>
              </w:rPr>
              <w:t>.</w:t>
            </w:r>
          </w:p>
        </w:tc>
        <w:tc>
          <w:tcPr>
            <w:tcW w:w="8598" w:type="dxa"/>
            <w:vAlign w:val="center"/>
          </w:tcPr>
          <w:p w:rsidR="00002614" w:rsidRDefault="00717CE5" w:rsidP="00817629">
            <w:pPr>
              <w:spacing w:after="0" w:line="240" w:lineRule="auto"/>
              <w:ind w:left="826" w:right="-178"/>
              <w:rPr>
                <w:sz w:val="24"/>
                <w:szCs w:val="24"/>
              </w:rPr>
            </w:pPr>
            <w:hyperlink w:anchor="Общи_изисквания" w:history="1">
              <w:r w:rsidR="00002614" w:rsidRPr="00EA46F7">
                <w:rPr>
                  <w:rStyle w:val="Hyperlink"/>
                  <w:sz w:val="24"/>
                  <w:szCs w:val="24"/>
                </w:rPr>
                <w:t xml:space="preserve">Общи изисквания </w:t>
              </w:r>
              <w:r w:rsidR="00817629">
                <w:rPr>
                  <w:rStyle w:val="Hyperlink"/>
                  <w:sz w:val="24"/>
                  <w:szCs w:val="24"/>
                </w:rPr>
                <w:t>за</w:t>
              </w:r>
            </w:hyperlink>
            <w:r w:rsidR="00817629">
              <w:t xml:space="preserve"> участие………..</w:t>
            </w:r>
            <w:r w:rsidR="00002614">
              <w:rPr>
                <w:sz w:val="24"/>
                <w:szCs w:val="24"/>
              </w:rPr>
              <w:t>……………………………………………………………….</w:t>
            </w:r>
          </w:p>
        </w:tc>
        <w:tc>
          <w:tcPr>
            <w:tcW w:w="1283" w:type="dxa"/>
            <w:vAlign w:val="center"/>
          </w:tcPr>
          <w:p w:rsidR="00002614" w:rsidRPr="002734FA" w:rsidRDefault="00F04DD3" w:rsidP="004C6142">
            <w:pPr>
              <w:spacing w:after="0" w:line="240" w:lineRule="auto"/>
              <w:jc w:val="center"/>
              <w:rPr>
                <w:sz w:val="24"/>
                <w:szCs w:val="24"/>
              </w:rPr>
            </w:pPr>
            <w:r>
              <w:rPr>
                <w:sz w:val="24"/>
                <w:szCs w:val="24"/>
              </w:rPr>
              <w:t>- 10</w:t>
            </w:r>
            <w:r w:rsidR="00002614">
              <w:rPr>
                <w:sz w:val="24"/>
                <w:szCs w:val="24"/>
              </w:rPr>
              <w:t xml:space="preserve"> -</w:t>
            </w:r>
          </w:p>
        </w:tc>
      </w:tr>
      <w:tr w:rsidR="00002614" w:rsidRPr="002734FA" w:rsidTr="00BE0E4A">
        <w:trPr>
          <w:trHeight w:val="459"/>
        </w:trPr>
        <w:tc>
          <w:tcPr>
            <w:tcW w:w="751" w:type="dxa"/>
            <w:vAlign w:val="center"/>
          </w:tcPr>
          <w:p w:rsidR="00002614" w:rsidRPr="00A159AC" w:rsidRDefault="00A77595" w:rsidP="00C44881">
            <w:pPr>
              <w:spacing w:after="0" w:line="240" w:lineRule="auto"/>
              <w:jc w:val="center"/>
              <w:rPr>
                <w:sz w:val="24"/>
                <w:szCs w:val="24"/>
                <w:lang w:val="en-US"/>
              </w:rPr>
            </w:pPr>
            <w:r>
              <w:rPr>
                <w:sz w:val="24"/>
                <w:szCs w:val="24"/>
              </w:rPr>
              <w:t>8</w:t>
            </w:r>
            <w:r w:rsidR="00002614">
              <w:rPr>
                <w:sz w:val="24"/>
                <w:szCs w:val="24"/>
                <w:lang w:val="en-US"/>
              </w:rPr>
              <w:t>.</w:t>
            </w:r>
          </w:p>
        </w:tc>
        <w:tc>
          <w:tcPr>
            <w:tcW w:w="8598" w:type="dxa"/>
            <w:vAlign w:val="center"/>
          </w:tcPr>
          <w:p w:rsidR="00002614" w:rsidRDefault="00717CE5" w:rsidP="00C44881">
            <w:pPr>
              <w:tabs>
                <w:tab w:val="left" w:pos="225"/>
              </w:tabs>
              <w:spacing w:after="0" w:line="240" w:lineRule="auto"/>
              <w:ind w:left="826" w:right="-178"/>
              <w:rPr>
                <w:sz w:val="24"/>
                <w:szCs w:val="24"/>
              </w:rPr>
            </w:pPr>
            <w:hyperlink w:anchor="Лично_състояние" w:history="1">
              <w:r w:rsidR="00002614" w:rsidRPr="00EA46F7">
                <w:rPr>
                  <w:rStyle w:val="Hyperlink"/>
                  <w:sz w:val="24"/>
                  <w:szCs w:val="24"/>
                </w:rPr>
                <w:t>Изисквания към личното състояние на участниците</w:t>
              </w:r>
            </w:hyperlink>
            <w:r w:rsidR="00002614">
              <w:rPr>
                <w:sz w:val="24"/>
                <w:szCs w:val="24"/>
              </w:rPr>
              <w:t>…………………………………..</w:t>
            </w:r>
          </w:p>
        </w:tc>
        <w:tc>
          <w:tcPr>
            <w:tcW w:w="1283" w:type="dxa"/>
            <w:vAlign w:val="center"/>
          </w:tcPr>
          <w:p w:rsidR="00002614" w:rsidRPr="002734FA" w:rsidRDefault="00F04DD3" w:rsidP="00022A04">
            <w:pPr>
              <w:tabs>
                <w:tab w:val="left" w:pos="225"/>
              </w:tabs>
              <w:spacing w:after="0" w:line="240" w:lineRule="auto"/>
              <w:jc w:val="center"/>
              <w:rPr>
                <w:sz w:val="24"/>
                <w:szCs w:val="24"/>
              </w:rPr>
            </w:pPr>
            <w:r>
              <w:rPr>
                <w:sz w:val="24"/>
                <w:szCs w:val="24"/>
              </w:rPr>
              <w:t>- 11</w:t>
            </w:r>
            <w:r w:rsidR="00002614">
              <w:rPr>
                <w:sz w:val="24"/>
                <w:szCs w:val="24"/>
              </w:rPr>
              <w:t xml:space="preserve"> -</w:t>
            </w:r>
          </w:p>
        </w:tc>
      </w:tr>
      <w:tr w:rsidR="00002614" w:rsidRPr="002734FA" w:rsidTr="00BE0E4A">
        <w:trPr>
          <w:trHeight w:val="459"/>
        </w:trPr>
        <w:tc>
          <w:tcPr>
            <w:tcW w:w="751" w:type="dxa"/>
            <w:vAlign w:val="center"/>
          </w:tcPr>
          <w:p w:rsidR="00002614" w:rsidRPr="00A159AC" w:rsidRDefault="00A77595" w:rsidP="00C44881">
            <w:pPr>
              <w:spacing w:after="0" w:line="240" w:lineRule="auto"/>
              <w:jc w:val="center"/>
              <w:rPr>
                <w:sz w:val="24"/>
                <w:szCs w:val="24"/>
                <w:lang w:val="en-US"/>
              </w:rPr>
            </w:pPr>
            <w:r>
              <w:rPr>
                <w:sz w:val="24"/>
                <w:szCs w:val="24"/>
              </w:rPr>
              <w:t>9</w:t>
            </w:r>
            <w:r w:rsidR="00002614">
              <w:rPr>
                <w:sz w:val="24"/>
                <w:szCs w:val="24"/>
                <w:lang w:val="en-US"/>
              </w:rPr>
              <w:t>.</w:t>
            </w:r>
          </w:p>
        </w:tc>
        <w:tc>
          <w:tcPr>
            <w:tcW w:w="8598" w:type="dxa"/>
            <w:vAlign w:val="center"/>
          </w:tcPr>
          <w:p w:rsidR="00002614" w:rsidRDefault="00717CE5" w:rsidP="00C44881">
            <w:pPr>
              <w:tabs>
                <w:tab w:val="left" w:pos="225"/>
              </w:tabs>
              <w:spacing w:after="0" w:line="240" w:lineRule="auto"/>
              <w:ind w:left="826" w:right="-178"/>
              <w:rPr>
                <w:sz w:val="24"/>
                <w:szCs w:val="24"/>
              </w:rPr>
            </w:pPr>
            <w:hyperlink w:anchor="Други_основания_за_отстраняване" w:history="1">
              <w:r w:rsidR="00002614" w:rsidRPr="00EA46F7">
                <w:rPr>
                  <w:rStyle w:val="Hyperlink"/>
                  <w:sz w:val="24"/>
                  <w:szCs w:val="24"/>
                </w:rPr>
                <w:t>Други основания за отстраняване от участие</w:t>
              </w:r>
            </w:hyperlink>
            <w:r w:rsidR="00002614">
              <w:rPr>
                <w:sz w:val="24"/>
                <w:szCs w:val="24"/>
              </w:rPr>
              <w:t>……………………………………………….</w:t>
            </w:r>
          </w:p>
        </w:tc>
        <w:tc>
          <w:tcPr>
            <w:tcW w:w="1283" w:type="dxa"/>
            <w:vAlign w:val="center"/>
          </w:tcPr>
          <w:p w:rsidR="00002614" w:rsidRPr="002734FA" w:rsidRDefault="00F04DD3" w:rsidP="00022A04">
            <w:pPr>
              <w:tabs>
                <w:tab w:val="left" w:pos="225"/>
              </w:tabs>
              <w:spacing w:after="0" w:line="240" w:lineRule="auto"/>
              <w:jc w:val="center"/>
              <w:rPr>
                <w:sz w:val="24"/>
                <w:szCs w:val="24"/>
              </w:rPr>
            </w:pPr>
            <w:r>
              <w:rPr>
                <w:sz w:val="24"/>
                <w:szCs w:val="24"/>
              </w:rPr>
              <w:t>- 14</w:t>
            </w:r>
            <w:r w:rsidR="00002614">
              <w:rPr>
                <w:sz w:val="24"/>
                <w:szCs w:val="24"/>
              </w:rPr>
              <w:t xml:space="preserve"> -</w:t>
            </w:r>
          </w:p>
        </w:tc>
      </w:tr>
      <w:tr w:rsidR="00002614" w:rsidRPr="002734FA" w:rsidTr="00BE0E4A">
        <w:trPr>
          <w:trHeight w:val="459"/>
        </w:trPr>
        <w:tc>
          <w:tcPr>
            <w:tcW w:w="751" w:type="dxa"/>
            <w:vAlign w:val="center"/>
          </w:tcPr>
          <w:p w:rsidR="00002614" w:rsidRPr="00A159AC" w:rsidRDefault="00A77595" w:rsidP="00C44881">
            <w:pPr>
              <w:spacing w:after="0" w:line="240" w:lineRule="auto"/>
              <w:jc w:val="center"/>
              <w:rPr>
                <w:sz w:val="24"/>
                <w:szCs w:val="24"/>
                <w:lang w:val="en-US"/>
              </w:rPr>
            </w:pPr>
            <w:r>
              <w:rPr>
                <w:sz w:val="24"/>
                <w:szCs w:val="24"/>
              </w:rPr>
              <w:t>10</w:t>
            </w:r>
            <w:r w:rsidR="00002614">
              <w:rPr>
                <w:sz w:val="24"/>
                <w:szCs w:val="24"/>
                <w:lang w:val="en-US"/>
              </w:rPr>
              <w:t>.</w:t>
            </w:r>
          </w:p>
        </w:tc>
        <w:tc>
          <w:tcPr>
            <w:tcW w:w="8598" w:type="dxa"/>
            <w:vAlign w:val="center"/>
          </w:tcPr>
          <w:p w:rsidR="00002614" w:rsidRDefault="00717CE5" w:rsidP="00C44881">
            <w:pPr>
              <w:tabs>
                <w:tab w:val="left" w:pos="225"/>
              </w:tabs>
              <w:spacing w:after="0" w:line="240" w:lineRule="auto"/>
              <w:ind w:left="826" w:right="-178"/>
              <w:rPr>
                <w:sz w:val="24"/>
                <w:szCs w:val="24"/>
              </w:rPr>
            </w:pPr>
            <w:hyperlink w:anchor="Критерии_за_подбор" w:history="1">
              <w:r w:rsidR="00002614" w:rsidRPr="00EA46F7">
                <w:rPr>
                  <w:rStyle w:val="Hyperlink"/>
                  <w:sz w:val="24"/>
                  <w:szCs w:val="24"/>
                </w:rPr>
                <w:t>Критерии за подбор на участниците</w:t>
              </w:r>
            </w:hyperlink>
            <w:r w:rsidR="00002614">
              <w:rPr>
                <w:sz w:val="24"/>
                <w:szCs w:val="24"/>
              </w:rPr>
              <w:t>…………………………………………………………….</w:t>
            </w:r>
          </w:p>
        </w:tc>
        <w:tc>
          <w:tcPr>
            <w:tcW w:w="1283" w:type="dxa"/>
            <w:vAlign w:val="center"/>
          </w:tcPr>
          <w:p w:rsidR="00002614" w:rsidRPr="002734FA" w:rsidRDefault="00F04DD3" w:rsidP="00022A04">
            <w:pPr>
              <w:tabs>
                <w:tab w:val="left" w:pos="225"/>
              </w:tabs>
              <w:spacing w:after="0" w:line="240" w:lineRule="auto"/>
              <w:jc w:val="center"/>
              <w:rPr>
                <w:sz w:val="24"/>
                <w:szCs w:val="24"/>
              </w:rPr>
            </w:pPr>
            <w:r>
              <w:rPr>
                <w:sz w:val="24"/>
                <w:szCs w:val="24"/>
              </w:rPr>
              <w:t>- 14</w:t>
            </w:r>
            <w:r w:rsidR="00002614">
              <w:rPr>
                <w:sz w:val="24"/>
                <w:szCs w:val="24"/>
              </w:rPr>
              <w:t xml:space="preserve"> -</w:t>
            </w:r>
          </w:p>
        </w:tc>
      </w:tr>
      <w:tr w:rsidR="00002614" w:rsidRPr="002734FA" w:rsidTr="00BE0E4A">
        <w:trPr>
          <w:trHeight w:val="459"/>
        </w:trPr>
        <w:tc>
          <w:tcPr>
            <w:tcW w:w="751" w:type="dxa"/>
            <w:vAlign w:val="center"/>
          </w:tcPr>
          <w:p w:rsidR="00002614" w:rsidRPr="00BE7E5E" w:rsidRDefault="00002614" w:rsidP="00C44881">
            <w:pPr>
              <w:spacing w:after="0" w:line="240" w:lineRule="auto"/>
              <w:jc w:val="center"/>
              <w:rPr>
                <w:b/>
                <w:sz w:val="24"/>
                <w:szCs w:val="24"/>
                <w:lang w:val="en-US"/>
              </w:rPr>
            </w:pPr>
            <w:r>
              <w:rPr>
                <w:b/>
                <w:sz w:val="24"/>
                <w:szCs w:val="24"/>
                <w:lang w:val="en-US"/>
              </w:rPr>
              <w:t>IV</w:t>
            </w:r>
            <w:r w:rsidRPr="00BE7E5E">
              <w:rPr>
                <w:b/>
                <w:sz w:val="24"/>
                <w:szCs w:val="24"/>
                <w:lang w:val="en-US"/>
              </w:rPr>
              <w:t>.</w:t>
            </w:r>
          </w:p>
        </w:tc>
        <w:tc>
          <w:tcPr>
            <w:tcW w:w="8598" w:type="dxa"/>
            <w:vAlign w:val="center"/>
          </w:tcPr>
          <w:p w:rsidR="00002614" w:rsidRPr="00BE7E5E" w:rsidRDefault="00717CE5" w:rsidP="00C44881">
            <w:pPr>
              <w:tabs>
                <w:tab w:val="left" w:pos="225"/>
              </w:tabs>
              <w:spacing w:after="0" w:line="240" w:lineRule="auto"/>
              <w:ind w:right="-36"/>
              <w:jc w:val="both"/>
              <w:rPr>
                <w:b/>
                <w:sz w:val="24"/>
                <w:szCs w:val="24"/>
              </w:rPr>
            </w:pPr>
            <w:hyperlink w:anchor="УКАЗАНИЯ_ЗА_ПОДГОТОВКА_И_ПРЕДСТАВЯНЕ" w:history="1">
              <w:r w:rsidR="00002614" w:rsidRPr="00EA46F7">
                <w:rPr>
                  <w:rStyle w:val="Hyperlink"/>
                  <w:b/>
                  <w:sz w:val="24"/>
                  <w:szCs w:val="24"/>
                </w:rPr>
                <w:t>ИЗИСКВАНИЯ ЗА ПРЕДСТАВЯНЕ, СЪДЪРЖАНИЕ НА ОФЕРТАТА И УКАЗАНИЯ ЗА ПОДГОТОВКА. УКАЗАНИЯ ЗА ПОПЪЛВАНЕ НА ЕЕДОП</w:t>
              </w:r>
            </w:hyperlink>
            <w:r w:rsidR="00002614" w:rsidRPr="004754E7">
              <w:rPr>
                <w:b/>
                <w:sz w:val="24"/>
                <w:szCs w:val="24"/>
              </w:rPr>
              <w:t>.</w:t>
            </w:r>
            <w:r w:rsidR="00002614">
              <w:rPr>
                <w:b/>
                <w:sz w:val="24"/>
                <w:szCs w:val="24"/>
              </w:rPr>
              <w:t>………………………………………….</w:t>
            </w:r>
          </w:p>
        </w:tc>
        <w:tc>
          <w:tcPr>
            <w:tcW w:w="1283" w:type="dxa"/>
            <w:vAlign w:val="center"/>
          </w:tcPr>
          <w:p w:rsidR="00002614" w:rsidRPr="00BE7E5E" w:rsidRDefault="00F04DD3" w:rsidP="00022A04">
            <w:pPr>
              <w:tabs>
                <w:tab w:val="left" w:pos="225"/>
              </w:tabs>
              <w:spacing w:after="0" w:line="240" w:lineRule="auto"/>
              <w:jc w:val="center"/>
              <w:rPr>
                <w:b/>
                <w:sz w:val="24"/>
                <w:szCs w:val="24"/>
              </w:rPr>
            </w:pPr>
            <w:r>
              <w:rPr>
                <w:b/>
                <w:sz w:val="24"/>
                <w:szCs w:val="24"/>
              </w:rPr>
              <w:t>- 15</w:t>
            </w:r>
            <w:r w:rsidR="00002614">
              <w:rPr>
                <w:b/>
                <w:sz w:val="24"/>
                <w:szCs w:val="24"/>
              </w:rPr>
              <w:t xml:space="preserve"> -</w:t>
            </w:r>
          </w:p>
        </w:tc>
      </w:tr>
      <w:tr w:rsidR="00002614" w:rsidRPr="003A2908" w:rsidTr="00BE0E4A">
        <w:trPr>
          <w:trHeight w:val="459"/>
        </w:trPr>
        <w:tc>
          <w:tcPr>
            <w:tcW w:w="751" w:type="dxa"/>
            <w:vAlign w:val="center"/>
          </w:tcPr>
          <w:p w:rsidR="00002614" w:rsidRPr="003A2908" w:rsidRDefault="00002614" w:rsidP="00C44881">
            <w:pPr>
              <w:spacing w:after="0" w:line="240" w:lineRule="auto"/>
              <w:jc w:val="center"/>
              <w:rPr>
                <w:sz w:val="24"/>
                <w:szCs w:val="24"/>
              </w:rPr>
            </w:pPr>
            <w:r w:rsidRPr="003A2908">
              <w:rPr>
                <w:sz w:val="24"/>
                <w:szCs w:val="24"/>
              </w:rPr>
              <w:t>1</w:t>
            </w:r>
            <w:r w:rsidR="00A77595">
              <w:rPr>
                <w:sz w:val="24"/>
                <w:szCs w:val="24"/>
              </w:rPr>
              <w:t>1</w:t>
            </w:r>
            <w:r w:rsidRPr="003A2908">
              <w:rPr>
                <w:sz w:val="24"/>
                <w:szCs w:val="24"/>
              </w:rPr>
              <w:t>.</w:t>
            </w:r>
          </w:p>
        </w:tc>
        <w:tc>
          <w:tcPr>
            <w:tcW w:w="8598" w:type="dxa"/>
            <w:vAlign w:val="center"/>
          </w:tcPr>
          <w:p w:rsidR="00002614" w:rsidRPr="003A2908" w:rsidRDefault="00717CE5" w:rsidP="003321B1">
            <w:pPr>
              <w:tabs>
                <w:tab w:val="left" w:pos="225"/>
              </w:tabs>
              <w:spacing w:after="0" w:line="240" w:lineRule="auto"/>
              <w:ind w:right="-36" w:firstLine="826"/>
              <w:jc w:val="both"/>
              <w:rPr>
                <w:sz w:val="24"/>
                <w:szCs w:val="24"/>
              </w:rPr>
            </w:pPr>
            <w:hyperlink w:anchor="Общи_условия" w:history="1">
              <w:r w:rsidR="00002614" w:rsidRPr="003321B1">
                <w:rPr>
                  <w:rStyle w:val="Hyperlink"/>
                  <w:sz w:val="24"/>
                  <w:szCs w:val="24"/>
                </w:rPr>
                <w:t xml:space="preserve">Общи </w:t>
              </w:r>
              <w:r w:rsidR="00002614">
                <w:rPr>
                  <w:rStyle w:val="Hyperlink"/>
                  <w:sz w:val="24"/>
                  <w:szCs w:val="24"/>
                </w:rPr>
                <w:t>условия</w:t>
              </w:r>
            </w:hyperlink>
            <w:r w:rsidR="00002614">
              <w:rPr>
                <w:sz w:val="24"/>
                <w:szCs w:val="24"/>
              </w:rPr>
              <w:t>…………………………………………………………………………………………</w:t>
            </w:r>
            <w:r w:rsidR="00817629">
              <w:rPr>
                <w:sz w:val="24"/>
                <w:szCs w:val="24"/>
              </w:rPr>
              <w:t>……</w:t>
            </w:r>
          </w:p>
        </w:tc>
        <w:tc>
          <w:tcPr>
            <w:tcW w:w="1283" w:type="dxa"/>
            <w:vAlign w:val="center"/>
          </w:tcPr>
          <w:p w:rsidR="00002614" w:rsidRPr="003A2908" w:rsidRDefault="00F04DD3" w:rsidP="00022A04">
            <w:pPr>
              <w:tabs>
                <w:tab w:val="left" w:pos="225"/>
              </w:tabs>
              <w:spacing w:after="0" w:line="240" w:lineRule="auto"/>
              <w:jc w:val="center"/>
              <w:rPr>
                <w:sz w:val="24"/>
                <w:szCs w:val="24"/>
              </w:rPr>
            </w:pPr>
            <w:r>
              <w:rPr>
                <w:sz w:val="24"/>
                <w:szCs w:val="24"/>
              </w:rPr>
              <w:t>- 15</w:t>
            </w:r>
            <w:r w:rsidR="00002614">
              <w:rPr>
                <w:sz w:val="24"/>
                <w:szCs w:val="24"/>
              </w:rPr>
              <w:t xml:space="preserve"> -</w:t>
            </w:r>
          </w:p>
        </w:tc>
      </w:tr>
      <w:tr w:rsidR="00002614" w:rsidRPr="003A2908" w:rsidTr="00BE0E4A">
        <w:trPr>
          <w:trHeight w:val="459"/>
        </w:trPr>
        <w:tc>
          <w:tcPr>
            <w:tcW w:w="751" w:type="dxa"/>
            <w:vAlign w:val="center"/>
          </w:tcPr>
          <w:p w:rsidR="00002614" w:rsidRPr="003A2908" w:rsidRDefault="00A77595" w:rsidP="00C44881">
            <w:pPr>
              <w:spacing w:after="0" w:line="240" w:lineRule="auto"/>
              <w:jc w:val="center"/>
              <w:rPr>
                <w:sz w:val="24"/>
                <w:szCs w:val="24"/>
              </w:rPr>
            </w:pPr>
            <w:r>
              <w:rPr>
                <w:sz w:val="24"/>
                <w:szCs w:val="24"/>
              </w:rPr>
              <w:t>1</w:t>
            </w:r>
            <w:r w:rsidR="00002614">
              <w:rPr>
                <w:sz w:val="24"/>
                <w:szCs w:val="24"/>
              </w:rPr>
              <w:t xml:space="preserve">2. </w:t>
            </w:r>
          </w:p>
        </w:tc>
        <w:tc>
          <w:tcPr>
            <w:tcW w:w="8598" w:type="dxa"/>
            <w:vAlign w:val="center"/>
          </w:tcPr>
          <w:p w:rsidR="00002614" w:rsidRPr="003A2908" w:rsidRDefault="00717CE5" w:rsidP="00817629">
            <w:pPr>
              <w:tabs>
                <w:tab w:val="left" w:pos="225"/>
              </w:tabs>
              <w:spacing w:after="0" w:line="240" w:lineRule="auto"/>
              <w:ind w:right="-36" w:firstLine="826"/>
              <w:jc w:val="both"/>
              <w:rPr>
                <w:sz w:val="24"/>
                <w:szCs w:val="24"/>
              </w:rPr>
            </w:pPr>
            <w:hyperlink w:anchor="Необходими_документи" w:history="1">
              <w:r w:rsidR="00002614" w:rsidRPr="00EA46F7">
                <w:rPr>
                  <w:rStyle w:val="Hyperlink"/>
                  <w:sz w:val="24"/>
                  <w:szCs w:val="24"/>
                </w:rPr>
                <w:t xml:space="preserve">Документи, </w:t>
              </w:r>
              <w:r w:rsidR="00817629">
                <w:rPr>
                  <w:rStyle w:val="Hyperlink"/>
                  <w:sz w:val="24"/>
                  <w:szCs w:val="24"/>
                </w:rPr>
                <w:t>свързани</w:t>
              </w:r>
            </w:hyperlink>
            <w:r w:rsidR="00817629">
              <w:t xml:space="preserve"> с участието в процедурата</w:t>
            </w:r>
            <w:r w:rsidR="00002614">
              <w:rPr>
                <w:sz w:val="24"/>
                <w:szCs w:val="24"/>
              </w:rPr>
              <w:t>……………………………………………</w:t>
            </w:r>
          </w:p>
        </w:tc>
        <w:tc>
          <w:tcPr>
            <w:tcW w:w="1283" w:type="dxa"/>
            <w:vAlign w:val="center"/>
          </w:tcPr>
          <w:p w:rsidR="00002614" w:rsidRPr="003A2908" w:rsidRDefault="00F04DD3" w:rsidP="00C93BD1">
            <w:pPr>
              <w:tabs>
                <w:tab w:val="left" w:pos="225"/>
              </w:tabs>
              <w:spacing w:after="0" w:line="240" w:lineRule="auto"/>
              <w:jc w:val="center"/>
              <w:rPr>
                <w:sz w:val="24"/>
                <w:szCs w:val="24"/>
              </w:rPr>
            </w:pPr>
            <w:r>
              <w:rPr>
                <w:sz w:val="24"/>
                <w:szCs w:val="24"/>
              </w:rPr>
              <w:t>- 16</w:t>
            </w:r>
            <w:r w:rsidR="00002614">
              <w:rPr>
                <w:sz w:val="24"/>
                <w:szCs w:val="24"/>
              </w:rPr>
              <w:t xml:space="preserve"> -</w:t>
            </w:r>
          </w:p>
        </w:tc>
      </w:tr>
      <w:tr w:rsidR="00002614" w:rsidRPr="003A2908" w:rsidTr="00BE0E4A">
        <w:trPr>
          <w:trHeight w:val="459"/>
        </w:trPr>
        <w:tc>
          <w:tcPr>
            <w:tcW w:w="751" w:type="dxa"/>
            <w:vAlign w:val="center"/>
          </w:tcPr>
          <w:p w:rsidR="00002614" w:rsidRDefault="00A77595" w:rsidP="00C44881">
            <w:pPr>
              <w:spacing w:after="0" w:line="240" w:lineRule="auto"/>
              <w:jc w:val="center"/>
              <w:rPr>
                <w:sz w:val="24"/>
                <w:szCs w:val="24"/>
              </w:rPr>
            </w:pPr>
            <w:r>
              <w:rPr>
                <w:sz w:val="24"/>
                <w:szCs w:val="24"/>
              </w:rPr>
              <w:t>1</w:t>
            </w:r>
            <w:r w:rsidR="00002614">
              <w:rPr>
                <w:sz w:val="24"/>
                <w:szCs w:val="24"/>
              </w:rPr>
              <w:t>3.</w:t>
            </w:r>
          </w:p>
        </w:tc>
        <w:tc>
          <w:tcPr>
            <w:tcW w:w="8598" w:type="dxa"/>
            <w:vAlign w:val="center"/>
          </w:tcPr>
          <w:p w:rsidR="00002614" w:rsidRDefault="00717CE5" w:rsidP="003A2908">
            <w:pPr>
              <w:tabs>
                <w:tab w:val="left" w:pos="225"/>
              </w:tabs>
              <w:spacing w:after="0" w:line="240" w:lineRule="auto"/>
              <w:ind w:right="-36" w:firstLine="826"/>
              <w:jc w:val="both"/>
              <w:rPr>
                <w:sz w:val="24"/>
                <w:szCs w:val="24"/>
              </w:rPr>
            </w:pPr>
            <w:hyperlink w:anchor="Подаване_Срокове" w:history="1">
              <w:r w:rsidR="00002614" w:rsidRPr="00EA46F7">
                <w:rPr>
                  <w:rStyle w:val="Hyperlink"/>
                  <w:sz w:val="24"/>
                  <w:szCs w:val="24"/>
                </w:rPr>
                <w:t>Подаване. Срокове</w:t>
              </w:r>
            </w:hyperlink>
            <w:r w:rsidR="00002614">
              <w:rPr>
                <w:sz w:val="24"/>
                <w:szCs w:val="24"/>
              </w:rPr>
              <w:t>……………………………………………………………………………………….</w:t>
            </w:r>
          </w:p>
        </w:tc>
        <w:tc>
          <w:tcPr>
            <w:tcW w:w="1283" w:type="dxa"/>
            <w:vAlign w:val="center"/>
          </w:tcPr>
          <w:p w:rsidR="00002614" w:rsidRPr="003A2908" w:rsidRDefault="00F04DD3" w:rsidP="00022A04">
            <w:pPr>
              <w:tabs>
                <w:tab w:val="left" w:pos="225"/>
              </w:tabs>
              <w:spacing w:after="0" w:line="240" w:lineRule="auto"/>
              <w:jc w:val="center"/>
              <w:rPr>
                <w:sz w:val="24"/>
                <w:szCs w:val="24"/>
              </w:rPr>
            </w:pPr>
            <w:r>
              <w:rPr>
                <w:sz w:val="24"/>
                <w:szCs w:val="24"/>
              </w:rPr>
              <w:t>- 18</w:t>
            </w:r>
            <w:r w:rsidR="00002614">
              <w:rPr>
                <w:sz w:val="24"/>
                <w:szCs w:val="24"/>
              </w:rPr>
              <w:t xml:space="preserve"> -</w:t>
            </w:r>
          </w:p>
        </w:tc>
      </w:tr>
      <w:tr w:rsidR="00002614" w:rsidRPr="003A2908" w:rsidTr="00BE0E4A">
        <w:trPr>
          <w:trHeight w:val="459"/>
        </w:trPr>
        <w:tc>
          <w:tcPr>
            <w:tcW w:w="751" w:type="dxa"/>
            <w:vAlign w:val="center"/>
          </w:tcPr>
          <w:p w:rsidR="00002614" w:rsidRDefault="00A77595" w:rsidP="00322157">
            <w:pPr>
              <w:spacing w:after="0" w:line="240" w:lineRule="auto"/>
              <w:jc w:val="center"/>
              <w:rPr>
                <w:sz w:val="24"/>
                <w:szCs w:val="24"/>
              </w:rPr>
            </w:pPr>
            <w:r>
              <w:rPr>
                <w:sz w:val="24"/>
                <w:szCs w:val="24"/>
              </w:rPr>
              <w:t>1</w:t>
            </w:r>
            <w:r w:rsidR="00322157">
              <w:rPr>
                <w:sz w:val="24"/>
                <w:szCs w:val="24"/>
              </w:rPr>
              <w:t>4</w:t>
            </w:r>
            <w:r w:rsidR="00002614">
              <w:rPr>
                <w:sz w:val="24"/>
                <w:szCs w:val="24"/>
              </w:rPr>
              <w:t>.</w:t>
            </w:r>
          </w:p>
        </w:tc>
        <w:tc>
          <w:tcPr>
            <w:tcW w:w="8598" w:type="dxa"/>
            <w:vAlign w:val="center"/>
          </w:tcPr>
          <w:p w:rsidR="00002614" w:rsidRDefault="00717CE5" w:rsidP="003A2908">
            <w:pPr>
              <w:tabs>
                <w:tab w:val="left" w:pos="225"/>
              </w:tabs>
              <w:spacing w:after="0" w:line="240" w:lineRule="auto"/>
              <w:ind w:right="-36" w:firstLine="826"/>
              <w:jc w:val="both"/>
              <w:rPr>
                <w:sz w:val="24"/>
                <w:szCs w:val="24"/>
              </w:rPr>
            </w:pPr>
            <w:hyperlink w:anchor="Указания_подготовка_техническо_предл" w:history="1">
              <w:r w:rsidR="00002614" w:rsidRPr="00EA46F7">
                <w:rPr>
                  <w:rStyle w:val="Hyperlink"/>
                  <w:sz w:val="24"/>
                  <w:szCs w:val="24"/>
                </w:rPr>
                <w:t>Указания за подготовка на техническото предложение</w:t>
              </w:r>
            </w:hyperlink>
            <w:r w:rsidR="00002614">
              <w:rPr>
                <w:sz w:val="24"/>
                <w:szCs w:val="24"/>
              </w:rPr>
              <w:t>…………………………….</w:t>
            </w:r>
          </w:p>
        </w:tc>
        <w:tc>
          <w:tcPr>
            <w:tcW w:w="1283" w:type="dxa"/>
            <w:vAlign w:val="center"/>
          </w:tcPr>
          <w:p w:rsidR="00002614" w:rsidRPr="003A2908" w:rsidRDefault="00F04DD3" w:rsidP="005A4F9C">
            <w:pPr>
              <w:tabs>
                <w:tab w:val="left" w:pos="225"/>
              </w:tabs>
              <w:spacing w:after="0" w:line="240" w:lineRule="auto"/>
              <w:jc w:val="center"/>
              <w:rPr>
                <w:sz w:val="24"/>
                <w:szCs w:val="24"/>
              </w:rPr>
            </w:pPr>
            <w:r>
              <w:rPr>
                <w:sz w:val="24"/>
                <w:szCs w:val="24"/>
              </w:rPr>
              <w:t>- 18</w:t>
            </w:r>
            <w:r w:rsidR="00002614">
              <w:rPr>
                <w:sz w:val="24"/>
                <w:szCs w:val="24"/>
              </w:rPr>
              <w:t xml:space="preserve"> -</w:t>
            </w:r>
          </w:p>
        </w:tc>
      </w:tr>
      <w:tr w:rsidR="00002614" w:rsidRPr="003A2908" w:rsidTr="00BE0E4A">
        <w:trPr>
          <w:trHeight w:val="459"/>
        </w:trPr>
        <w:tc>
          <w:tcPr>
            <w:tcW w:w="751" w:type="dxa"/>
            <w:vAlign w:val="center"/>
          </w:tcPr>
          <w:p w:rsidR="00002614" w:rsidRDefault="00A77595" w:rsidP="00322157">
            <w:pPr>
              <w:spacing w:after="0" w:line="240" w:lineRule="auto"/>
              <w:jc w:val="center"/>
              <w:rPr>
                <w:sz w:val="24"/>
                <w:szCs w:val="24"/>
              </w:rPr>
            </w:pPr>
            <w:r>
              <w:rPr>
                <w:sz w:val="24"/>
                <w:szCs w:val="24"/>
              </w:rPr>
              <w:t>1</w:t>
            </w:r>
            <w:r w:rsidR="00322157">
              <w:rPr>
                <w:sz w:val="24"/>
                <w:szCs w:val="24"/>
              </w:rPr>
              <w:t>5</w:t>
            </w:r>
            <w:r w:rsidR="00002614">
              <w:rPr>
                <w:sz w:val="24"/>
                <w:szCs w:val="24"/>
              </w:rPr>
              <w:t>.</w:t>
            </w:r>
          </w:p>
        </w:tc>
        <w:tc>
          <w:tcPr>
            <w:tcW w:w="8598" w:type="dxa"/>
            <w:vAlign w:val="center"/>
          </w:tcPr>
          <w:p w:rsidR="00002614" w:rsidRDefault="00717CE5" w:rsidP="003A2908">
            <w:pPr>
              <w:tabs>
                <w:tab w:val="left" w:pos="225"/>
              </w:tabs>
              <w:spacing w:after="0" w:line="240" w:lineRule="auto"/>
              <w:ind w:right="-36" w:firstLine="826"/>
              <w:jc w:val="both"/>
              <w:rPr>
                <w:sz w:val="24"/>
                <w:szCs w:val="24"/>
              </w:rPr>
            </w:pPr>
            <w:hyperlink w:anchor="Указания_изготвяне_ценово_предложение" w:history="1">
              <w:r w:rsidR="00002614" w:rsidRPr="00EA46F7">
                <w:rPr>
                  <w:rStyle w:val="Hyperlink"/>
                  <w:sz w:val="24"/>
                  <w:szCs w:val="24"/>
                </w:rPr>
                <w:t>Указания за изготвяне на ценово предложение</w:t>
              </w:r>
            </w:hyperlink>
            <w:r w:rsidR="00002614">
              <w:rPr>
                <w:sz w:val="24"/>
                <w:szCs w:val="24"/>
              </w:rPr>
              <w:t>………………………………………..</w:t>
            </w:r>
          </w:p>
        </w:tc>
        <w:tc>
          <w:tcPr>
            <w:tcW w:w="1283" w:type="dxa"/>
            <w:vAlign w:val="center"/>
          </w:tcPr>
          <w:p w:rsidR="00002614" w:rsidRPr="003A2908" w:rsidRDefault="00F04DD3" w:rsidP="00022A04">
            <w:pPr>
              <w:tabs>
                <w:tab w:val="left" w:pos="225"/>
              </w:tabs>
              <w:spacing w:after="0" w:line="240" w:lineRule="auto"/>
              <w:jc w:val="center"/>
              <w:rPr>
                <w:sz w:val="24"/>
                <w:szCs w:val="24"/>
              </w:rPr>
            </w:pPr>
            <w:r>
              <w:rPr>
                <w:sz w:val="24"/>
                <w:szCs w:val="24"/>
              </w:rPr>
              <w:t>- 19</w:t>
            </w:r>
            <w:r w:rsidR="00002614">
              <w:rPr>
                <w:sz w:val="24"/>
                <w:szCs w:val="24"/>
              </w:rPr>
              <w:t xml:space="preserve"> -</w:t>
            </w:r>
          </w:p>
        </w:tc>
      </w:tr>
      <w:tr w:rsidR="00002614" w:rsidRPr="002734FA" w:rsidTr="00BE0E4A">
        <w:trPr>
          <w:trHeight w:val="459"/>
        </w:trPr>
        <w:tc>
          <w:tcPr>
            <w:tcW w:w="751" w:type="dxa"/>
            <w:vAlign w:val="center"/>
          </w:tcPr>
          <w:p w:rsidR="00002614" w:rsidRPr="00237C12" w:rsidRDefault="00002614" w:rsidP="00C44881">
            <w:pPr>
              <w:spacing w:after="0" w:line="240" w:lineRule="auto"/>
              <w:jc w:val="center"/>
              <w:rPr>
                <w:b/>
                <w:sz w:val="24"/>
                <w:szCs w:val="24"/>
              </w:rPr>
            </w:pPr>
            <w:r>
              <w:rPr>
                <w:b/>
                <w:sz w:val="24"/>
                <w:szCs w:val="24"/>
                <w:lang w:val="en-US"/>
              </w:rPr>
              <w:t>V</w:t>
            </w:r>
            <w:r w:rsidRPr="00237C12">
              <w:rPr>
                <w:b/>
                <w:sz w:val="24"/>
                <w:szCs w:val="24"/>
              </w:rPr>
              <w:t>.</w:t>
            </w:r>
          </w:p>
        </w:tc>
        <w:tc>
          <w:tcPr>
            <w:tcW w:w="8598" w:type="dxa"/>
            <w:vAlign w:val="center"/>
          </w:tcPr>
          <w:p w:rsidR="00002614" w:rsidRPr="00BE7E5E" w:rsidRDefault="00002614" w:rsidP="00810BEF">
            <w:pPr>
              <w:tabs>
                <w:tab w:val="left" w:pos="225"/>
              </w:tabs>
              <w:spacing w:after="0" w:line="240" w:lineRule="auto"/>
              <w:ind w:right="-36"/>
              <w:jc w:val="both"/>
              <w:rPr>
                <w:b/>
                <w:sz w:val="24"/>
                <w:szCs w:val="24"/>
              </w:rPr>
            </w:pPr>
            <w:r w:rsidRPr="004C6142">
              <w:rPr>
                <w:b/>
                <w:sz w:val="24"/>
                <w:szCs w:val="24"/>
              </w:rPr>
              <w:t>КРИТЕРИЙ ЗА ВЪЗ</w:t>
            </w:r>
            <w:r>
              <w:rPr>
                <w:b/>
                <w:sz w:val="24"/>
                <w:szCs w:val="24"/>
              </w:rPr>
              <w:t>ЛАГАНЕ НА ОБЩЕСТВЕНАТА ПОРЪЧКА</w:t>
            </w:r>
            <w:r w:rsidR="00810BEF">
              <w:rPr>
                <w:b/>
                <w:sz w:val="24"/>
                <w:szCs w:val="24"/>
              </w:rPr>
              <w:t>. МЕТОДИКА ЗА ОЦЕНКА</w:t>
            </w:r>
          </w:p>
        </w:tc>
        <w:tc>
          <w:tcPr>
            <w:tcW w:w="1283" w:type="dxa"/>
            <w:vAlign w:val="center"/>
          </w:tcPr>
          <w:p w:rsidR="00002614" w:rsidRPr="00BE7E5E" w:rsidRDefault="00F04DD3" w:rsidP="005A4F9C">
            <w:pPr>
              <w:tabs>
                <w:tab w:val="left" w:pos="225"/>
              </w:tabs>
              <w:spacing w:after="0" w:line="240" w:lineRule="auto"/>
              <w:jc w:val="center"/>
              <w:rPr>
                <w:b/>
                <w:sz w:val="24"/>
                <w:szCs w:val="24"/>
              </w:rPr>
            </w:pPr>
            <w:r>
              <w:rPr>
                <w:b/>
                <w:sz w:val="24"/>
                <w:szCs w:val="24"/>
              </w:rPr>
              <w:t>- 19</w:t>
            </w:r>
            <w:r w:rsidR="00002614">
              <w:rPr>
                <w:b/>
                <w:sz w:val="24"/>
                <w:szCs w:val="24"/>
              </w:rPr>
              <w:t xml:space="preserve"> -</w:t>
            </w:r>
          </w:p>
        </w:tc>
      </w:tr>
      <w:tr w:rsidR="00002614" w:rsidRPr="002734FA" w:rsidTr="00BE0E4A">
        <w:trPr>
          <w:trHeight w:val="459"/>
        </w:trPr>
        <w:tc>
          <w:tcPr>
            <w:tcW w:w="751" w:type="dxa"/>
            <w:vAlign w:val="center"/>
          </w:tcPr>
          <w:p w:rsidR="00002614" w:rsidRPr="002408F8" w:rsidRDefault="00002614" w:rsidP="00322157">
            <w:pPr>
              <w:spacing w:after="0" w:line="240" w:lineRule="auto"/>
              <w:jc w:val="center"/>
              <w:rPr>
                <w:sz w:val="24"/>
                <w:szCs w:val="24"/>
              </w:rPr>
            </w:pPr>
            <w:r w:rsidRPr="002408F8">
              <w:rPr>
                <w:sz w:val="24"/>
                <w:szCs w:val="24"/>
              </w:rPr>
              <w:t>1</w:t>
            </w:r>
            <w:r w:rsidR="00322157">
              <w:rPr>
                <w:sz w:val="24"/>
                <w:szCs w:val="24"/>
              </w:rPr>
              <w:t>6</w:t>
            </w:r>
            <w:r w:rsidRPr="002408F8">
              <w:rPr>
                <w:sz w:val="24"/>
                <w:szCs w:val="24"/>
              </w:rPr>
              <w:t>.</w:t>
            </w:r>
          </w:p>
        </w:tc>
        <w:tc>
          <w:tcPr>
            <w:tcW w:w="8598" w:type="dxa"/>
            <w:vAlign w:val="center"/>
          </w:tcPr>
          <w:p w:rsidR="00002614" w:rsidRPr="002408F8" w:rsidRDefault="00717CE5" w:rsidP="00F04DD3">
            <w:pPr>
              <w:tabs>
                <w:tab w:val="left" w:pos="225"/>
              </w:tabs>
              <w:spacing w:after="0" w:line="240" w:lineRule="auto"/>
              <w:ind w:right="-36" w:firstLine="826"/>
              <w:jc w:val="both"/>
              <w:rPr>
                <w:sz w:val="24"/>
                <w:szCs w:val="24"/>
              </w:rPr>
            </w:pPr>
            <w:hyperlink w:anchor="Критерий_за_възлагане" w:history="1">
              <w:r w:rsidR="00002614" w:rsidRPr="00EA46F7">
                <w:rPr>
                  <w:rStyle w:val="Hyperlink"/>
                  <w:sz w:val="24"/>
                  <w:szCs w:val="24"/>
                </w:rPr>
                <w:t>Критерий за възлагане на обществената поръчка</w:t>
              </w:r>
            </w:hyperlink>
            <w:r w:rsidR="00F04DD3">
              <w:rPr>
                <w:sz w:val="24"/>
                <w:szCs w:val="24"/>
              </w:rPr>
              <w:t>……………………………………</w:t>
            </w:r>
            <w:r w:rsidR="00810BEF">
              <w:rPr>
                <w:sz w:val="24"/>
                <w:szCs w:val="24"/>
              </w:rPr>
              <w:t>..</w:t>
            </w:r>
          </w:p>
        </w:tc>
        <w:tc>
          <w:tcPr>
            <w:tcW w:w="1283" w:type="dxa"/>
            <w:vAlign w:val="center"/>
          </w:tcPr>
          <w:p w:rsidR="00002614" w:rsidRPr="00022A04" w:rsidRDefault="00F04DD3" w:rsidP="005A4F9C">
            <w:pPr>
              <w:tabs>
                <w:tab w:val="left" w:pos="225"/>
              </w:tabs>
              <w:spacing w:after="0" w:line="240" w:lineRule="auto"/>
              <w:jc w:val="center"/>
              <w:rPr>
                <w:sz w:val="24"/>
                <w:szCs w:val="24"/>
              </w:rPr>
            </w:pPr>
            <w:r>
              <w:rPr>
                <w:sz w:val="24"/>
                <w:szCs w:val="24"/>
              </w:rPr>
              <w:t>- 19</w:t>
            </w:r>
            <w:r w:rsidR="00002614">
              <w:rPr>
                <w:sz w:val="24"/>
                <w:szCs w:val="24"/>
              </w:rPr>
              <w:t xml:space="preserve"> -</w:t>
            </w:r>
          </w:p>
        </w:tc>
      </w:tr>
      <w:tr w:rsidR="00F04DD3" w:rsidRPr="002734FA" w:rsidTr="00BE0E4A">
        <w:trPr>
          <w:trHeight w:val="459"/>
        </w:trPr>
        <w:tc>
          <w:tcPr>
            <w:tcW w:w="751" w:type="dxa"/>
            <w:vAlign w:val="center"/>
          </w:tcPr>
          <w:p w:rsidR="00F04DD3" w:rsidRPr="002408F8" w:rsidRDefault="00F04DD3" w:rsidP="00322157">
            <w:pPr>
              <w:spacing w:after="0" w:line="240" w:lineRule="auto"/>
              <w:jc w:val="center"/>
              <w:rPr>
                <w:sz w:val="24"/>
                <w:szCs w:val="24"/>
              </w:rPr>
            </w:pPr>
            <w:r>
              <w:rPr>
                <w:sz w:val="24"/>
                <w:szCs w:val="24"/>
              </w:rPr>
              <w:t>17.</w:t>
            </w:r>
          </w:p>
        </w:tc>
        <w:tc>
          <w:tcPr>
            <w:tcW w:w="8598" w:type="dxa"/>
            <w:vAlign w:val="center"/>
          </w:tcPr>
          <w:p w:rsidR="00F04DD3" w:rsidRDefault="00717CE5" w:rsidP="00F04DD3">
            <w:pPr>
              <w:tabs>
                <w:tab w:val="left" w:pos="225"/>
              </w:tabs>
              <w:spacing w:after="0" w:line="240" w:lineRule="auto"/>
              <w:ind w:right="-36" w:firstLine="826"/>
              <w:jc w:val="both"/>
            </w:pPr>
            <w:hyperlink w:anchor="Методика_за_оценка" w:history="1">
              <w:r w:rsidR="00F04DD3" w:rsidRPr="00F57095">
                <w:rPr>
                  <w:rStyle w:val="Hyperlink"/>
                </w:rPr>
                <w:t>Методика за оценка</w:t>
              </w:r>
            </w:hyperlink>
            <w:r w:rsidR="00F04DD3">
              <w:t xml:space="preserve"> …………………………………………………………………………………………………</w:t>
            </w:r>
          </w:p>
        </w:tc>
        <w:tc>
          <w:tcPr>
            <w:tcW w:w="1283" w:type="dxa"/>
            <w:vAlign w:val="center"/>
          </w:tcPr>
          <w:p w:rsidR="00F04DD3" w:rsidRDefault="00F04DD3" w:rsidP="005A4F9C">
            <w:pPr>
              <w:tabs>
                <w:tab w:val="left" w:pos="225"/>
              </w:tabs>
              <w:spacing w:after="0" w:line="240" w:lineRule="auto"/>
              <w:jc w:val="center"/>
              <w:rPr>
                <w:sz w:val="24"/>
                <w:szCs w:val="24"/>
              </w:rPr>
            </w:pPr>
            <w:r>
              <w:rPr>
                <w:sz w:val="24"/>
                <w:szCs w:val="24"/>
              </w:rPr>
              <w:t>- 19 -</w:t>
            </w:r>
          </w:p>
        </w:tc>
      </w:tr>
      <w:tr w:rsidR="00002614" w:rsidRPr="002734FA" w:rsidTr="00BE0E4A">
        <w:trPr>
          <w:trHeight w:val="459"/>
        </w:trPr>
        <w:tc>
          <w:tcPr>
            <w:tcW w:w="751" w:type="dxa"/>
            <w:vAlign w:val="center"/>
          </w:tcPr>
          <w:p w:rsidR="00002614" w:rsidRPr="00BE7E5E" w:rsidRDefault="00002614" w:rsidP="00C44881">
            <w:pPr>
              <w:spacing w:after="0" w:line="240" w:lineRule="auto"/>
              <w:jc w:val="center"/>
              <w:rPr>
                <w:b/>
                <w:sz w:val="24"/>
                <w:szCs w:val="24"/>
                <w:lang w:val="en-US"/>
              </w:rPr>
            </w:pPr>
            <w:r w:rsidRPr="00BE7E5E">
              <w:rPr>
                <w:b/>
                <w:sz w:val="24"/>
                <w:szCs w:val="24"/>
                <w:lang w:val="en-US"/>
              </w:rPr>
              <w:t>VI.</w:t>
            </w:r>
          </w:p>
        </w:tc>
        <w:tc>
          <w:tcPr>
            <w:tcW w:w="8598" w:type="dxa"/>
            <w:vAlign w:val="center"/>
          </w:tcPr>
          <w:p w:rsidR="00002614" w:rsidRPr="00BE7E5E" w:rsidRDefault="00717CE5" w:rsidP="00C44881">
            <w:pPr>
              <w:tabs>
                <w:tab w:val="left" w:pos="225"/>
              </w:tabs>
              <w:spacing w:after="0" w:line="240" w:lineRule="auto"/>
              <w:ind w:right="-178"/>
              <w:rPr>
                <w:b/>
                <w:sz w:val="24"/>
                <w:szCs w:val="24"/>
              </w:rPr>
            </w:pPr>
            <w:hyperlink w:anchor="ОТВАРЯНЕ_РАЗГЛЕЖДАНЕ_ОЦЕНЯВАНЕ_КЛАСИРАНЕ" w:history="1">
              <w:r w:rsidR="00002614" w:rsidRPr="00EA46F7">
                <w:rPr>
                  <w:rStyle w:val="Hyperlink"/>
                  <w:rFonts w:eastAsia="Arial Unicode MS"/>
                  <w:b/>
                  <w:bCs/>
                  <w:sz w:val="24"/>
                  <w:szCs w:val="24"/>
                </w:rPr>
                <w:t>ОТВАРЯНЕ, РАЗГЛЕЖДАНЕ, ОЦЕНЯВАНЕ НА ОФЕРТИТЕ И КЛАСИРАНЕ</w:t>
              </w:r>
            </w:hyperlink>
            <w:r w:rsidR="00002614">
              <w:rPr>
                <w:b/>
                <w:sz w:val="24"/>
                <w:szCs w:val="24"/>
              </w:rPr>
              <w:t xml:space="preserve"> ………………….</w:t>
            </w:r>
          </w:p>
        </w:tc>
        <w:tc>
          <w:tcPr>
            <w:tcW w:w="1283" w:type="dxa"/>
            <w:vAlign w:val="center"/>
          </w:tcPr>
          <w:p w:rsidR="00002614" w:rsidRPr="00BE7E5E" w:rsidRDefault="00002614" w:rsidP="00E801C2">
            <w:pPr>
              <w:tabs>
                <w:tab w:val="left" w:pos="225"/>
              </w:tabs>
              <w:spacing w:after="0" w:line="240" w:lineRule="auto"/>
              <w:jc w:val="center"/>
              <w:rPr>
                <w:b/>
                <w:sz w:val="24"/>
                <w:szCs w:val="24"/>
              </w:rPr>
            </w:pPr>
            <w:r>
              <w:rPr>
                <w:b/>
                <w:sz w:val="24"/>
                <w:szCs w:val="24"/>
              </w:rPr>
              <w:t>- 2</w:t>
            </w:r>
            <w:r w:rsidR="00E801C2">
              <w:rPr>
                <w:b/>
                <w:sz w:val="24"/>
                <w:szCs w:val="24"/>
              </w:rPr>
              <w:t>0</w:t>
            </w:r>
            <w:r>
              <w:rPr>
                <w:b/>
                <w:sz w:val="24"/>
                <w:szCs w:val="24"/>
              </w:rPr>
              <w:t xml:space="preserve"> -</w:t>
            </w:r>
          </w:p>
        </w:tc>
      </w:tr>
      <w:tr w:rsidR="00002614" w:rsidRPr="002734FA" w:rsidTr="00BE0E4A">
        <w:trPr>
          <w:trHeight w:val="459"/>
        </w:trPr>
        <w:tc>
          <w:tcPr>
            <w:tcW w:w="751" w:type="dxa"/>
            <w:vAlign w:val="center"/>
          </w:tcPr>
          <w:p w:rsidR="00002614" w:rsidRPr="00A159AC" w:rsidRDefault="00002614" w:rsidP="00E801C2">
            <w:pPr>
              <w:spacing w:after="0" w:line="240" w:lineRule="auto"/>
              <w:jc w:val="center"/>
              <w:rPr>
                <w:sz w:val="24"/>
                <w:szCs w:val="24"/>
                <w:lang w:val="en-US"/>
              </w:rPr>
            </w:pPr>
            <w:r>
              <w:rPr>
                <w:sz w:val="24"/>
                <w:szCs w:val="24"/>
                <w:lang w:val="en-US"/>
              </w:rPr>
              <w:t>1</w:t>
            </w:r>
            <w:r w:rsidR="00E801C2">
              <w:rPr>
                <w:sz w:val="24"/>
                <w:szCs w:val="24"/>
              </w:rPr>
              <w:t>8</w:t>
            </w:r>
            <w:r>
              <w:rPr>
                <w:sz w:val="24"/>
                <w:szCs w:val="24"/>
                <w:lang w:val="en-US"/>
              </w:rPr>
              <w:t>.</w:t>
            </w:r>
          </w:p>
        </w:tc>
        <w:tc>
          <w:tcPr>
            <w:tcW w:w="8598" w:type="dxa"/>
            <w:vAlign w:val="center"/>
          </w:tcPr>
          <w:p w:rsidR="00002614" w:rsidRDefault="00717CE5" w:rsidP="00C44881">
            <w:pPr>
              <w:tabs>
                <w:tab w:val="left" w:pos="225"/>
              </w:tabs>
              <w:spacing w:after="0" w:line="240" w:lineRule="auto"/>
              <w:ind w:left="826" w:right="-178"/>
              <w:rPr>
                <w:sz w:val="24"/>
                <w:szCs w:val="24"/>
              </w:rPr>
            </w:pPr>
            <w:hyperlink w:anchor="Отваряне" w:history="1">
              <w:r w:rsidR="00002614" w:rsidRPr="00EA46F7">
                <w:rPr>
                  <w:rStyle w:val="Hyperlink"/>
                  <w:sz w:val="24"/>
                  <w:szCs w:val="24"/>
                </w:rPr>
                <w:t>Отваряне на офертите</w:t>
              </w:r>
            </w:hyperlink>
            <w:r w:rsidR="00002614">
              <w:rPr>
                <w:sz w:val="24"/>
                <w:szCs w:val="24"/>
              </w:rPr>
              <w:t>……….…………………………………………………………………………..</w:t>
            </w:r>
          </w:p>
        </w:tc>
        <w:tc>
          <w:tcPr>
            <w:tcW w:w="1283" w:type="dxa"/>
            <w:vAlign w:val="center"/>
          </w:tcPr>
          <w:p w:rsidR="00002614" w:rsidRPr="002734FA" w:rsidRDefault="00E801C2" w:rsidP="00022A04">
            <w:pPr>
              <w:tabs>
                <w:tab w:val="left" w:pos="225"/>
              </w:tabs>
              <w:spacing w:after="0" w:line="240" w:lineRule="auto"/>
              <w:jc w:val="center"/>
              <w:rPr>
                <w:sz w:val="24"/>
                <w:szCs w:val="24"/>
              </w:rPr>
            </w:pPr>
            <w:r>
              <w:rPr>
                <w:sz w:val="24"/>
                <w:szCs w:val="24"/>
              </w:rPr>
              <w:t>- 20</w:t>
            </w:r>
            <w:r w:rsidR="00002614">
              <w:rPr>
                <w:sz w:val="24"/>
                <w:szCs w:val="24"/>
              </w:rPr>
              <w:t xml:space="preserve"> -</w:t>
            </w:r>
          </w:p>
        </w:tc>
      </w:tr>
      <w:tr w:rsidR="00002614" w:rsidRPr="002734FA" w:rsidTr="00BE0E4A">
        <w:trPr>
          <w:trHeight w:val="459"/>
        </w:trPr>
        <w:tc>
          <w:tcPr>
            <w:tcW w:w="751" w:type="dxa"/>
            <w:vAlign w:val="center"/>
          </w:tcPr>
          <w:p w:rsidR="00002614" w:rsidRPr="00A159AC" w:rsidRDefault="00A77595" w:rsidP="00322157">
            <w:pPr>
              <w:spacing w:after="0" w:line="240" w:lineRule="auto"/>
              <w:jc w:val="center"/>
              <w:rPr>
                <w:sz w:val="24"/>
                <w:szCs w:val="24"/>
                <w:lang w:val="en-US"/>
              </w:rPr>
            </w:pPr>
            <w:r>
              <w:rPr>
                <w:sz w:val="24"/>
                <w:szCs w:val="24"/>
              </w:rPr>
              <w:t>1</w:t>
            </w:r>
            <w:r w:rsidR="00E801C2">
              <w:rPr>
                <w:sz w:val="24"/>
                <w:szCs w:val="24"/>
              </w:rPr>
              <w:t>9</w:t>
            </w:r>
            <w:r w:rsidR="00002614">
              <w:rPr>
                <w:sz w:val="24"/>
                <w:szCs w:val="24"/>
                <w:lang w:val="en-US"/>
              </w:rPr>
              <w:t>.</w:t>
            </w:r>
          </w:p>
        </w:tc>
        <w:tc>
          <w:tcPr>
            <w:tcW w:w="8598" w:type="dxa"/>
            <w:vAlign w:val="center"/>
          </w:tcPr>
          <w:p w:rsidR="00002614" w:rsidRDefault="00717CE5" w:rsidP="00817629">
            <w:pPr>
              <w:tabs>
                <w:tab w:val="left" w:pos="225"/>
              </w:tabs>
              <w:spacing w:after="0" w:line="240" w:lineRule="auto"/>
              <w:ind w:left="826" w:right="-178"/>
              <w:rPr>
                <w:sz w:val="24"/>
                <w:szCs w:val="24"/>
              </w:rPr>
            </w:pPr>
            <w:hyperlink w:anchor="Разглеждане_документи_39_2_ППЗОП" w:history="1">
              <w:r w:rsidR="00002614" w:rsidRPr="00EA46F7">
                <w:rPr>
                  <w:rStyle w:val="Hyperlink"/>
                  <w:sz w:val="24"/>
                  <w:szCs w:val="24"/>
                </w:rPr>
                <w:t xml:space="preserve">Разглеждане </w:t>
              </w:r>
              <w:r w:rsidR="00817629">
                <w:rPr>
                  <w:rStyle w:val="Hyperlink"/>
                  <w:sz w:val="24"/>
                  <w:szCs w:val="24"/>
                </w:rPr>
                <w:t>и</w:t>
              </w:r>
            </w:hyperlink>
            <w:r w:rsidR="00817629">
              <w:t xml:space="preserve"> оценка на представените оферти……………..</w:t>
            </w:r>
            <w:r w:rsidR="00002614">
              <w:rPr>
                <w:sz w:val="24"/>
                <w:szCs w:val="24"/>
              </w:rPr>
              <w:t>………………………………</w:t>
            </w:r>
          </w:p>
        </w:tc>
        <w:tc>
          <w:tcPr>
            <w:tcW w:w="1283" w:type="dxa"/>
            <w:vAlign w:val="center"/>
          </w:tcPr>
          <w:p w:rsidR="00002614" w:rsidRPr="002734FA" w:rsidRDefault="00E801C2" w:rsidP="00022A04">
            <w:pPr>
              <w:tabs>
                <w:tab w:val="left" w:pos="225"/>
              </w:tabs>
              <w:spacing w:after="0" w:line="240" w:lineRule="auto"/>
              <w:jc w:val="center"/>
              <w:rPr>
                <w:sz w:val="24"/>
                <w:szCs w:val="24"/>
              </w:rPr>
            </w:pPr>
            <w:r>
              <w:rPr>
                <w:sz w:val="24"/>
                <w:szCs w:val="24"/>
              </w:rPr>
              <w:t>- 20</w:t>
            </w:r>
            <w:r w:rsidR="00002614">
              <w:rPr>
                <w:sz w:val="24"/>
                <w:szCs w:val="24"/>
              </w:rPr>
              <w:t xml:space="preserve"> -</w:t>
            </w:r>
          </w:p>
        </w:tc>
      </w:tr>
      <w:tr w:rsidR="00002614" w:rsidRPr="002734FA" w:rsidTr="00BE0E4A">
        <w:trPr>
          <w:trHeight w:val="459"/>
        </w:trPr>
        <w:tc>
          <w:tcPr>
            <w:tcW w:w="751" w:type="dxa"/>
            <w:vAlign w:val="center"/>
          </w:tcPr>
          <w:p w:rsidR="00002614" w:rsidRPr="001665CA" w:rsidRDefault="00E801C2" w:rsidP="00322157">
            <w:pPr>
              <w:spacing w:after="0" w:line="240" w:lineRule="auto"/>
              <w:jc w:val="center"/>
              <w:rPr>
                <w:sz w:val="24"/>
                <w:szCs w:val="24"/>
              </w:rPr>
            </w:pPr>
            <w:r>
              <w:rPr>
                <w:sz w:val="24"/>
                <w:szCs w:val="24"/>
              </w:rPr>
              <w:t>20</w:t>
            </w:r>
            <w:r w:rsidR="00002614">
              <w:rPr>
                <w:sz w:val="24"/>
                <w:szCs w:val="24"/>
              </w:rPr>
              <w:t>.</w:t>
            </w:r>
          </w:p>
        </w:tc>
        <w:tc>
          <w:tcPr>
            <w:tcW w:w="8598" w:type="dxa"/>
            <w:vAlign w:val="center"/>
          </w:tcPr>
          <w:p w:rsidR="00002614" w:rsidRDefault="00717CE5" w:rsidP="001665CA">
            <w:pPr>
              <w:tabs>
                <w:tab w:val="left" w:pos="225"/>
              </w:tabs>
              <w:spacing w:after="0" w:line="240" w:lineRule="auto"/>
              <w:ind w:left="826" w:right="-36"/>
              <w:jc w:val="both"/>
              <w:rPr>
                <w:sz w:val="24"/>
                <w:szCs w:val="24"/>
              </w:rPr>
            </w:pPr>
            <w:hyperlink w:anchor="Обявяване_резултатите" w:history="1">
              <w:r w:rsidR="00002614" w:rsidRPr="00EA46F7">
                <w:rPr>
                  <w:rStyle w:val="Hyperlink"/>
                  <w:sz w:val="24"/>
                  <w:szCs w:val="24"/>
                </w:rPr>
                <w:t>Обявяване на резултатите от проведената процедура</w:t>
              </w:r>
            </w:hyperlink>
            <w:r w:rsidR="00002614">
              <w:rPr>
                <w:sz w:val="24"/>
                <w:szCs w:val="24"/>
              </w:rPr>
              <w:t>……………………………….</w:t>
            </w:r>
          </w:p>
        </w:tc>
        <w:tc>
          <w:tcPr>
            <w:tcW w:w="1283" w:type="dxa"/>
            <w:vAlign w:val="center"/>
          </w:tcPr>
          <w:p w:rsidR="00002614" w:rsidRPr="002734FA" w:rsidRDefault="00002614" w:rsidP="00E801C2">
            <w:pPr>
              <w:tabs>
                <w:tab w:val="left" w:pos="225"/>
              </w:tabs>
              <w:spacing w:after="0" w:line="240" w:lineRule="auto"/>
              <w:jc w:val="center"/>
              <w:rPr>
                <w:sz w:val="24"/>
                <w:szCs w:val="24"/>
              </w:rPr>
            </w:pPr>
            <w:r>
              <w:rPr>
                <w:sz w:val="24"/>
                <w:szCs w:val="24"/>
              </w:rPr>
              <w:t xml:space="preserve">- </w:t>
            </w:r>
            <w:r w:rsidR="00E801C2">
              <w:rPr>
                <w:sz w:val="24"/>
                <w:szCs w:val="24"/>
              </w:rPr>
              <w:t>21</w:t>
            </w:r>
            <w:r>
              <w:rPr>
                <w:sz w:val="24"/>
                <w:szCs w:val="24"/>
              </w:rPr>
              <w:t xml:space="preserve"> -</w:t>
            </w:r>
          </w:p>
        </w:tc>
      </w:tr>
      <w:tr w:rsidR="00002614" w:rsidRPr="00BE7E5E" w:rsidTr="00BE0E4A">
        <w:trPr>
          <w:trHeight w:val="459"/>
        </w:trPr>
        <w:tc>
          <w:tcPr>
            <w:tcW w:w="751" w:type="dxa"/>
            <w:vAlign w:val="center"/>
          </w:tcPr>
          <w:p w:rsidR="00002614" w:rsidRPr="00BE7E5E" w:rsidRDefault="00002614" w:rsidP="00C44881">
            <w:pPr>
              <w:spacing w:after="0" w:line="240" w:lineRule="auto"/>
              <w:jc w:val="center"/>
              <w:rPr>
                <w:b/>
                <w:sz w:val="24"/>
                <w:szCs w:val="24"/>
                <w:lang w:val="en-US"/>
              </w:rPr>
            </w:pPr>
            <w:r>
              <w:rPr>
                <w:b/>
                <w:sz w:val="24"/>
                <w:szCs w:val="24"/>
                <w:lang w:val="en-US"/>
              </w:rPr>
              <w:t>VII</w:t>
            </w:r>
            <w:r w:rsidRPr="00BE7E5E">
              <w:rPr>
                <w:b/>
                <w:sz w:val="24"/>
                <w:szCs w:val="24"/>
                <w:lang w:val="en-US"/>
              </w:rPr>
              <w:t>.</w:t>
            </w:r>
          </w:p>
        </w:tc>
        <w:tc>
          <w:tcPr>
            <w:tcW w:w="8598" w:type="dxa"/>
            <w:vAlign w:val="center"/>
          </w:tcPr>
          <w:p w:rsidR="00002614" w:rsidRPr="00BE7E5E" w:rsidRDefault="00002614" w:rsidP="00E801C2">
            <w:pPr>
              <w:tabs>
                <w:tab w:val="left" w:pos="225"/>
              </w:tabs>
              <w:spacing w:after="0" w:line="240" w:lineRule="auto"/>
              <w:ind w:right="-178"/>
              <w:jc w:val="both"/>
              <w:rPr>
                <w:b/>
                <w:sz w:val="24"/>
                <w:szCs w:val="24"/>
              </w:rPr>
            </w:pPr>
            <w:r w:rsidRPr="00E801C2">
              <w:rPr>
                <w:rFonts w:eastAsia="Arial Unicode MS"/>
                <w:b/>
                <w:bCs/>
                <w:sz w:val="24"/>
                <w:szCs w:val="24"/>
              </w:rPr>
              <w:t xml:space="preserve">ИЗИСКВАНИЯ, УСЛОВИЯ И РАЗМЕР НА ГАРАНЦИЯТА ЗА ИЗПЪЛНЕНИЕ. </w:t>
            </w:r>
            <w:r w:rsidRPr="00E801C2">
              <w:rPr>
                <w:b/>
                <w:bCs/>
                <w:sz w:val="24"/>
                <w:szCs w:val="24"/>
              </w:rPr>
              <w:t>СКЛЮЧВАНЕ НА ДОГОВОР</w:t>
            </w:r>
            <w:r w:rsidR="00E801C2" w:rsidRPr="00E801C2">
              <w:rPr>
                <w:b/>
                <w:bCs/>
                <w:sz w:val="24"/>
                <w:szCs w:val="24"/>
              </w:rPr>
              <w:t>………………………………</w:t>
            </w:r>
            <w:r>
              <w:rPr>
                <w:b/>
                <w:bCs/>
                <w:sz w:val="24"/>
                <w:szCs w:val="24"/>
              </w:rPr>
              <w:t>………..</w:t>
            </w:r>
            <w:r>
              <w:rPr>
                <w:b/>
                <w:sz w:val="24"/>
                <w:szCs w:val="24"/>
              </w:rPr>
              <w:t>…………………………………………….</w:t>
            </w:r>
            <w:r w:rsidR="00E801C2">
              <w:rPr>
                <w:b/>
                <w:sz w:val="24"/>
                <w:szCs w:val="24"/>
              </w:rPr>
              <w:t>.</w:t>
            </w:r>
          </w:p>
        </w:tc>
        <w:tc>
          <w:tcPr>
            <w:tcW w:w="1283" w:type="dxa"/>
            <w:vAlign w:val="center"/>
          </w:tcPr>
          <w:p w:rsidR="00002614" w:rsidRPr="00BE7E5E" w:rsidRDefault="00002614" w:rsidP="00E801C2">
            <w:pPr>
              <w:tabs>
                <w:tab w:val="left" w:pos="225"/>
              </w:tabs>
              <w:spacing w:after="0" w:line="240" w:lineRule="auto"/>
              <w:jc w:val="center"/>
              <w:rPr>
                <w:b/>
                <w:sz w:val="24"/>
                <w:szCs w:val="24"/>
              </w:rPr>
            </w:pPr>
            <w:r>
              <w:rPr>
                <w:b/>
                <w:sz w:val="24"/>
                <w:szCs w:val="24"/>
              </w:rPr>
              <w:t>- 2</w:t>
            </w:r>
            <w:r w:rsidR="00E801C2">
              <w:rPr>
                <w:b/>
                <w:sz w:val="24"/>
                <w:szCs w:val="24"/>
              </w:rPr>
              <w:t>1</w:t>
            </w:r>
            <w:r>
              <w:rPr>
                <w:b/>
                <w:sz w:val="24"/>
                <w:szCs w:val="24"/>
              </w:rPr>
              <w:t xml:space="preserve"> -</w:t>
            </w:r>
          </w:p>
        </w:tc>
      </w:tr>
      <w:tr w:rsidR="00002614" w:rsidRPr="00BE7E5E" w:rsidTr="00BE0E4A">
        <w:trPr>
          <w:trHeight w:val="459"/>
        </w:trPr>
        <w:tc>
          <w:tcPr>
            <w:tcW w:w="751" w:type="dxa"/>
            <w:vAlign w:val="center"/>
          </w:tcPr>
          <w:p w:rsidR="00002614" w:rsidRPr="005A4CF8" w:rsidRDefault="00A77595" w:rsidP="00322157">
            <w:pPr>
              <w:spacing w:after="0" w:line="240" w:lineRule="auto"/>
              <w:jc w:val="center"/>
              <w:rPr>
                <w:sz w:val="24"/>
                <w:szCs w:val="24"/>
              </w:rPr>
            </w:pPr>
            <w:r>
              <w:rPr>
                <w:sz w:val="24"/>
                <w:szCs w:val="24"/>
              </w:rPr>
              <w:t>2</w:t>
            </w:r>
            <w:r w:rsidR="00B54AA7">
              <w:rPr>
                <w:sz w:val="24"/>
                <w:szCs w:val="24"/>
              </w:rPr>
              <w:t>1</w:t>
            </w:r>
            <w:r w:rsidR="00002614">
              <w:rPr>
                <w:sz w:val="24"/>
                <w:szCs w:val="24"/>
              </w:rPr>
              <w:t>.</w:t>
            </w:r>
          </w:p>
        </w:tc>
        <w:tc>
          <w:tcPr>
            <w:tcW w:w="8598" w:type="dxa"/>
            <w:vAlign w:val="center"/>
          </w:tcPr>
          <w:p w:rsidR="00002614" w:rsidRPr="005A4CF8" w:rsidRDefault="00717CE5" w:rsidP="005A4CF8">
            <w:pPr>
              <w:tabs>
                <w:tab w:val="left" w:pos="225"/>
              </w:tabs>
              <w:spacing w:after="0" w:line="240" w:lineRule="auto"/>
              <w:ind w:right="-178" w:firstLine="843"/>
              <w:jc w:val="both"/>
              <w:rPr>
                <w:rFonts w:eastAsia="Arial Unicode MS"/>
                <w:bCs/>
                <w:sz w:val="24"/>
                <w:szCs w:val="24"/>
              </w:rPr>
            </w:pPr>
            <w:hyperlink w:anchor="Размер_на_гаранцията" w:history="1">
              <w:r w:rsidR="00002614" w:rsidRPr="00EA46F7">
                <w:rPr>
                  <w:rStyle w:val="Hyperlink"/>
                  <w:rFonts w:eastAsia="Arial Unicode MS"/>
                  <w:bCs/>
                  <w:sz w:val="24"/>
                  <w:szCs w:val="24"/>
                </w:rPr>
                <w:t>Размер на гаранцията за изпълнение</w:t>
              </w:r>
            </w:hyperlink>
            <w:r w:rsidR="00002614">
              <w:rPr>
                <w:rFonts w:eastAsia="Arial Unicode MS"/>
                <w:bCs/>
                <w:sz w:val="24"/>
                <w:szCs w:val="24"/>
              </w:rPr>
              <w:t>………………………………………………………….</w:t>
            </w:r>
          </w:p>
        </w:tc>
        <w:tc>
          <w:tcPr>
            <w:tcW w:w="1283" w:type="dxa"/>
            <w:vAlign w:val="center"/>
          </w:tcPr>
          <w:p w:rsidR="00002614" w:rsidRPr="00022A04" w:rsidRDefault="00002614" w:rsidP="00B54AA7">
            <w:pPr>
              <w:tabs>
                <w:tab w:val="left" w:pos="225"/>
              </w:tabs>
              <w:spacing w:after="0" w:line="240" w:lineRule="auto"/>
              <w:jc w:val="center"/>
              <w:rPr>
                <w:sz w:val="24"/>
                <w:szCs w:val="24"/>
              </w:rPr>
            </w:pPr>
            <w:r>
              <w:rPr>
                <w:sz w:val="24"/>
                <w:szCs w:val="24"/>
              </w:rPr>
              <w:t>- 2</w:t>
            </w:r>
            <w:r w:rsidR="00B54AA7">
              <w:rPr>
                <w:sz w:val="24"/>
                <w:szCs w:val="24"/>
              </w:rPr>
              <w:t>1</w:t>
            </w:r>
            <w:r>
              <w:rPr>
                <w:sz w:val="24"/>
                <w:szCs w:val="24"/>
              </w:rPr>
              <w:t xml:space="preserve"> -</w:t>
            </w:r>
          </w:p>
        </w:tc>
      </w:tr>
      <w:tr w:rsidR="00002614" w:rsidRPr="00BE7E5E" w:rsidTr="00BE0E4A">
        <w:trPr>
          <w:trHeight w:val="459"/>
        </w:trPr>
        <w:tc>
          <w:tcPr>
            <w:tcW w:w="751" w:type="dxa"/>
            <w:vAlign w:val="center"/>
          </w:tcPr>
          <w:p w:rsidR="00002614" w:rsidRDefault="00002614" w:rsidP="00C44881">
            <w:pPr>
              <w:spacing w:after="0" w:line="240" w:lineRule="auto"/>
              <w:jc w:val="center"/>
              <w:rPr>
                <w:sz w:val="24"/>
                <w:szCs w:val="24"/>
              </w:rPr>
            </w:pPr>
            <w:r>
              <w:rPr>
                <w:sz w:val="24"/>
                <w:szCs w:val="24"/>
              </w:rPr>
              <w:lastRenderedPageBreak/>
              <w:t>2</w:t>
            </w:r>
            <w:r w:rsidR="00B54AA7">
              <w:rPr>
                <w:sz w:val="24"/>
                <w:szCs w:val="24"/>
              </w:rPr>
              <w:t>2</w:t>
            </w:r>
            <w:r>
              <w:rPr>
                <w:sz w:val="24"/>
                <w:szCs w:val="24"/>
              </w:rPr>
              <w:t>.</w:t>
            </w:r>
          </w:p>
        </w:tc>
        <w:tc>
          <w:tcPr>
            <w:tcW w:w="8598" w:type="dxa"/>
            <w:vAlign w:val="center"/>
          </w:tcPr>
          <w:p w:rsidR="00002614" w:rsidRDefault="00717CE5" w:rsidP="005A4CF8">
            <w:pPr>
              <w:tabs>
                <w:tab w:val="left" w:pos="225"/>
              </w:tabs>
              <w:spacing w:after="0" w:line="240" w:lineRule="auto"/>
              <w:ind w:right="-178" w:firstLine="843"/>
              <w:jc w:val="both"/>
              <w:rPr>
                <w:rFonts w:eastAsia="Arial Unicode MS"/>
                <w:bCs/>
                <w:sz w:val="24"/>
                <w:szCs w:val="24"/>
              </w:rPr>
            </w:pPr>
            <w:hyperlink w:anchor="Форма_и_условия" w:history="1">
              <w:r w:rsidR="00002614" w:rsidRPr="00EA46F7">
                <w:rPr>
                  <w:rStyle w:val="Hyperlink"/>
                  <w:rFonts w:eastAsia="Arial Unicode MS"/>
                  <w:bCs/>
                  <w:sz w:val="24"/>
                  <w:szCs w:val="24"/>
                </w:rPr>
                <w:t>Форма и условия на гаранцията за изпълнение</w:t>
              </w:r>
            </w:hyperlink>
            <w:r w:rsidR="00002614">
              <w:rPr>
                <w:rFonts w:eastAsia="Arial Unicode MS"/>
                <w:bCs/>
                <w:sz w:val="24"/>
                <w:szCs w:val="24"/>
              </w:rPr>
              <w:t>………………………………………….</w:t>
            </w:r>
          </w:p>
        </w:tc>
        <w:tc>
          <w:tcPr>
            <w:tcW w:w="1283" w:type="dxa"/>
            <w:vAlign w:val="center"/>
          </w:tcPr>
          <w:p w:rsidR="00002614" w:rsidRPr="00022A04" w:rsidRDefault="00002614" w:rsidP="00B54AA7">
            <w:pPr>
              <w:tabs>
                <w:tab w:val="left" w:pos="225"/>
              </w:tabs>
              <w:spacing w:after="0" w:line="240" w:lineRule="auto"/>
              <w:jc w:val="center"/>
              <w:rPr>
                <w:sz w:val="24"/>
                <w:szCs w:val="24"/>
              </w:rPr>
            </w:pPr>
            <w:r>
              <w:rPr>
                <w:sz w:val="24"/>
                <w:szCs w:val="24"/>
              </w:rPr>
              <w:t>- 2</w:t>
            </w:r>
            <w:r w:rsidR="00B54AA7">
              <w:rPr>
                <w:sz w:val="24"/>
                <w:szCs w:val="24"/>
              </w:rPr>
              <w:t>1</w:t>
            </w:r>
            <w:r>
              <w:rPr>
                <w:sz w:val="24"/>
                <w:szCs w:val="24"/>
              </w:rPr>
              <w:t xml:space="preserve"> -</w:t>
            </w:r>
          </w:p>
        </w:tc>
      </w:tr>
      <w:tr w:rsidR="00002614" w:rsidRPr="00BE7E5E" w:rsidTr="00BE0E4A">
        <w:trPr>
          <w:trHeight w:val="459"/>
        </w:trPr>
        <w:tc>
          <w:tcPr>
            <w:tcW w:w="751" w:type="dxa"/>
            <w:vAlign w:val="center"/>
          </w:tcPr>
          <w:p w:rsidR="00002614" w:rsidRDefault="00B54AA7" w:rsidP="00C44881">
            <w:pPr>
              <w:spacing w:after="0" w:line="240" w:lineRule="auto"/>
              <w:jc w:val="center"/>
              <w:rPr>
                <w:sz w:val="24"/>
                <w:szCs w:val="24"/>
              </w:rPr>
            </w:pPr>
            <w:r>
              <w:rPr>
                <w:sz w:val="24"/>
                <w:szCs w:val="24"/>
              </w:rPr>
              <w:t>23</w:t>
            </w:r>
            <w:r w:rsidR="00002614">
              <w:rPr>
                <w:sz w:val="24"/>
                <w:szCs w:val="24"/>
              </w:rPr>
              <w:t>.</w:t>
            </w:r>
          </w:p>
        </w:tc>
        <w:tc>
          <w:tcPr>
            <w:tcW w:w="8598" w:type="dxa"/>
            <w:vAlign w:val="center"/>
          </w:tcPr>
          <w:p w:rsidR="00002614" w:rsidRDefault="00717CE5" w:rsidP="005A4CF8">
            <w:pPr>
              <w:tabs>
                <w:tab w:val="left" w:pos="225"/>
              </w:tabs>
              <w:spacing w:after="0" w:line="240" w:lineRule="auto"/>
              <w:ind w:right="-178" w:firstLine="843"/>
              <w:jc w:val="both"/>
              <w:rPr>
                <w:rFonts w:eastAsia="Arial Unicode MS"/>
                <w:bCs/>
                <w:sz w:val="24"/>
                <w:szCs w:val="24"/>
              </w:rPr>
            </w:pPr>
            <w:hyperlink w:anchor="Сключване_на_договор" w:history="1">
              <w:r w:rsidR="00002614" w:rsidRPr="00EA46F7">
                <w:rPr>
                  <w:rStyle w:val="Hyperlink"/>
                  <w:rFonts w:eastAsia="Arial Unicode MS"/>
                  <w:bCs/>
                  <w:sz w:val="24"/>
                  <w:szCs w:val="24"/>
                </w:rPr>
                <w:t>Сключване на Договор за обществена поръчка</w:t>
              </w:r>
            </w:hyperlink>
            <w:r w:rsidR="00002614">
              <w:rPr>
                <w:rFonts w:eastAsia="Arial Unicode MS"/>
                <w:bCs/>
                <w:sz w:val="24"/>
                <w:szCs w:val="24"/>
              </w:rPr>
              <w:t>……………………………………………</w:t>
            </w:r>
          </w:p>
        </w:tc>
        <w:tc>
          <w:tcPr>
            <w:tcW w:w="1283" w:type="dxa"/>
            <w:vAlign w:val="center"/>
          </w:tcPr>
          <w:p w:rsidR="00002614" w:rsidRPr="00022A04" w:rsidRDefault="00002614" w:rsidP="00B54AA7">
            <w:pPr>
              <w:tabs>
                <w:tab w:val="left" w:pos="225"/>
              </w:tabs>
              <w:spacing w:after="0" w:line="240" w:lineRule="auto"/>
              <w:jc w:val="center"/>
              <w:rPr>
                <w:sz w:val="24"/>
                <w:szCs w:val="24"/>
              </w:rPr>
            </w:pPr>
            <w:r>
              <w:rPr>
                <w:sz w:val="24"/>
                <w:szCs w:val="24"/>
              </w:rPr>
              <w:t>- 2</w:t>
            </w:r>
            <w:r w:rsidR="00B54AA7">
              <w:rPr>
                <w:sz w:val="24"/>
                <w:szCs w:val="24"/>
              </w:rPr>
              <w:t>2</w:t>
            </w:r>
            <w:r>
              <w:rPr>
                <w:sz w:val="24"/>
                <w:szCs w:val="24"/>
              </w:rPr>
              <w:t xml:space="preserve"> -</w:t>
            </w:r>
          </w:p>
        </w:tc>
      </w:tr>
      <w:tr w:rsidR="00002614" w:rsidRPr="00BE7E5E" w:rsidTr="00BE0E4A">
        <w:trPr>
          <w:trHeight w:val="459"/>
        </w:trPr>
        <w:tc>
          <w:tcPr>
            <w:tcW w:w="751" w:type="dxa"/>
            <w:vAlign w:val="center"/>
          </w:tcPr>
          <w:p w:rsidR="00002614" w:rsidRPr="00BE7E5E" w:rsidRDefault="00002614" w:rsidP="00C44881">
            <w:pPr>
              <w:spacing w:after="0" w:line="240" w:lineRule="auto"/>
              <w:jc w:val="center"/>
              <w:rPr>
                <w:b/>
                <w:sz w:val="24"/>
                <w:szCs w:val="24"/>
                <w:lang w:val="en-US"/>
              </w:rPr>
            </w:pPr>
            <w:r>
              <w:rPr>
                <w:b/>
                <w:sz w:val="24"/>
                <w:szCs w:val="24"/>
                <w:lang w:val="en-US"/>
              </w:rPr>
              <w:t>VIII</w:t>
            </w:r>
            <w:r w:rsidRPr="00BE7E5E">
              <w:rPr>
                <w:b/>
                <w:sz w:val="24"/>
                <w:szCs w:val="24"/>
                <w:lang w:val="en-US"/>
              </w:rPr>
              <w:t>.</w:t>
            </w:r>
          </w:p>
        </w:tc>
        <w:tc>
          <w:tcPr>
            <w:tcW w:w="8598" w:type="dxa"/>
            <w:vAlign w:val="center"/>
          </w:tcPr>
          <w:p w:rsidR="00002614" w:rsidRPr="00BE7E5E" w:rsidRDefault="00717CE5" w:rsidP="00214011">
            <w:pPr>
              <w:tabs>
                <w:tab w:val="left" w:pos="225"/>
              </w:tabs>
              <w:spacing w:after="0" w:line="240" w:lineRule="auto"/>
              <w:ind w:right="-178"/>
              <w:rPr>
                <w:b/>
                <w:sz w:val="24"/>
                <w:szCs w:val="24"/>
              </w:rPr>
            </w:pPr>
            <w:hyperlink w:anchor="ДРУГИ" w:history="1">
              <w:r w:rsidR="00002614" w:rsidRPr="00EA46F7">
                <w:rPr>
                  <w:rStyle w:val="Hyperlink"/>
                  <w:b/>
                  <w:sz w:val="24"/>
                  <w:szCs w:val="24"/>
                </w:rPr>
                <w:t>ДРУГИ</w:t>
              </w:r>
            </w:hyperlink>
            <w:r w:rsidR="00002614">
              <w:rPr>
                <w:b/>
                <w:sz w:val="24"/>
                <w:szCs w:val="24"/>
              </w:rPr>
              <w:t>…………………………………………………………………………………………………………………………</w:t>
            </w:r>
          </w:p>
        </w:tc>
        <w:tc>
          <w:tcPr>
            <w:tcW w:w="1283" w:type="dxa"/>
            <w:vAlign w:val="center"/>
          </w:tcPr>
          <w:p w:rsidR="00002614" w:rsidRPr="00BE7E5E" w:rsidRDefault="00B54AA7" w:rsidP="00022A04">
            <w:pPr>
              <w:tabs>
                <w:tab w:val="left" w:pos="225"/>
              </w:tabs>
              <w:spacing w:after="0" w:line="240" w:lineRule="auto"/>
              <w:jc w:val="center"/>
              <w:rPr>
                <w:b/>
                <w:sz w:val="24"/>
                <w:szCs w:val="24"/>
              </w:rPr>
            </w:pPr>
            <w:r>
              <w:rPr>
                <w:b/>
                <w:sz w:val="24"/>
                <w:szCs w:val="24"/>
              </w:rPr>
              <w:t>- 23</w:t>
            </w:r>
            <w:r w:rsidR="00002614">
              <w:rPr>
                <w:b/>
                <w:sz w:val="24"/>
                <w:szCs w:val="24"/>
              </w:rPr>
              <w:t xml:space="preserve"> -</w:t>
            </w:r>
          </w:p>
        </w:tc>
      </w:tr>
      <w:tr w:rsidR="00002614" w:rsidRPr="002734FA" w:rsidTr="00BE0E4A">
        <w:trPr>
          <w:trHeight w:val="459"/>
        </w:trPr>
        <w:tc>
          <w:tcPr>
            <w:tcW w:w="751" w:type="dxa"/>
            <w:vAlign w:val="center"/>
          </w:tcPr>
          <w:p w:rsidR="00002614" w:rsidRPr="00A159AC" w:rsidRDefault="00B54AA7" w:rsidP="00C44881">
            <w:pPr>
              <w:spacing w:after="0" w:line="240" w:lineRule="auto"/>
              <w:jc w:val="center"/>
              <w:rPr>
                <w:sz w:val="24"/>
                <w:szCs w:val="24"/>
                <w:lang w:val="en-US"/>
              </w:rPr>
            </w:pPr>
            <w:r>
              <w:rPr>
                <w:sz w:val="24"/>
                <w:szCs w:val="24"/>
              </w:rPr>
              <w:t>24</w:t>
            </w:r>
            <w:r w:rsidR="00002614">
              <w:rPr>
                <w:sz w:val="24"/>
                <w:szCs w:val="24"/>
                <w:lang w:val="en-US"/>
              </w:rPr>
              <w:t>.</w:t>
            </w:r>
          </w:p>
        </w:tc>
        <w:tc>
          <w:tcPr>
            <w:tcW w:w="8598" w:type="dxa"/>
            <w:vAlign w:val="center"/>
          </w:tcPr>
          <w:p w:rsidR="00002614" w:rsidRDefault="00717CE5" w:rsidP="00C44881">
            <w:pPr>
              <w:tabs>
                <w:tab w:val="left" w:pos="225"/>
              </w:tabs>
              <w:spacing w:after="0" w:line="240" w:lineRule="auto"/>
              <w:ind w:left="826" w:right="-178"/>
              <w:rPr>
                <w:sz w:val="24"/>
                <w:szCs w:val="24"/>
              </w:rPr>
            </w:pPr>
            <w:hyperlink w:anchor="Разяснения_по_документацията" w:history="1">
              <w:r w:rsidR="00002614" w:rsidRPr="00EA46F7">
                <w:rPr>
                  <w:rStyle w:val="Hyperlink"/>
                  <w:sz w:val="24"/>
                  <w:szCs w:val="24"/>
                </w:rPr>
                <w:t>Разяснения по документацията</w:t>
              </w:r>
            </w:hyperlink>
            <w:r w:rsidR="00002614">
              <w:rPr>
                <w:sz w:val="24"/>
                <w:szCs w:val="24"/>
              </w:rPr>
              <w:t>……………………………………………….…………………….</w:t>
            </w:r>
          </w:p>
        </w:tc>
        <w:tc>
          <w:tcPr>
            <w:tcW w:w="1283" w:type="dxa"/>
            <w:vAlign w:val="center"/>
          </w:tcPr>
          <w:p w:rsidR="00002614" w:rsidRPr="002734FA" w:rsidRDefault="00B54AA7" w:rsidP="00022A04">
            <w:pPr>
              <w:tabs>
                <w:tab w:val="left" w:pos="225"/>
              </w:tabs>
              <w:spacing w:after="0" w:line="240" w:lineRule="auto"/>
              <w:jc w:val="center"/>
              <w:rPr>
                <w:sz w:val="24"/>
                <w:szCs w:val="24"/>
              </w:rPr>
            </w:pPr>
            <w:r>
              <w:rPr>
                <w:sz w:val="24"/>
                <w:szCs w:val="24"/>
              </w:rPr>
              <w:t>- 23</w:t>
            </w:r>
            <w:r w:rsidR="00002614">
              <w:rPr>
                <w:sz w:val="24"/>
                <w:szCs w:val="24"/>
              </w:rPr>
              <w:t xml:space="preserve"> -</w:t>
            </w:r>
          </w:p>
        </w:tc>
      </w:tr>
      <w:tr w:rsidR="00002614" w:rsidRPr="002734FA" w:rsidTr="00BE0E4A">
        <w:trPr>
          <w:trHeight w:val="459"/>
        </w:trPr>
        <w:tc>
          <w:tcPr>
            <w:tcW w:w="751" w:type="dxa"/>
            <w:vAlign w:val="center"/>
          </w:tcPr>
          <w:p w:rsidR="00002614" w:rsidRPr="00A159AC" w:rsidRDefault="00B54AA7" w:rsidP="00C44881">
            <w:pPr>
              <w:spacing w:after="0" w:line="240" w:lineRule="auto"/>
              <w:jc w:val="center"/>
              <w:rPr>
                <w:sz w:val="24"/>
                <w:szCs w:val="24"/>
                <w:lang w:val="en-US"/>
              </w:rPr>
            </w:pPr>
            <w:r>
              <w:rPr>
                <w:sz w:val="24"/>
                <w:szCs w:val="24"/>
              </w:rPr>
              <w:t>25</w:t>
            </w:r>
            <w:r w:rsidR="00002614">
              <w:rPr>
                <w:sz w:val="24"/>
                <w:szCs w:val="24"/>
                <w:lang w:val="en-US"/>
              </w:rPr>
              <w:t>.</w:t>
            </w:r>
          </w:p>
        </w:tc>
        <w:tc>
          <w:tcPr>
            <w:tcW w:w="8598" w:type="dxa"/>
            <w:vAlign w:val="center"/>
          </w:tcPr>
          <w:p w:rsidR="00002614" w:rsidRDefault="00717CE5" w:rsidP="00C44881">
            <w:pPr>
              <w:tabs>
                <w:tab w:val="left" w:pos="225"/>
              </w:tabs>
              <w:spacing w:after="0" w:line="240" w:lineRule="auto"/>
              <w:ind w:left="826" w:right="-178"/>
              <w:rPr>
                <w:sz w:val="24"/>
                <w:szCs w:val="24"/>
              </w:rPr>
            </w:pPr>
            <w:hyperlink w:anchor="Обмен_на_информация" w:history="1">
              <w:r w:rsidR="00002614" w:rsidRPr="00EA46F7">
                <w:rPr>
                  <w:rStyle w:val="Hyperlink"/>
                  <w:sz w:val="24"/>
                  <w:szCs w:val="24"/>
                </w:rPr>
                <w:t>Обмен на информация</w:t>
              </w:r>
            </w:hyperlink>
            <w:r w:rsidR="00002614">
              <w:rPr>
                <w:sz w:val="24"/>
                <w:szCs w:val="24"/>
              </w:rPr>
              <w:t>………………………………………………………….……………………….</w:t>
            </w:r>
          </w:p>
        </w:tc>
        <w:tc>
          <w:tcPr>
            <w:tcW w:w="1283" w:type="dxa"/>
            <w:vAlign w:val="center"/>
          </w:tcPr>
          <w:p w:rsidR="00002614" w:rsidRPr="002734FA" w:rsidRDefault="00B54AA7" w:rsidP="00022A04">
            <w:pPr>
              <w:tabs>
                <w:tab w:val="left" w:pos="225"/>
              </w:tabs>
              <w:spacing w:after="0" w:line="240" w:lineRule="auto"/>
              <w:jc w:val="center"/>
              <w:rPr>
                <w:sz w:val="24"/>
                <w:szCs w:val="24"/>
              </w:rPr>
            </w:pPr>
            <w:r>
              <w:rPr>
                <w:sz w:val="24"/>
                <w:szCs w:val="24"/>
              </w:rPr>
              <w:t>- 23</w:t>
            </w:r>
            <w:r w:rsidR="00002614">
              <w:rPr>
                <w:sz w:val="24"/>
                <w:szCs w:val="24"/>
              </w:rPr>
              <w:t xml:space="preserve"> -</w:t>
            </w:r>
          </w:p>
        </w:tc>
      </w:tr>
      <w:tr w:rsidR="00002614" w:rsidRPr="002734FA" w:rsidTr="00BE0E4A">
        <w:trPr>
          <w:trHeight w:val="459"/>
        </w:trPr>
        <w:tc>
          <w:tcPr>
            <w:tcW w:w="751" w:type="dxa"/>
            <w:vAlign w:val="center"/>
          </w:tcPr>
          <w:p w:rsidR="00002614" w:rsidRPr="00214011" w:rsidRDefault="00B54AA7" w:rsidP="00C44881">
            <w:pPr>
              <w:spacing w:after="0" w:line="240" w:lineRule="auto"/>
              <w:jc w:val="center"/>
              <w:rPr>
                <w:sz w:val="24"/>
                <w:szCs w:val="24"/>
              </w:rPr>
            </w:pPr>
            <w:r>
              <w:rPr>
                <w:sz w:val="24"/>
                <w:szCs w:val="24"/>
              </w:rPr>
              <w:t>26</w:t>
            </w:r>
            <w:r w:rsidR="00002614">
              <w:rPr>
                <w:sz w:val="24"/>
                <w:szCs w:val="24"/>
              </w:rPr>
              <w:t xml:space="preserve">. </w:t>
            </w:r>
          </w:p>
        </w:tc>
        <w:tc>
          <w:tcPr>
            <w:tcW w:w="8598" w:type="dxa"/>
            <w:vAlign w:val="center"/>
          </w:tcPr>
          <w:p w:rsidR="00002614" w:rsidRDefault="00717CE5" w:rsidP="00C44881">
            <w:pPr>
              <w:tabs>
                <w:tab w:val="left" w:pos="225"/>
              </w:tabs>
              <w:spacing w:after="0" w:line="240" w:lineRule="auto"/>
              <w:ind w:left="826" w:right="-178"/>
              <w:rPr>
                <w:sz w:val="24"/>
                <w:szCs w:val="24"/>
              </w:rPr>
            </w:pPr>
            <w:hyperlink w:anchor="Субсидиарно_прилагане" w:history="1">
              <w:proofErr w:type="spellStart"/>
              <w:r w:rsidR="00002614" w:rsidRPr="00EA46F7">
                <w:rPr>
                  <w:rStyle w:val="Hyperlink"/>
                  <w:sz w:val="24"/>
                  <w:szCs w:val="24"/>
                </w:rPr>
                <w:t>Субсидиарно</w:t>
              </w:r>
              <w:proofErr w:type="spellEnd"/>
              <w:r w:rsidR="00002614" w:rsidRPr="00EA46F7">
                <w:rPr>
                  <w:rStyle w:val="Hyperlink"/>
                  <w:sz w:val="24"/>
                  <w:szCs w:val="24"/>
                </w:rPr>
                <w:t xml:space="preserve"> прилагане</w:t>
              </w:r>
            </w:hyperlink>
            <w:r w:rsidR="00002614">
              <w:rPr>
                <w:sz w:val="24"/>
                <w:szCs w:val="24"/>
              </w:rPr>
              <w:t>………………………………………………………………………………….</w:t>
            </w:r>
          </w:p>
        </w:tc>
        <w:tc>
          <w:tcPr>
            <w:tcW w:w="1283" w:type="dxa"/>
            <w:vAlign w:val="center"/>
          </w:tcPr>
          <w:p w:rsidR="00002614" w:rsidRPr="002734FA" w:rsidRDefault="00B54AA7" w:rsidP="00022A04">
            <w:pPr>
              <w:tabs>
                <w:tab w:val="left" w:pos="225"/>
              </w:tabs>
              <w:spacing w:after="0" w:line="240" w:lineRule="auto"/>
              <w:jc w:val="center"/>
              <w:rPr>
                <w:sz w:val="24"/>
                <w:szCs w:val="24"/>
              </w:rPr>
            </w:pPr>
            <w:r>
              <w:rPr>
                <w:sz w:val="24"/>
                <w:szCs w:val="24"/>
              </w:rPr>
              <w:t>- 23</w:t>
            </w:r>
            <w:r w:rsidR="00002614">
              <w:rPr>
                <w:sz w:val="24"/>
                <w:szCs w:val="24"/>
              </w:rPr>
              <w:t xml:space="preserve"> -</w:t>
            </w:r>
          </w:p>
        </w:tc>
      </w:tr>
      <w:tr w:rsidR="00002614" w:rsidRPr="00BE7E5E" w:rsidTr="00BE0E4A">
        <w:trPr>
          <w:trHeight w:val="459"/>
        </w:trPr>
        <w:tc>
          <w:tcPr>
            <w:tcW w:w="751" w:type="dxa"/>
            <w:vAlign w:val="center"/>
          </w:tcPr>
          <w:p w:rsidR="00002614" w:rsidRPr="00214011" w:rsidRDefault="00002614" w:rsidP="00C44881">
            <w:pPr>
              <w:spacing w:after="0" w:line="240" w:lineRule="auto"/>
              <w:jc w:val="center"/>
              <w:rPr>
                <w:b/>
                <w:sz w:val="24"/>
                <w:szCs w:val="24"/>
              </w:rPr>
            </w:pPr>
            <w:r>
              <w:rPr>
                <w:b/>
                <w:sz w:val="24"/>
                <w:szCs w:val="24"/>
                <w:lang w:val="en-US"/>
              </w:rPr>
              <w:t>IX</w:t>
            </w:r>
            <w:r w:rsidRPr="00214011">
              <w:rPr>
                <w:b/>
                <w:sz w:val="24"/>
                <w:szCs w:val="24"/>
              </w:rPr>
              <w:t>.</w:t>
            </w:r>
          </w:p>
        </w:tc>
        <w:tc>
          <w:tcPr>
            <w:tcW w:w="8598" w:type="dxa"/>
            <w:vAlign w:val="center"/>
          </w:tcPr>
          <w:p w:rsidR="00002614" w:rsidRPr="00BE7E5E" w:rsidRDefault="00717CE5" w:rsidP="00C44881">
            <w:pPr>
              <w:tabs>
                <w:tab w:val="left" w:pos="225"/>
              </w:tabs>
              <w:spacing w:after="0" w:line="240" w:lineRule="auto"/>
              <w:ind w:right="-178"/>
              <w:rPr>
                <w:b/>
                <w:sz w:val="24"/>
                <w:szCs w:val="24"/>
              </w:rPr>
            </w:pPr>
            <w:hyperlink w:anchor="ПРИЛОЖЕНИЯ" w:history="1">
              <w:r w:rsidR="00002614" w:rsidRPr="00EA46F7">
                <w:rPr>
                  <w:rStyle w:val="Hyperlink"/>
                  <w:b/>
                  <w:sz w:val="24"/>
                  <w:szCs w:val="24"/>
                </w:rPr>
                <w:t>ПРИЛОЖЕНИЯ</w:t>
              </w:r>
            </w:hyperlink>
            <w:r w:rsidR="00002614">
              <w:rPr>
                <w:b/>
                <w:sz w:val="24"/>
                <w:szCs w:val="24"/>
              </w:rPr>
              <w:t>…………..……………………………………………………………………………………………….</w:t>
            </w:r>
          </w:p>
        </w:tc>
        <w:tc>
          <w:tcPr>
            <w:tcW w:w="1283" w:type="dxa"/>
            <w:vAlign w:val="center"/>
          </w:tcPr>
          <w:p w:rsidR="00002614" w:rsidRPr="00BE7E5E" w:rsidRDefault="00B54AA7" w:rsidP="0063704E">
            <w:pPr>
              <w:tabs>
                <w:tab w:val="left" w:pos="225"/>
              </w:tabs>
              <w:spacing w:after="0" w:line="240" w:lineRule="auto"/>
              <w:jc w:val="center"/>
              <w:rPr>
                <w:b/>
                <w:sz w:val="24"/>
                <w:szCs w:val="24"/>
              </w:rPr>
            </w:pPr>
            <w:r>
              <w:rPr>
                <w:b/>
                <w:sz w:val="24"/>
                <w:szCs w:val="24"/>
              </w:rPr>
              <w:t>- 2</w:t>
            </w:r>
            <w:r w:rsidR="0063704E">
              <w:rPr>
                <w:b/>
                <w:sz w:val="24"/>
                <w:szCs w:val="24"/>
              </w:rPr>
              <w:t>3</w:t>
            </w:r>
            <w:r w:rsidR="00002614">
              <w:rPr>
                <w:b/>
                <w:sz w:val="24"/>
                <w:szCs w:val="24"/>
              </w:rPr>
              <w:t xml:space="preserve"> -</w:t>
            </w:r>
          </w:p>
        </w:tc>
      </w:tr>
      <w:tr w:rsidR="00002614" w:rsidRPr="00BE7E5E" w:rsidTr="00BE0E4A">
        <w:trPr>
          <w:trHeight w:val="459"/>
        </w:trPr>
        <w:tc>
          <w:tcPr>
            <w:tcW w:w="751" w:type="dxa"/>
            <w:vAlign w:val="center"/>
          </w:tcPr>
          <w:p w:rsidR="00002614" w:rsidRDefault="00B54AA7" w:rsidP="00C44881">
            <w:pPr>
              <w:spacing w:after="0" w:line="240" w:lineRule="auto"/>
              <w:jc w:val="center"/>
              <w:rPr>
                <w:sz w:val="24"/>
                <w:szCs w:val="24"/>
              </w:rPr>
            </w:pPr>
            <w:r>
              <w:rPr>
                <w:sz w:val="24"/>
                <w:szCs w:val="24"/>
              </w:rPr>
              <w:t>1</w:t>
            </w:r>
            <w:r w:rsidR="00002614">
              <w:rPr>
                <w:sz w:val="24"/>
                <w:szCs w:val="24"/>
              </w:rPr>
              <w:t>.</w:t>
            </w:r>
          </w:p>
        </w:tc>
        <w:tc>
          <w:tcPr>
            <w:tcW w:w="8598" w:type="dxa"/>
            <w:vAlign w:val="center"/>
          </w:tcPr>
          <w:p w:rsidR="00002614" w:rsidRDefault="00717CE5" w:rsidP="00673FFF">
            <w:pPr>
              <w:tabs>
                <w:tab w:val="left" w:pos="225"/>
              </w:tabs>
              <w:spacing w:after="0" w:line="240" w:lineRule="auto"/>
              <w:ind w:left="843" w:right="-115"/>
              <w:jc w:val="both"/>
              <w:rPr>
                <w:sz w:val="24"/>
                <w:szCs w:val="24"/>
              </w:rPr>
            </w:pPr>
            <w:hyperlink w:anchor="Образец_1_Техническо_предложение" w:history="1">
              <w:r w:rsidR="00002614" w:rsidRPr="00673FFF">
                <w:rPr>
                  <w:rStyle w:val="Hyperlink"/>
                  <w:i/>
                  <w:sz w:val="24"/>
                  <w:szCs w:val="24"/>
                </w:rPr>
                <w:t xml:space="preserve">Образец № </w:t>
              </w:r>
              <w:r w:rsidR="00A5642F" w:rsidRPr="00673FFF">
                <w:rPr>
                  <w:rStyle w:val="Hyperlink"/>
                  <w:i/>
                  <w:sz w:val="24"/>
                  <w:szCs w:val="24"/>
                </w:rPr>
                <w:t>1</w:t>
              </w:r>
              <w:r w:rsidR="00002614" w:rsidRPr="00673FFF">
                <w:rPr>
                  <w:rStyle w:val="Hyperlink"/>
                  <w:sz w:val="24"/>
                  <w:szCs w:val="24"/>
                </w:rPr>
                <w:t xml:space="preserve"> – Предложение за изпълнение на поръчка</w:t>
              </w:r>
            </w:hyperlink>
            <w:r w:rsidR="00002614" w:rsidRPr="00673FFF">
              <w:rPr>
                <w:sz w:val="24"/>
                <w:szCs w:val="24"/>
              </w:rPr>
              <w:t xml:space="preserve"> </w:t>
            </w:r>
            <w:r w:rsidR="00002614">
              <w:rPr>
                <w:sz w:val="24"/>
                <w:szCs w:val="24"/>
              </w:rPr>
              <w:t>……………………………</w:t>
            </w:r>
          </w:p>
        </w:tc>
        <w:tc>
          <w:tcPr>
            <w:tcW w:w="1283" w:type="dxa"/>
            <w:vAlign w:val="center"/>
          </w:tcPr>
          <w:p w:rsidR="00002614" w:rsidRPr="00022A04" w:rsidRDefault="00B54AA7" w:rsidP="00224722">
            <w:pPr>
              <w:tabs>
                <w:tab w:val="left" w:pos="225"/>
              </w:tabs>
              <w:spacing w:after="0" w:line="240" w:lineRule="auto"/>
              <w:jc w:val="center"/>
              <w:rPr>
                <w:sz w:val="24"/>
                <w:szCs w:val="24"/>
              </w:rPr>
            </w:pPr>
            <w:r>
              <w:rPr>
                <w:sz w:val="24"/>
                <w:szCs w:val="24"/>
              </w:rPr>
              <w:t>- 2</w:t>
            </w:r>
            <w:r w:rsidR="0063704E">
              <w:rPr>
                <w:sz w:val="24"/>
                <w:szCs w:val="24"/>
              </w:rPr>
              <w:t>4</w:t>
            </w:r>
            <w:r w:rsidR="00002614">
              <w:rPr>
                <w:sz w:val="24"/>
                <w:szCs w:val="24"/>
              </w:rPr>
              <w:t xml:space="preserve"> -</w:t>
            </w:r>
          </w:p>
        </w:tc>
      </w:tr>
      <w:tr w:rsidR="00002614" w:rsidRPr="00BE7E5E" w:rsidTr="00BE0E4A">
        <w:trPr>
          <w:trHeight w:val="459"/>
        </w:trPr>
        <w:tc>
          <w:tcPr>
            <w:tcW w:w="751" w:type="dxa"/>
            <w:vAlign w:val="center"/>
          </w:tcPr>
          <w:p w:rsidR="00002614" w:rsidRDefault="00B54AA7" w:rsidP="00C44881">
            <w:pPr>
              <w:spacing w:after="0" w:line="240" w:lineRule="auto"/>
              <w:jc w:val="center"/>
              <w:rPr>
                <w:sz w:val="24"/>
                <w:szCs w:val="24"/>
              </w:rPr>
            </w:pPr>
            <w:r>
              <w:rPr>
                <w:sz w:val="24"/>
                <w:szCs w:val="24"/>
              </w:rPr>
              <w:t>2</w:t>
            </w:r>
            <w:r w:rsidR="00002614">
              <w:rPr>
                <w:sz w:val="24"/>
                <w:szCs w:val="24"/>
              </w:rPr>
              <w:t>.</w:t>
            </w:r>
          </w:p>
        </w:tc>
        <w:tc>
          <w:tcPr>
            <w:tcW w:w="8598" w:type="dxa"/>
            <w:vAlign w:val="center"/>
          </w:tcPr>
          <w:p w:rsidR="00002614" w:rsidRPr="00E34EE8" w:rsidRDefault="00717CE5" w:rsidP="00A5642F">
            <w:pPr>
              <w:tabs>
                <w:tab w:val="left" w:pos="225"/>
              </w:tabs>
              <w:spacing w:after="0" w:line="240" w:lineRule="auto"/>
              <w:ind w:left="843" w:right="-115"/>
              <w:jc w:val="both"/>
              <w:rPr>
                <w:sz w:val="24"/>
                <w:szCs w:val="24"/>
              </w:rPr>
            </w:pPr>
            <w:hyperlink w:anchor="Образец_2_Декл_проект" w:history="1">
              <w:r w:rsidR="00002614" w:rsidRPr="00673FFF">
                <w:rPr>
                  <w:rStyle w:val="Hyperlink"/>
                  <w:i/>
                  <w:sz w:val="24"/>
                  <w:szCs w:val="24"/>
                </w:rPr>
                <w:t xml:space="preserve">Образец № </w:t>
              </w:r>
              <w:r w:rsidR="00A5642F" w:rsidRPr="00673FFF">
                <w:rPr>
                  <w:rStyle w:val="Hyperlink"/>
                  <w:i/>
                  <w:sz w:val="24"/>
                  <w:szCs w:val="24"/>
                </w:rPr>
                <w:t>2</w:t>
              </w:r>
              <w:r w:rsidR="00002614" w:rsidRPr="00673FFF">
                <w:rPr>
                  <w:rStyle w:val="Hyperlink"/>
                  <w:i/>
                  <w:sz w:val="24"/>
                  <w:szCs w:val="24"/>
                </w:rPr>
                <w:t xml:space="preserve"> – </w:t>
              </w:r>
              <w:r w:rsidR="00002614" w:rsidRPr="00673FFF">
                <w:rPr>
                  <w:rStyle w:val="Hyperlink"/>
                  <w:sz w:val="24"/>
                  <w:szCs w:val="24"/>
                </w:rPr>
                <w:t>Декларация за съгласие с клаузите на приложения проект на договор</w:t>
              </w:r>
            </w:hyperlink>
            <w:r w:rsidR="00002614">
              <w:rPr>
                <w:sz w:val="24"/>
                <w:szCs w:val="24"/>
              </w:rPr>
              <w:t>………………………………………………………………………………………………………</w:t>
            </w:r>
          </w:p>
        </w:tc>
        <w:tc>
          <w:tcPr>
            <w:tcW w:w="1283" w:type="dxa"/>
            <w:vAlign w:val="center"/>
          </w:tcPr>
          <w:p w:rsidR="00002614" w:rsidRPr="00022A04" w:rsidRDefault="00B54AA7" w:rsidP="00984527">
            <w:pPr>
              <w:tabs>
                <w:tab w:val="left" w:pos="225"/>
              </w:tabs>
              <w:spacing w:after="0" w:line="240" w:lineRule="auto"/>
              <w:jc w:val="center"/>
              <w:rPr>
                <w:sz w:val="24"/>
                <w:szCs w:val="24"/>
              </w:rPr>
            </w:pPr>
            <w:r>
              <w:rPr>
                <w:sz w:val="24"/>
                <w:szCs w:val="24"/>
              </w:rPr>
              <w:t>- 3</w:t>
            </w:r>
            <w:r w:rsidR="0063704E">
              <w:rPr>
                <w:sz w:val="24"/>
                <w:szCs w:val="24"/>
              </w:rPr>
              <w:t>1</w:t>
            </w:r>
            <w:r w:rsidR="00002614">
              <w:rPr>
                <w:sz w:val="24"/>
                <w:szCs w:val="24"/>
              </w:rPr>
              <w:t xml:space="preserve"> -</w:t>
            </w:r>
          </w:p>
        </w:tc>
      </w:tr>
      <w:tr w:rsidR="00002614" w:rsidRPr="00BE7E5E" w:rsidTr="00BE0E4A">
        <w:trPr>
          <w:trHeight w:val="459"/>
        </w:trPr>
        <w:tc>
          <w:tcPr>
            <w:tcW w:w="751" w:type="dxa"/>
            <w:vAlign w:val="center"/>
          </w:tcPr>
          <w:p w:rsidR="00002614" w:rsidRDefault="00B54AA7" w:rsidP="00C44881">
            <w:pPr>
              <w:spacing w:after="0" w:line="240" w:lineRule="auto"/>
              <w:jc w:val="center"/>
              <w:rPr>
                <w:sz w:val="24"/>
                <w:szCs w:val="24"/>
              </w:rPr>
            </w:pPr>
            <w:r>
              <w:rPr>
                <w:sz w:val="24"/>
                <w:szCs w:val="24"/>
              </w:rPr>
              <w:t>3</w:t>
            </w:r>
            <w:r w:rsidR="00002614">
              <w:rPr>
                <w:sz w:val="24"/>
                <w:szCs w:val="24"/>
              </w:rPr>
              <w:t>.</w:t>
            </w:r>
          </w:p>
        </w:tc>
        <w:tc>
          <w:tcPr>
            <w:tcW w:w="8598" w:type="dxa"/>
            <w:vAlign w:val="center"/>
          </w:tcPr>
          <w:p w:rsidR="00002614" w:rsidRPr="00E11B15" w:rsidRDefault="00717CE5" w:rsidP="00A5642F">
            <w:pPr>
              <w:tabs>
                <w:tab w:val="left" w:pos="225"/>
              </w:tabs>
              <w:spacing w:after="0" w:line="240" w:lineRule="auto"/>
              <w:ind w:left="843" w:right="-115"/>
              <w:jc w:val="both"/>
              <w:rPr>
                <w:sz w:val="24"/>
                <w:szCs w:val="24"/>
              </w:rPr>
            </w:pPr>
            <w:hyperlink w:anchor="Образец_3_Декл_валидност" w:history="1">
              <w:r w:rsidR="00002614" w:rsidRPr="00673FFF">
                <w:rPr>
                  <w:rStyle w:val="Hyperlink"/>
                  <w:i/>
                  <w:sz w:val="24"/>
                  <w:szCs w:val="24"/>
                </w:rPr>
                <w:t xml:space="preserve">Образец № </w:t>
              </w:r>
              <w:r w:rsidR="00A5642F" w:rsidRPr="00673FFF">
                <w:rPr>
                  <w:rStyle w:val="Hyperlink"/>
                  <w:i/>
                  <w:sz w:val="24"/>
                  <w:szCs w:val="24"/>
                </w:rPr>
                <w:t>3</w:t>
              </w:r>
              <w:r w:rsidR="00002614" w:rsidRPr="00673FFF">
                <w:rPr>
                  <w:rStyle w:val="Hyperlink"/>
                  <w:i/>
                  <w:sz w:val="24"/>
                  <w:szCs w:val="24"/>
                </w:rPr>
                <w:t xml:space="preserve"> – </w:t>
              </w:r>
              <w:r w:rsidR="00002614" w:rsidRPr="00673FFF">
                <w:rPr>
                  <w:rStyle w:val="Hyperlink"/>
                  <w:sz w:val="24"/>
                  <w:szCs w:val="24"/>
                </w:rPr>
                <w:t xml:space="preserve">Декларация </w:t>
              </w:r>
              <w:r w:rsidR="00002614" w:rsidRPr="00673FFF">
                <w:rPr>
                  <w:rStyle w:val="Hyperlink"/>
                  <w:bCs/>
                  <w:sz w:val="24"/>
                  <w:szCs w:val="24"/>
                </w:rPr>
                <w:t>за срока на валидност на офертата</w:t>
              </w:r>
            </w:hyperlink>
            <w:r w:rsidR="00002614">
              <w:rPr>
                <w:bCs/>
                <w:sz w:val="24"/>
                <w:szCs w:val="24"/>
              </w:rPr>
              <w:t>………………</w:t>
            </w:r>
          </w:p>
        </w:tc>
        <w:tc>
          <w:tcPr>
            <w:tcW w:w="1283" w:type="dxa"/>
            <w:vAlign w:val="center"/>
          </w:tcPr>
          <w:p w:rsidR="00002614" w:rsidRPr="00022A04" w:rsidRDefault="00002614" w:rsidP="00984527">
            <w:pPr>
              <w:tabs>
                <w:tab w:val="left" w:pos="225"/>
              </w:tabs>
              <w:spacing w:after="0" w:line="240" w:lineRule="auto"/>
              <w:jc w:val="center"/>
              <w:rPr>
                <w:sz w:val="24"/>
                <w:szCs w:val="24"/>
              </w:rPr>
            </w:pPr>
            <w:r>
              <w:rPr>
                <w:sz w:val="24"/>
                <w:szCs w:val="24"/>
              </w:rPr>
              <w:t xml:space="preserve">- </w:t>
            </w:r>
            <w:r w:rsidR="00B54AA7">
              <w:rPr>
                <w:sz w:val="24"/>
                <w:szCs w:val="24"/>
              </w:rPr>
              <w:t>3</w:t>
            </w:r>
            <w:r w:rsidR="0063704E">
              <w:rPr>
                <w:sz w:val="24"/>
                <w:szCs w:val="24"/>
              </w:rPr>
              <w:t>2</w:t>
            </w:r>
            <w:r>
              <w:rPr>
                <w:sz w:val="24"/>
                <w:szCs w:val="24"/>
              </w:rPr>
              <w:t xml:space="preserve"> -</w:t>
            </w:r>
          </w:p>
        </w:tc>
      </w:tr>
      <w:tr w:rsidR="00002614" w:rsidRPr="00BE7E5E" w:rsidTr="00BE0E4A">
        <w:trPr>
          <w:trHeight w:val="459"/>
        </w:trPr>
        <w:tc>
          <w:tcPr>
            <w:tcW w:w="751" w:type="dxa"/>
            <w:vAlign w:val="center"/>
          </w:tcPr>
          <w:p w:rsidR="00002614" w:rsidRDefault="00B54AA7" w:rsidP="00C44881">
            <w:pPr>
              <w:spacing w:after="0" w:line="240" w:lineRule="auto"/>
              <w:jc w:val="center"/>
              <w:rPr>
                <w:sz w:val="24"/>
                <w:szCs w:val="24"/>
              </w:rPr>
            </w:pPr>
            <w:r>
              <w:rPr>
                <w:sz w:val="24"/>
                <w:szCs w:val="24"/>
              </w:rPr>
              <w:t>4</w:t>
            </w:r>
            <w:r w:rsidR="00002614">
              <w:rPr>
                <w:sz w:val="24"/>
                <w:szCs w:val="24"/>
              </w:rPr>
              <w:t>.</w:t>
            </w:r>
          </w:p>
        </w:tc>
        <w:tc>
          <w:tcPr>
            <w:tcW w:w="8598" w:type="dxa"/>
            <w:vAlign w:val="center"/>
          </w:tcPr>
          <w:p w:rsidR="00002614" w:rsidRPr="00E11B15" w:rsidRDefault="00717CE5" w:rsidP="00A5642F">
            <w:pPr>
              <w:tabs>
                <w:tab w:val="left" w:pos="225"/>
              </w:tabs>
              <w:spacing w:after="0" w:line="240" w:lineRule="auto"/>
              <w:ind w:left="843" w:right="-115"/>
              <w:jc w:val="both"/>
              <w:rPr>
                <w:sz w:val="24"/>
                <w:szCs w:val="24"/>
              </w:rPr>
            </w:pPr>
            <w:hyperlink w:anchor="Образец_4_Ценово_предложение" w:history="1">
              <w:r w:rsidR="00002614" w:rsidRPr="00673FFF">
                <w:rPr>
                  <w:rStyle w:val="Hyperlink"/>
                  <w:i/>
                  <w:sz w:val="24"/>
                  <w:szCs w:val="24"/>
                </w:rPr>
                <w:t xml:space="preserve">Образец № </w:t>
              </w:r>
              <w:r w:rsidR="00A5642F" w:rsidRPr="00673FFF">
                <w:rPr>
                  <w:rStyle w:val="Hyperlink"/>
                  <w:i/>
                  <w:sz w:val="24"/>
                  <w:szCs w:val="24"/>
                </w:rPr>
                <w:t>4</w:t>
              </w:r>
              <w:r w:rsidR="00002614" w:rsidRPr="00673FFF">
                <w:rPr>
                  <w:rStyle w:val="Hyperlink"/>
                  <w:i/>
                  <w:sz w:val="24"/>
                  <w:szCs w:val="24"/>
                </w:rPr>
                <w:t xml:space="preserve"> – </w:t>
              </w:r>
              <w:r w:rsidR="00002614" w:rsidRPr="00673FFF">
                <w:rPr>
                  <w:rStyle w:val="Hyperlink"/>
                  <w:sz w:val="24"/>
                  <w:szCs w:val="24"/>
                </w:rPr>
                <w:t>Ценово предложение</w:t>
              </w:r>
            </w:hyperlink>
            <w:r w:rsidR="00002614">
              <w:rPr>
                <w:sz w:val="24"/>
                <w:szCs w:val="24"/>
              </w:rPr>
              <w:t>……………………………………………………………</w:t>
            </w:r>
          </w:p>
        </w:tc>
        <w:tc>
          <w:tcPr>
            <w:tcW w:w="1283" w:type="dxa"/>
            <w:vAlign w:val="center"/>
          </w:tcPr>
          <w:p w:rsidR="00002614" w:rsidRPr="00022A04" w:rsidRDefault="00B54AA7" w:rsidP="00984527">
            <w:pPr>
              <w:tabs>
                <w:tab w:val="left" w:pos="225"/>
              </w:tabs>
              <w:spacing w:after="0" w:line="240" w:lineRule="auto"/>
              <w:jc w:val="center"/>
              <w:rPr>
                <w:sz w:val="24"/>
                <w:szCs w:val="24"/>
              </w:rPr>
            </w:pPr>
            <w:r>
              <w:rPr>
                <w:sz w:val="24"/>
                <w:szCs w:val="24"/>
              </w:rPr>
              <w:t>- 3</w:t>
            </w:r>
            <w:r w:rsidR="0063704E">
              <w:rPr>
                <w:sz w:val="24"/>
                <w:szCs w:val="24"/>
              </w:rPr>
              <w:t>3</w:t>
            </w:r>
            <w:r w:rsidR="00002614">
              <w:rPr>
                <w:sz w:val="24"/>
                <w:szCs w:val="24"/>
              </w:rPr>
              <w:t xml:space="preserve"> -</w:t>
            </w:r>
          </w:p>
        </w:tc>
      </w:tr>
    </w:tbl>
    <w:p w:rsidR="00002614" w:rsidRDefault="00002614" w:rsidP="00C44881">
      <w:pPr>
        <w:spacing w:line="240" w:lineRule="auto"/>
        <w:rPr>
          <w:rStyle w:val="FontStyle61"/>
          <w:rFonts w:ascii="Calibri" w:hAnsi="Calibri"/>
          <w:bCs/>
          <w:szCs w:val="24"/>
        </w:rPr>
      </w:pPr>
    </w:p>
    <w:p w:rsidR="00126098" w:rsidRDefault="00126098" w:rsidP="00C44881">
      <w:pPr>
        <w:spacing w:line="240" w:lineRule="auto"/>
        <w:rPr>
          <w:rStyle w:val="FontStyle61"/>
          <w:rFonts w:ascii="Calibri" w:hAnsi="Calibri"/>
          <w:bCs/>
          <w:szCs w:val="24"/>
        </w:rPr>
      </w:pPr>
    </w:p>
    <w:p w:rsidR="00002614" w:rsidRDefault="00002614" w:rsidP="00C44881">
      <w:pPr>
        <w:spacing w:line="240" w:lineRule="auto"/>
        <w:rPr>
          <w:rStyle w:val="FontStyle61"/>
          <w:rFonts w:ascii="Calibri" w:hAnsi="Calibri"/>
          <w:bCs/>
          <w:szCs w:val="24"/>
        </w:rPr>
      </w:pPr>
    </w:p>
    <w:p w:rsidR="00002614" w:rsidRDefault="00002614" w:rsidP="00C44881">
      <w:pPr>
        <w:spacing w:line="240" w:lineRule="auto"/>
        <w:rPr>
          <w:rStyle w:val="FontStyle61"/>
          <w:rFonts w:ascii="Calibri" w:hAnsi="Calibri"/>
          <w:bCs/>
          <w:szCs w:val="24"/>
        </w:rPr>
      </w:pPr>
    </w:p>
    <w:p w:rsidR="00002614" w:rsidRDefault="00002614" w:rsidP="00C44881">
      <w:pPr>
        <w:spacing w:line="240" w:lineRule="auto"/>
        <w:rPr>
          <w:rStyle w:val="FontStyle61"/>
          <w:rFonts w:ascii="Calibri" w:hAnsi="Calibri"/>
          <w:bCs/>
          <w:szCs w:val="24"/>
        </w:rPr>
      </w:pPr>
    </w:p>
    <w:p w:rsidR="00002614" w:rsidRDefault="00002614" w:rsidP="00C44881">
      <w:pPr>
        <w:spacing w:line="240" w:lineRule="auto"/>
        <w:rPr>
          <w:rStyle w:val="FontStyle61"/>
          <w:rFonts w:ascii="Calibri" w:hAnsi="Calibri"/>
          <w:bCs/>
          <w:szCs w:val="24"/>
        </w:rPr>
      </w:pPr>
    </w:p>
    <w:p w:rsidR="00002614" w:rsidRDefault="00002614" w:rsidP="00C44881">
      <w:pPr>
        <w:spacing w:line="240" w:lineRule="auto"/>
        <w:rPr>
          <w:rStyle w:val="FontStyle61"/>
          <w:rFonts w:ascii="Calibri" w:hAnsi="Calibri"/>
          <w:bCs/>
          <w:szCs w:val="24"/>
        </w:rPr>
      </w:pPr>
    </w:p>
    <w:p w:rsidR="00002614" w:rsidRDefault="00002614" w:rsidP="00C44881">
      <w:pPr>
        <w:spacing w:line="240" w:lineRule="auto"/>
        <w:rPr>
          <w:rStyle w:val="FontStyle61"/>
          <w:rFonts w:ascii="Calibri" w:hAnsi="Calibri"/>
          <w:bCs/>
          <w:szCs w:val="24"/>
        </w:rPr>
      </w:pPr>
    </w:p>
    <w:p w:rsidR="00002614" w:rsidRDefault="00002614" w:rsidP="00C44881">
      <w:pPr>
        <w:spacing w:line="240" w:lineRule="auto"/>
        <w:rPr>
          <w:rStyle w:val="FontStyle61"/>
          <w:rFonts w:ascii="Calibri" w:hAnsi="Calibri"/>
          <w:bCs/>
          <w:szCs w:val="24"/>
        </w:rPr>
      </w:pPr>
    </w:p>
    <w:p w:rsidR="00ED1BC2" w:rsidRDefault="00ED1BC2" w:rsidP="00C44881">
      <w:pPr>
        <w:spacing w:line="240" w:lineRule="auto"/>
        <w:rPr>
          <w:rStyle w:val="FontStyle61"/>
          <w:rFonts w:ascii="Calibri" w:hAnsi="Calibri"/>
          <w:bCs/>
          <w:szCs w:val="24"/>
        </w:rPr>
      </w:pPr>
    </w:p>
    <w:p w:rsidR="00ED1BC2" w:rsidRDefault="00ED1BC2" w:rsidP="00C44881">
      <w:pPr>
        <w:spacing w:line="240" w:lineRule="auto"/>
        <w:rPr>
          <w:rStyle w:val="FontStyle61"/>
          <w:rFonts w:ascii="Calibri" w:hAnsi="Calibri"/>
          <w:bCs/>
          <w:szCs w:val="24"/>
        </w:rPr>
      </w:pPr>
    </w:p>
    <w:p w:rsidR="00ED1BC2" w:rsidRDefault="00ED1BC2" w:rsidP="00C44881">
      <w:pPr>
        <w:spacing w:line="240" w:lineRule="auto"/>
        <w:rPr>
          <w:rStyle w:val="FontStyle61"/>
          <w:rFonts w:ascii="Calibri" w:hAnsi="Calibri"/>
          <w:bCs/>
          <w:szCs w:val="24"/>
        </w:rPr>
      </w:pPr>
    </w:p>
    <w:p w:rsidR="00ED1BC2" w:rsidRDefault="00ED1BC2" w:rsidP="00C44881">
      <w:pPr>
        <w:spacing w:line="240" w:lineRule="auto"/>
        <w:rPr>
          <w:rStyle w:val="FontStyle61"/>
          <w:rFonts w:ascii="Calibri" w:hAnsi="Calibri"/>
          <w:bCs/>
          <w:szCs w:val="24"/>
        </w:rPr>
      </w:pPr>
    </w:p>
    <w:p w:rsidR="00DF631B" w:rsidRDefault="00DF631B" w:rsidP="00C44881">
      <w:pPr>
        <w:spacing w:line="240" w:lineRule="auto"/>
        <w:rPr>
          <w:rStyle w:val="FontStyle61"/>
          <w:rFonts w:ascii="Calibri" w:hAnsi="Calibri"/>
          <w:bCs/>
          <w:szCs w:val="24"/>
        </w:rPr>
      </w:pPr>
    </w:p>
    <w:p w:rsidR="00002614" w:rsidRDefault="00002614" w:rsidP="00C44881">
      <w:pPr>
        <w:spacing w:line="240" w:lineRule="auto"/>
        <w:rPr>
          <w:rStyle w:val="FontStyle61"/>
          <w:rFonts w:ascii="Calibri" w:hAnsi="Calibri"/>
          <w:bCs/>
          <w:szCs w:val="24"/>
        </w:rPr>
      </w:pPr>
    </w:p>
    <w:p w:rsidR="00673FFF" w:rsidRPr="00673FFF" w:rsidRDefault="00673FFF" w:rsidP="00C44881">
      <w:pPr>
        <w:spacing w:line="240" w:lineRule="auto"/>
        <w:rPr>
          <w:rStyle w:val="FontStyle61"/>
          <w:rFonts w:ascii="Calibri" w:hAnsi="Calibri"/>
          <w:bCs/>
          <w:szCs w:val="24"/>
        </w:rPr>
      </w:pPr>
    </w:p>
    <w:p w:rsidR="00AE6D75" w:rsidRDefault="00AE6D75" w:rsidP="00C44881">
      <w:pPr>
        <w:spacing w:line="240" w:lineRule="auto"/>
        <w:rPr>
          <w:rStyle w:val="FontStyle61"/>
          <w:rFonts w:ascii="Calibri" w:hAnsi="Calibri"/>
          <w:bCs/>
          <w:szCs w:val="24"/>
        </w:rPr>
      </w:pPr>
    </w:p>
    <w:p w:rsidR="002A656F" w:rsidRPr="002A656F" w:rsidRDefault="002A656F" w:rsidP="00C44881">
      <w:pPr>
        <w:spacing w:line="240" w:lineRule="auto"/>
        <w:rPr>
          <w:rStyle w:val="FontStyle61"/>
          <w:rFonts w:ascii="Calibri" w:hAnsi="Calibri"/>
          <w:bCs/>
          <w:szCs w:val="24"/>
        </w:rPr>
      </w:pPr>
    </w:p>
    <w:p w:rsidR="00002614" w:rsidRPr="002734FA" w:rsidRDefault="00002614" w:rsidP="004A2406">
      <w:pPr>
        <w:pStyle w:val="ListParagraph"/>
        <w:spacing w:line="240" w:lineRule="auto"/>
        <w:ind w:left="0" w:firstLine="567"/>
        <w:jc w:val="both"/>
        <w:rPr>
          <w:b/>
          <w:sz w:val="24"/>
          <w:szCs w:val="24"/>
        </w:rPr>
      </w:pPr>
      <w:smartTag w:uri="urn:schemas-microsoft-com:office:smarttags" w:element="place">
        <w:r>
          <w:rPr>
            <w:b/>
            <w:sz w:val="24"/>
            <w:szCs w:val="24"/>
            <w:lang w:val="en-US"/>
          </w:rPr>
          <w:lastRenderedPageBreak/>
          <w:t>I</w:t>
        </w:r>
        <w:r w:rsidRPr="002734FA">
          <w:rPr>
            <w:b/>
            <w:sz w:val="24"/>
            <w:szCs w:val="24"/>
          </w:rPr>
          <w:t>.</w:t>
        </w:r>
      </w:smartTag>
      <w:r w:rsidRPr="002734FA">
        <w:rPr>
          <w:b/>
          <w:sz w:val="24"/>
          <w:szCs w:val="24"/>
        </w:rPr>
        <w:t xml:space="preserve"> </w:t>
      </w:r>
      <w:bookmarkStart w:id="0" w:name="ПЪЛНО_ОПИСАНИЕ_НА_ПРЕДМЕТА_НА_ПОРЪЧКАТА"/>
      <w:r>
        <w:rPr>
          <w:b/>
          <w:sz w:val="24"/>
          <w:szCs w:val="24"/>
        </w:rPr>
        <w:t>ПЪЛНО ОПИСАНИЕ НА ПРЕДМЕТА НА ПОРЪЧКАТА</w:t>
      </w:r>
      <w:bookmarkEnd w:id="0"/>
    </w:p>
    <w:p w:rsidR="00002614" w:rsidRPr="002734FA" w:rsidRDefault="00002614" w:rsidP="004A2406">
      <w:pPr>
        <w:pStyle w:val="ListParagraph"/>
        <w:spacing w:line="240" w:lineRule="auto"/>
        <w:ind w:left="0" w:firstLine="567"/>
        <w:jc w:val="both"/>
        <w:rPr>
          <w:b/>
          <w:sz w:val="24"/>
          <w:szCs w:val="24"/>
        </w:rPr>
      </w:pPr>
    </w:p>
    <w:p w:rsidR="00002614" w:rsidRPr="00DD2EB6" w:rsidRDefault="00002614" w:rsidP="00DD2EB6">
      <w:pPr>
        <w:pStyle w:val="ListParagraph"/>
        <w:spacing w:line="240" w:lineRule="auto"/>
        <w:ind w:left="0" w:firstLine="567"/>
        <w:jc w:val="both"/>
        <w:rPr>
          <w:sz w:val="24"/>
          <w:szCs w:val="24"/>
        </w:rPr>
      </w:pPr>
      <w:r w:rsidRPr="00DD2EB6">
        <w:rPr>
          <w:b/>
          <w:sz w:val="24"/>
          <w:szCs w:val="24"/>
        </w:rPr>
        <w:t>1.</w:t>
      </w:r>
      <w:r w:rsidRPr="00DD2EB6">
        <w:rPr>
          <w:sz w:val="24"/>
          <w:szCs w:val="24"/>
        </w:rPr>
        <w:t xml:space="preserve"> </w:t>
      </w:r>
      <w:bookmarkStart w:id="1" w:name="Предмет_ОП"/>
      <w:r w:rsidRPr="00DD2EB6">
        <w:rPr>
          <w:sz w:val="24"/>
          <w:szCs w:val="24"/>
        </w:rPr>
        <w:t>Предмет на обществената поръчка</w:t>
      </w:r>
      <w:bookmarkEnd w:id="1"/>
    </w:p>
    <w:p w:rsidR="00002614" w:rsidRDefault="00002614" w:rsidP="00DD2EB6">
      <w:pPr>
        <w:pStyle w:val="ListParagraph"/>
        <w:spacing w:line="240" w:lineRule="auto"/>
        <w:ind w:left="0" w:firstLine="567"/>
        <w:jc w:val="both"/>
        <w:rPr>
          <w:sz w:val="24"/>
          <w:szCs w:val="24"/>
        </w:rPr>
      </w:pPr>
      <w:r w:rsidRPr="00DD2EB6">
        <w:rPr>
          <w:sz w:val="24"/>
          <w:szCs w:val="24"/>
        </w:rPr>
        <w:t>Предметът на на</w:t>
      </w:r>
      <w:r>
        <w:rPr>
          <w:sz w:val="24"/>
          <w:szCs w:val="24"/>
        </w:rPr>
        <w:t>стоящата обществена поръчка е: „</w:t>
      </w:r>
      <w:r w:rsidR="008E5C11" w:rsidRPr="008E5C11">
        <w:rPr>
          <w:sz w:val="24"/>
          <w:szCs w:val="24"/>
        </w:rPr>
        <w:t>Доставка на спортно облекло и аксесоари за нуждите на Сдружение Българска федерация по волейбол</w:t>
      </w:r>
      <w:r w:rsidRPr="00DD2EB6">
        <w:rPr>
          <w:sz w:val="24"/>
          <w:szCs w:val="24"/>
        </w:rPr>
        <w:t>".</w:t>
      </w:r>
      <w:r>
        <w:rPr>
          <w:sz w:val="24"/>
          <w:szCs w:val="24"/>
        </w:rPr>
        <w:t xml:space="preserve"> Общият брой, асортимент, размери и видове на екипировката е представен в техническата спецификация по-долу.</w:t>
      </w:r>
    </w:p>
    <w:p w:rsidR="00002614" w:rsidRDefault="00002614" w:rsidP="005F3295">
      <w:pPr>
        <w:pStyle w:val="ListParagraph"/>
        <w:spacing w:line="240" w:lineRule="auto"/>
        <w:ind w:left="0" w:firstLine="567"/>
        <w:jc w:val="both"/>
        <w:rPr>
          <w:sz w:val="24"/>
          <w:szCs w:val="24"/>
        </w:rPr>
      </w:pPr>
      <w:r>
        <w:rPr>
          <w:sz w:val="24"/>
          <w:szCs w:val="24"/>
        </w:rPr>
        <w:t xml:space="preserve">Настоящата поръчка е „запазена”, по смисъла на чл. 12 от ЗОП, тъй като основният ѝ предмет попада в обхвата на Списъка </w:t>
      </w:r>
      <w:r w:rsidRPr="005F3295">
        <w:rPr>
          <w:sz w:val="24"/>
          <w:szCs w:val="24"/>
        </w:rPr>
        <w:t>на стоките и услугите по чл. 12, ал. 1, т. 1  от Закона за обществените поръчки</w:t>
      </w:r>
      <w:r>
        <w:rPr>
          <w:sz w:val="24"/>
          <w:szCs w:val="24"/>
        </w:rPr>
        <w:t xml:space="preserve">, приет с </w:t>
      </w:r>
      <w:r w:rsidRPr="005F3295">
        <w:rPr>
          <w:sz w:val="24"/>
          <w:szCs w:val="24"/>
        </w:rPr>
        <w:t>Решение № 591 от 18 юли 2016 г.</w:t>
      </w:r>
      <w:r>
        <w:rPr>
          <w:sz w:val="24"/>
          <w:szCs w:val="24"/>
        </w:rPr>
        <w:t xml:space="preserve"> на Министерски съвет.</w:t>
      </w:r>
    </w:p>
    <w:p w:rsidR="00002614" w:rsidRPr="00DD2EB6" w:rsidRDefault="00002614" w:rsidP="00DD2EB6">
      <w:pPr>
        <w:pStyle w:val="ListParagraph"/>
        <w:spacing w:line="240" w:lineRule="auto"/>
        <w:ind w:left="0" w:firstLine="567"/>
        <w:jc w:val="both"/>
        <w:rPr>
          <w:sz w:val="24"/>
          <w:szCs w:val="24"/>
        </w:rPr>
      </w:pPr>
    </w:p>
    <w:p w:rsidR="00002614" w:rsidRPr="00DD2EB6" w:rsidRDefault="00002614" w:rsidP="00DD2EB6">
      <w:pPr>
        <w:pStyle w:val="ListParagraph"/>
        <w:spacing w:line="240" w:lineRule="auto"/>
        <w:ind w:left="0" w:firstLine="567"/>
        <w:jc w:val="both"/>
        <w:rPr>
          <w:sz w:val="24"/>
          <w:szCs w:val="24"/>
        </w:rPr>
      </w:pPr>
      <w:r w:rsidRPr="002537CD">
        <w:rPr>
          <w:b/>
          <w:sz w:val="24"/>
          <w:szCs w:val="24"/>
        </w:rPr>
        <w:t>2.</w:t>
      </w:r>
      <w:r w:rsidRPr="00DD2EB6">
        <w:rPr>
          <w:sz w:val="24"/>
          <w:szCs w:val="24"/>
        </w:rPr>
        <w:t xml:space="preserve"> </w:t>
      </w:r>
      <w:bookmarkStart w:id="2" w:name="Място_срок_за_изпълнение"/>
      <w:r w:rsidRPr="00DD2EB6">
        <w:rPr>
          <w:sz w:val="24"/>
          <w:szCs w:val="24"/>
        </w:rPr>
        <w:t>Място и срок за изпълнение на поръчката</w:t>
      </w:r>
      <w:bookmarkEnd w:id="2"/>
    </w:p>
    <w:p w:rsidR="00002614" w:rsidRPr="00DD2EB6" w:rsidRDefault="00002614" w:rsidP="00DD2EB6">
      <w:pPr>
        <w:pStyle w:val="ListParagraph"/>
        <w:spacing w:line="240" w:lineRule="auto"/>
        <w:ind w:left="0" w:firstLine="567"/>
        <w:jc w:val="both"/>
        <w:rPr>
          <w:sz w:val="24"/>
          <w:szCs w:val="24"/>
        </w:rPr>
      </w:pPr>
      <w:r w:rsidRPr="00816233">
        <w:rPr>
          <w:b/>
          <w:sz w:val="24"/>
          <w:szCs w:val="24"/>
        </w:rPr>
        <w:t>2.1.</w:t>
      </w:r>
      <w:r w:rsidRPr="00DD2EB6">
        <w:rPr>
          <w:sz w:val="24"/>
          <w:szCs w:val="24"/>
        </w:rPr>
        <w:t xml:space="preserve"> Място на изпълнение на поръчката – гр.</w:t>
      </w:r>
      <w:r>
        <w:rPr>
          <w:sz w:val="24"/>
          <w:szCs w:val="24"/>
        </w:rPr>
        <w:t xml:space="preserve"> </w:t>
      </w:r>
      <w:r w:rsidRPr="00DD2EB6">
        <w:rPr>
          <w:sz w:val="24"/>
          <w:szCs w:val="24"/>
        </w:rPr>
        <w:t xml:space="preserve">София, </w:t>
      </w:r>
      <w:r w:rsidR="001E3961">
        <w:rPr>
          <w:sz w:val="24"/>
          <w:szCs w:val="24"/>
        </w:rPr>
        <w:t>спортна зала „Христо Ботев”</w:t>
      </w:r>
      <w:r w:rsidRPr="00DD2EB6">
        <w:rPr>
          <w:sz w:val="24"/>
          <w:szCs w:val="24"/>
        </w:rPr>
        <w:t>.</w:t>
      </w:r>
    </w:p>
    <w:p w:rsidR="00002614" w:rsidRPr="00DD2EB6" w:rsidRDefault="00002614" w:rsidP="00DD2EB6">
      <w:pPr>
        <w:pStyle w:val="ListParagraph"/>
        <w:spacing w:line="240" w:lineRule="auto"/>
        <w:ind w:left="0" w:firstLine="567"/>
        <w:jc w:val="both"/>
        <w:rPr>
          <w:sz w:val="24"/>
          <w:szCs w:val="24"/>
        </w:rPr>
      </w:pPr>
      <w:r w:rsidRPr="00816233">
        <w:rPr>
          <w:b/>
          <w:sz w:val="24"/>
          <w:szCs w:val="24"/>
        </w:rPr>
        <w:t>2.2.</w:t>
      </w:r>
      <w:r>
        <w:rPr>
          <w:sz w:val="24"/>
          <w:szCs w:val="24"/>
        </w:rPr>
        <w:t xml:space="preserve"> </w:t>
      </w:r>
      <w:r w:rsidRPr="00DD2EB6">
        <w:rPr>
          <w:sz w:val="24"/>
          <w:szCs w:val="24"/>
        </w:rPr>
        <w:t>Срок</w:t>
      </w:r>
      <w:r>
        <w:rPr>
          <w:sz w:val="24"/>
          <w:szCs w:val="24"/>
        </w:rPr>
        <w:t xml:space="preserve">ове </w:t>
      </w:r>
      <w:r w:rsidR="00E9396E">
        <w:rPr>
          <w:sz w:val="24"/>
          <w:szCs w:val="24"/>
        </w:rPr>
        <w:t>–</w:t>
      </w:r>
      <w:r w:rsidRPr="00DD2EB6">
        <w:rPr>
          <w:sz w:val="24"/>
          <w:szCs w:val="24"/>
        </w:rPr>
        <w:t xml:space="preserve"> </w:t>
      </w:r>
      <w:r w:rsidR="00E9396E">
        <w:rPr>
          <w:sz w:val="24"/>
          <w:szCs w:val="24"/>
        </w:rPr>
        <w:t>Договорът за обществена поръчка е със срок на действие 1</w:t>
      </w:r>
      <w:r w:rsidR="001B083D">
        <w:rPr>
          <w:sz w:val="24"/>
          <w:szCs w:val="24"/>
        </w:rPr>
        <w:t>2</w:t>
      </w:r>
      <w:r w:rsidR="00E9396E">
        <w:rPr>
          <w:sz w:val="24"/>
          <w:szCs w:val="24"/>
        </w:rPr>
        <w:t xml:space="preserve"> /</w:t>
      </w:r>
      <w:r w:rsidR="001B083D">
        <w:rPr>
          <w:sz w:val="24"/>
          <w:szCs w:val="24"/>
        </w:rPr>
        <w:t>дванадесет</w:t>
      </w:r>
      <w:r w:rsidR="00E9396E">
        <w:rPr>
          <w:sz w:val="24"/>
          <w:szCs w:val="24"/>
        </w:rPr>
        <w:t xml:space="preserve">/ </w:t>
      </w:r>
      <w:r w:rsidR="001B083D">
        <w:rPr>
          <w:sz w:val="24"/>
          <w:szCs w:val="24"/>
        </w:rPr>
        <w:t>месеца</w:t>
      </w:r>
      <w:r w:rsidR="00E9396E">
        <w:rPr>
          <w:sz w:val="24"/>
          <w:szCs w:val="24"/>
        </w:rPr>
        <w:t xml:space="preserve">, считано от датата на подписването му или до изчерпване на финансовия ресурс, предвиден за този тип доставки – което от двете събития настъпи първо. </w:t>
      </w:r>
      <w:r w:rsidR="001E3961">
        <w:rPr>
          <w:sz w:val="24"/>
          <w:szCs w:val="24"/>
        </w:rPr>
        <w:t xml:space="preserve">Сроковете на доставките са посочени подробно в техническата спецификация по-долу. </w:t>
      </w:r>
      <w:r>
        <w:rPr>
          <w:sz w:val="24"/>
          <w:szCs w:val="24"/>
        </w:rPr>
        <w:t xml:space="preserve"> </w:t>
      </w:r>
    </w:p>
    <w:p w:rsidR="00002614" w:rsidRDefault="00002614" w:rsidP="00DD2EB6">
      <w:pPr>
        <w:pStyle w:val="ListParagraph"/>
        <w:spacing w:line="240" w:lineRule="auto"/>
        <w:ind w:left="0" w:firstLine="567"/>
        <w:jc w:val="both"/>
        <w:rPr>
          <w:sz w:val="24"/>
          <w:szCs w:val="24"/>
        </w:rPr>
      </w:pPr>
    </w:p>
    <w:p w:rsidR="00002614" w:rsidRPr="00DD2EB6" w:rsidRDefault="00002614" w:rsidP="00DD2EB6">
      <w:pPr>
        <w:pStyle w:val="ListParagraph"/>
        <w:spacing w:line="240" w:lineRule="auto"/>
        <w:ind w:left="0" w:firstLine="567"/>
        <w:jc w:val="both"/>
        <w:rPr>
          <w:sz w:val="24"/>
          <w:szCs w:val="24"/>
        </w:rPr>
      </w:pPr>
      <w:r w:rsidRPr="00DA0BB2">
        <w:rPr>
          <w:b/>
          <w:sz w:val="24"/>
          <w:szCs w:val="24"/>
        </w:rPr>
        <w:t>3.</w:t>
      </w:r>
      <w:r w:rsidRPr="00DD2EB6">
        <w:rPr>
          <w:sz w:val="24"/>
          <w:szCs w:val="24"/>
        </w:rPr>
        <w:t xml:space="preserve"> </w:t>
      </w:r>
      <w:bookmarkStart w:id="3" w:name="Прогнозна_стойност"/>
      <w:r w:rsidRPr="00DD2EB6">
        <w:rPr>
          <w:sz w:val="24"/>
          <w:szCs w:val="24"/>
        </w:rPr>
        <w:t>Прогнозна с</w:t>
      </w:r>
      <w:r>
        <w:rPr>
          <w:sz w:val="24"/>
          <w:szCs w:val="24"/>
        </w:rPr>
        <w:t>тойност на обществената поръчка</w:t>
      </w:r>
      <w:bookmarkEnd w:id="3"/>
    </w:p>
    <w:p w:rsidR="00002614" w:rsidRPr="00DD2EB6" w:rsidRDefault="00002614" w:rsidP="00DD2EB6">
      <w:pPr>
        <w:pStyle w:val="ListParagraph"/>
        <w:spacing w:line="240" w:lineRule="auto"/>
        <w:ind w:left="0" w:firstLine="567"/>
        <w:jc w:val="both"/>
        <w:rPr>
          <w:sz w:val="24"/>
          <w:szCs w:val="24"/>
        </w:rPr>
      </w:pPr>
      <w:r w:rsidRPr="00DD2EB6">
        <w:rPr>
          <w:sz w:val="24"/>
          <w:szCs w:val="24"/>
        </w:rPr>
        <w:t xml:space="preserve">Общата прогнозна стойност на обществената поръчка е </w:t>
      </w:r>
      <w:r w:rsidRPr="00F2170B">
        <w:rPr>
          <w:sz w:val="24"/>
          <w:szCs w:val="24"/>
        </w:rPr>
        <w:t>1</w:t>
      </w:r>
      <w:r w:rsidR="00F2170B" w:rsidRPr="00F2170B">
        <w:rPr>
          <w:sz w:val="24"/>
          <w:szCs w:val="24"/>
        </w:rPr>
        <w:t>2</w:t>
      </w:r>
      <w:r w:rsidR="000D1FAB">
        <w:rPr>
          <w:sz w:val="24"/>
          <w:szCs w:val="24"/>
        </w:rPr>
        <w:t>5</w:t>
      </w:r>
      <w:r w:rsidRPr="00F2170B">
        <w:rPr>
          <w:sz w:val="24"/>
          <w:szCs w:val="24"/>
        </w:rPr>
        <w:t xml:space="preserve"> 000 лв. (сто </w:t>
      </w:r>
      <w:r w:rsidR="00F2170B" w:rsidRPr="00F2170B">
        <w:rPr>
          <w:sz w:val="24"/>
          <w:szCs w:val="24"/>
        </w:rPr>
        <w:t xml:space="preserve">двадесет и </w:t>
      </w:r>
      <w:r w:rsidR="000D1FAB">
        <w:rPr>
          <w:sz w:val="24"/>
          <w:szCs w:val="24"/>
        </w:rPr>
        <w:t>пет</w:t>
      </w:r>
      <w:r w:rsidRPr="00F2170B">
        <w:rPr>
          <w:sz w:val="24"/>
          <w:szCs w:val="24"/>
        </w:rPr>
        <w:t xml:space="preserve"> хиляди лева) без ДДС.</w:t>
      </w:r>
    </w:p>
    <w:p w:rsidR="00002614" w:rsidRDefault="00002614" w:rsidP="00DD2EB6">
      <w:pPr>
        <w:pStyle w:val="ListParagraph"/>
        <w:spacing w:line="240" w:lineRule="auto"/>
        <w:ind w:left="0" w:firstLine="567"/>
        <w:jc w:val="both"/>
        <w:rPr>
          <w:sz w:val="24"/>
          <w:szCs w:val="24"/>
        </w:rPr>
      </w:pPr>
    </w:p>
    <w:p w:rsidR="00002614" w:rsidRPr="00DD2EB6" w:rsidRDefault="00002614" w:rsidP="00DD2EB6">
      <w:pPr>
        <w:pStyle w:val="ListParagraph"/>
        <w:spacing w:line="240" w:lineRule="auto"/>
        <w:ind w:left="0" w:firstLine="567"/>
        <w:jc w:val="both"/>
        <w:rPr>
          <w:sz w:val="24"/>
          <w:szCs w:val="24"/>
        </w:rPr>
      </w:pPr>
      <w:r w:rsidRPr="00E73EB0">
        <w:rPr>
          <w:b/>
          <w:sz w:val="24"/>
          <w:szCs w:val="24"/>
        </w:rPr>
        <w:t>4.</w:t>
      </w:r>
      <w:r w:rsidRPr="00DD2EB6">
        <w:rPr>
          <w:sz w:val="24"/>
          <w:szCs w:val="24"/>
        </w:rPr>
        <w:t xml:space="preserve"> </w:t>
      </w:r>
      <w:bookmarkStart w:id="4" w:name="Достъп_до_документацията"/>
      <w:r w:rsidRPr="00DD2EB6">
        <w:rPr>
          <w:sz w:val="24"/>
          <w:szCs w:val="24"/>
        </w:rPr>
        <w:t>Достъп до документацията</w:t>
      </w:r>
      <w:bookmarkEnd w:id="4"/>
      <w:r w:rsidR="001A42A3">
        <w:rPr>
          <w:sz w:val="24"/>
          <w:szCs w:val="24"/>
        </w:rPr>
        <w:t xml:space="preserve"> и </w:t>
      </w:r>
      <w:r w:rsidR="001A42A3" w:rsidRPr="00DF631B">
        <w:rPr>
          <w:sz w:val="24"/>
          <w:szCs w:val="24"/>
        </w:rPr>
        <w:t>обърнат ред за разглеждане на офертите</w:t>
      </w:r>
    </w:p>
    <w:p w:rsidR="00002614" w:rsidRDefault="001A42A3" w:rsidP="001A42A3">
      <w:pPr>
        <w:pStyle w:val="ListParagraph"/>
        <w:spacing w:after="0" w:line="240" w:lineRule="auto"/>
        <w:ind w:left="0" w:firstLine="567"/>
        <w:jc w:val="both"/>
        <w:rPr>
          <w:sz w:val="24"/>
          <w:szCs w:val="24"/>
        </w:rPr>
      </w:pPr>
      <w:r w:rsidRPr="001A42A3">
        <w:rPr>
          <w:b/>
          <w:sz w:val="24"/>
          <w:szCs w:val="24"/>
        </w:rPr>
        <w:t>4.1.</w:t>
      </w:r>
      <w:r>
        <w:rPr>
          <w:sz w:val="24"/>
          <w:szCs w:val="24"/>
        </w:rPr>
        <w:t xml:space="preserve"> </w:t>
      </w:r>
      <w:r w:rsidR="00002614" w:rsidRPr="00DD2EB6">
        <w:rPr>
          <w:sz w:val="24"/>
          <w:szCs w:val="24"/>
        </w:rPr>
        <w:t xml:space="preserve">Възложителят предоставя неограничен, пълен, безплатен и пряк достъп чрез профила на купувача на БФВ до документацията за обществената поръчка на </w:t>
      </w:r>
      <w:r w:rsidR="00002614">
        <w:rPr>
          <w:sz w:val="24"/>
          <w:szCs w:val="24"/>
        </w:rPr>
        <w:t>следния интернет адрес</w:t>
      </w:r>
      <w:r w:rsidR="00002614" w:rsidRPr="00DD2EB6">
        <w:rPr>
          <w:sz w:val="24"/>
          <w:szCs w:val="24"/>
        </w:rPr>
        <w:t>:</w:t>
      </w:r>
    </w:p>
    <w:p w:rsidR="00002614" w:rsidRDefault="00717CE5" w:rsidP="001A42A3">
      <w:pPr>
        <w:pStyle w:val="ListParagraph"/>
        <w:spacing w:after="0" w:line="240" w:lineRule="auto"/>
        <w:ind w:left="0" w:firstLine="567"/>
        <w:jc w:val="both"/>
      </w:pPr>
      <w:hyperlink r:id="rId9" w:history="1">
        <w:r w:rsidR="00002614" w:rsidRPr="00D62331">
          <w:rPr>
            <w:rStyle w:val="Hyperlink"/>
            <w:sz w:val="24"/>
            <w:szCs w:val="24"/>
          </w:rPr>
          <w:t>http://www.volleyball.bg/profil-na-kupuvacha.html</w:t>
        </w:r>
      </w:hyperlink>
    </w:p>
    <w:p w:rsidR="001A42A3" w:rsidRPr="001A42A3" w:rsidRDefault="001A42A3" w:rsidP="001A42A3">
      <w:pPr>
        <w:widowControl w:val="0"/>
        <w:suppressAutoHyphens/>
        <w:spacing w:after="0" w:line="240" w:lineRule="auto"/>
        <w:ind w:firstLine="567"/>
        <w:jc w:val="both"/>
        <w:rPr>
          <w:rFonts w:asciiTheme="minorHAnsi" w:hAnsiTheme="minorHAnsi"/>
          <w:bCs/>
          <w:sz w:val="24"/>
          <w:szCs w:val="24"/>
          <w:lang w:eastAsia="bg-BG"/>
        </w:rPr>
      </w:pPr>
      <w:r w:rsidRPr="001A42A3">
        <w:rPr>
          <w:rFonts w:asciiTheme="minorHAnsi" w:hAnsiTheme="minorHAnsi"/>
          <w:b/>
          <w:sz w:val="24"/>
          <w:szCs w:val="24"/>
        </w:rPr>
        <w:t xml:space="preserve">4.2. </w:t>
      </w:r>
      <w:r w:rsidRPr="001A42A3">
        <w:rPr>
          <w:rFonts w:asciiTheme="minorHAnsi" w:hAnsiTheme="minorHAnsi"/>
          <w:bCs/>
          <w:sz w:val="24"/>
          <w:szCs w:val="24"/>
          <w:lang w:eastAsia="bg-BG"/>
        </w:rPr>
        <w:t>На основание чл. 181, ал. 2 от ЗОП, комисията ще извърши оценка на техническите и ценовите предложения на участниците преди провеждане на предварителен подбор.</w:t>
      </w:r>
    </w:p>
    <w:p w:rsidR="001A42A3" w:rsidRPr="001A42A3" w:rsidRDefault="001A42A3" w:rsidP="001A42A3">
      <w:pPr>
        <w:pStyle w:val="ListParagraph"/>
        <w:spacing w:after="0" w:line="240" w:lineRule="auto"/>
        <w:ind w:left="0" w:firstLine="567"/>
        <w:jc w:val="both"/>
        <w:rPr>
          <w:rFonts w:asciiTheme="minorHAnsi" w:hAnsiTheme="minorHAnsi"/>
          <w:bCs/>
          <w:i/>
          <w:sz w:val="24"/>
          <w:szCs w:val="24"/>
          <w:lang w:eastAsia="bg-BG"/>
        </w:rPr>
      </w:pPr>
      <w:r w:rsidRPr="001A42A3">
        <w:rPr>
          <w:rFonts w:asciiTheme="minorHAnsi" w:hAnsiTheme="minorHAnsi"/>
          <w:bCs/>
          <w:i/>
          <w:sz w:val="24"/>
          <w:szCs w:val="24"/>
          <w:lang w:eastAsia="bg-BG"/>
        </w:rPr>
        <w:t xml:space="preserve">Действията на комисията ще се извършат в последователност, предвидена в чл. 61 от ППЗОП. </w:t>
      </w:r>
    </w:p>
    <w:p w:rsidR="001A42A3" w:rsidRPr="001A42A3" w:rsidRDefault="001A42A3" w:rsidP="001A42A3">
      <w:pPr>
        <w:pStyle w:val="ListParagraph"/>
        <w:spacing w:after="0" w:line="240" w:lineRule="auto"/>
        <w:ind w:left="0" w:firstLine="567"/>
        <w:jc w:val="both"/>
        <w:rPr>
          <w:b/>
          <w:sz w:val="24"/>
          <w:szCs w:val="24"/>
        </w:rPr>
      </w:pPr>
      <w:r w:rsidRPr="001A42A3">
        <w:rPr>
          <w:rFonts w:asciiTheme="minorHAnsi" w:hAnsiTheme="minorHAnsi"/>
          <w:bCs/>
          <w:i/>
          <w:sz w:val="24"/>
          <w:szCs w:val="24"/>
          <w:lang w:eastAsia="bg-BG"/>
        </w:rPr>
        <w:t xml:space="preserve">Съгласно чл. 47, ал. 6 ППЗОП – в случаите по чл. 181, ал. 2 от ЗОП ценовите предложения могат да не се представят в запечатан плик. </w:t>
      </w:r>
    </w:p>
    <w:p w:rsidR="002E5BC5" w:rsidRDefault="002E5BC5" w:rsidP="00C746C3">
      <w:pPr>
        <w:tabs>
          <w:tab w:val="left" w:pos="567"/>
        </w:tabs>
        <w:spacing w:after="0" w:line="240" w:lineRule="auto"/>
        <w:ind w:firstLine="567"/>
        <w:jc w:val="both"/>
        <w:rPr>
          <w:b/>
          <w:bCs/>
          <w:sz w:val="24"/>
          <w:szCs w:val="24"/>
        </w:rPr>
      </w:pPr>
    </w:p>
    <w:p w:rsidR="00002614" w:rsidRDefault="00002614" w:rsidP="00C746C3">
      <w:pPr>
        <w:tabs>
          <w:tab w:val="left" w:pos="567"/>
        </w:tabs>
        <w:spacing w:after="0" w:line="240" w:lineRule="auto"/>
        <w:ind w:firstLine="567"/>
        <w:jc w:val="both"/>
        <w:rPr>
          <w:b/>
          <w:bCs/>
          <w:sz w:val="24"/>
          <w:szCs w:val="24"/>
        </w:rPr>
      </w:pPr>
      <w:r>
        <w:rPr>
          <w:b/>
          <w:bCs/>
          <w:sz w:val="24"/>
          <w:szCs w:val="24"/>
        </w:rPr>
        <w:t>І</w:t>
      </w:r>
      <w:r>
        <w:rPr>
          <w:b/>
          <w:bCs/>
          <w:sz w:val="24"/>
          <w:szCs w:val="24"/>
          <w:lang w:val="en-US"/>
        </w:rPr>
        <w:t>I</w:t>
      </w:r>
      <w:r w:rsidRPr="002734FA">
        <w:rPr>
          <w:b/>
          <w:bCs/>
          <w:sz w:val="24"/>
          <w:szCs w:val="24"/>
        </w:rPr>
        <w:t xml:space="preserve">. </w:t>
      </w:r>
      <w:bookmarkStart w:id="5" w:name="ТЕХНИЧЕСКИ_ИЗИСКВАНИЯ_И_СПЕЦИФИКАЦИИ"/>
      <w:r w:rsidRPr="002734FA">
        <w:rPr>
          <w:b/>
          <w:bCs/>
          <w:sz w:val="24"/>
          <w:szCs w:val="24"/>
        </w:rPr>
        <w:t>ТЕХНИЧЕСК</w:t>
      </w:r>
      <w:r>
        <w:rPr>
          <w:b/>
          <w:bCs/>
          <w:sz w:val="24"/>
          <w:szCs w:val="24"/>
        </w:rPr>
        <w:t>И ИЗИСКВАНИЯ И СПЕЦИФИКАЦИИ</w:t>
      </w:r>
      <w:bookmarkEnd w:id="5"/>
    </w:p>
    <w:p w:rsidR="00002614" w:rsidRPr="002734FA" w:rsidRDefault="00002614" w:rsidP="00C746C3">
      <w:pPr>
        <w:tabs>
          <w:tab w:val="left" w:pos="567"/>
        </w:tabs>
        <w:spacing w:after="0" w:line="240" w:lineRule="auto"/>
        <w:ind w:firstLine="567"/>
        <w:jc w:val="both"/>
        <w:rPr>
          <w:b/>
          <w:bCs/>
          <w:sz w:val="24"/>
          <w:szCs w:val="24"/>
        </w:rPr>
      </w:pPr>
    </w:p>
    <w:p w:rsidR="00002614" w:rsidRDefault="00002614" w:rsidP="00C746C3">
      <w:pPr>
        <w:widowControl w:val="0"/>
        <w:numPr>
          <w:ilvl w:val="0"/>
          <w:numId w:val="13"/>
        </w:numPr>
        <w:tabs>
          <w:tab w:val="left" w:pos="567"/>
          <w:tab w:val="left" w:pos="993"/>
        </w:tabs>
        <w:spacing w:after="0" w:line="240" w:lineRule="auto"/>
        <w:ind w:firstLine="567"/>
        <w:jc w:val="both"/>
        <w:rPr>
          <w:b/>
          <w:bCs/>
          <w:sz w:val="24"/>
          <w:szCs w:val="24"/>
          <w:lang w:eastAsia="bg-BG"/>
        </w:rPr>
      </w:pPr>
      <w:bookmarkStart w:id="6" w:name="Екипировка_и_аксесоари"/>
      <w:r>
        <w:rPr>
          <w:b/>
          <w:bCs/>
          <w:sz w:val="24"/>
          <w:szCs w:val="24"/>
          <w:lang w:eastAsia="bg-BG"/>
        </w:rPr>
        <w:t>Екипировка и аксесоари</w:t>
      </w:r>
    </w:p>
    <w:bookmarkEnd w:id="6"/>
    <w:p w:rsidR="00002614" w:rsidRDefault="00816233" w:rsidP="00710055">
      <w:pPr>
        <w:widowControl w:val="0"/>
        <w:tabs>
          <w:tab w:val="left" w:pos="0"/>
          <w:tab w:val="left" w:pos="993"/>
        </w:tabs>
        <w:spacing w:after="0" w:line="240" w:lineRule="auto"/>
        <w:ind w:firstLine="567"/>
        <w:jc w:val="both"/>
        <w:rPr>
          <w:bCs/>
          <w:sz w:val="24"/>
          <w:szCs w:val="24"/>
          <w:lang w:eastAsia="bg-BG"/>
        </w:rPr>
      </w:pPr>
      <w:r>
        <w:rPr>
          <w:b/>
          <w:bCs/>
          <w:sz w:val="24"/>
          <w:szCs w:val="24"/>
          <w:lang w:eastAsia="bg-BG"/>
        </w:rPr>
        <w:t>5</w:t>
      </w:r>
      <w:r w:rsidR="00002614" w:rsidRPr="008B0254">
        <w:rPr>
          <w:b/>
          <w:bCs/>
          <w:sz w:val="24"/>
          <w:szCs w:val="24"/>
          <w:lang w:eastAsia="bg-BG"/>
        </w:rPr>
        <w:t>.1.</w:t>
      </w:r>
      <w:r w:rsidR="00002614">
        <w:rPr>
          <w:bCs/>
          <w:sz w:val="24"/>
          <w:szCs w:val="24"/>
          <w:lang w:eastAsia="bg-BG"/>
        </w:rPr>
        <w:t xml:space="preserve"> </w:t>
      </w:r>
      <w:r w:rsidR="00002614" w:rsidRPr="00710055">
        <w:rPr>
          <w:bCs/>
          <w:sz w:val="24"/>
          <w:szCs w:val="24"/>
          <w:lang w:eastAsia="bg-BG"/>
        </w:rPr>
        <w:t xml:space="preserve">Стоките </w:t>
      </w:r>
      <w:r w:rsidR="00710618" w:rsidRPr="00710618">
        <w:rPr>
          <w:bCs/>
          <w:sz w:val="24"/>
          <w:szCs w:val="24"/>
          <w:lang w:eastAsia="bg-BG"/>
        </w:rPr>
        <w:t>са групирани съгласно видовете български национални отбори по волейбол, разделени по пол и възрастови групи, техните щабове, видовете екипировка - облекла за мач, тренировъчна и за свободно време, в това число фланелки, гащета</w:t>
      </w:r>
      <w:r w:rsidR="00710618">
        <w:rPr>
          <w:bCs/>
          <w:sz w:val="24"/>
          <w:szCs w:val="24"/>
          <w:lang w:eastAsia="bg-BG"/>
        </w:rPr>
        <w:t xml:space="preserve"> (тип къси панталони, горни)</w:t>
      </w:r>
      <w:r w:rsidR="00710618" w:rsidRPr="00710618">
        <w:rPr>
          <w:bCs/>
          <w:sz w:val="24"/>
          <w:szCs w:val="24"/>
          <w:lang w:eastAsia="bg-BG"/>
        </w:rPr>
        <w:t xml:space="preserve">, анцузи, чорапи, потници, блузи, бермуди, якета, </w:t>
      </w:r>
      <w:proofErr w:type="spellStart"/>
      <w:r w:rsidR="00710618" w:rsidRPr="00710618">
        <w:rPr>
          <w:bCs/>
          <w:sz w:val="24"/>
          <w:szCs w:val="24"/>
          <w:lang w:eastAsia="bg-BG"/>
        </w:rPr>
        <w:t>пикета</w:t>
      </w:r>
      <w:proofErr w:type="spellEnd"/>
      <w:r w:rsidR="00710618" w:rsidRPr="00710618">
        <w:rPr>
          <w:bCs/>
          <w:sz w:val="24"/>
          <w:szCs w:val="24"/>
          <w:lang w:eastAsia="bg-BG"/>
        </w:rPr>
        <w:t xml:space="preserve">, клинове, както и необходимите аксесоари - </w:t>
      </w:r>
      <w:proofErr w:type="spellStart"/>
      <w:r w:rsidR="00710618" w:rsidRPr="00710618">
        <w:rPr>
          <w:bCs/>
          <w:sz w:val="24"/>
          <w:szCs w:val="24"/>
          <w:lang w:eastAsia="bg-BG"/>
        </w:rPr>
        <w:t>наколенки</w:t>
      </w:r>
      <w:proofErr w:type="spellEnd"/>
      <w:r w:rsidR="00710618" w:rsidRPr="00710618">
        <w:rPr>
          <w:bCs/>
          <w:sz w:val="24"/>
          <w:szCs w:val="24"/>
          <w:lang w:eastAsia="bg-BG"/>
        </w:rPr>
        <w:t>, раници и сакове.</w:t>
      </w:r>
      <w:r w:rsidR="00002614">
        <w:rPr>
          <w:rStyle w:val="FootnoteReference"/>
          <w:bCs/>
          <w:sz w:val="24"/>
          <w:szCs w:val="24"/>
          <w:lang w:eastAsia="bg-BG"/>
        </w:rPr>
        <w:footnoteReference w:id="1"/>
      </w:r>
    </w:p>
    <w:p w:rsidR="00347A40" w:rsidRDefault="00347A40" w:rsidP="00710055">
      <w:pPr>
        <w:widowControl w:val="0"/>
        <w:tabs>
          <w:tab w:val="left" w:pos="0"/>
          <w:tab w:val="left" w:pos="993"/>
        </w:tabs>
        <w:spacing w:after="0" w:line="240" w:lineRule="auto"/>
        <w:ind w:firstLine="567"/>
        <w:jc w:val="both"/>
        <w:rPr>
          <w:bCs/>
          <w:sz w:val="24"/>
          <w:szCs w:val="24"/>
          <w:lang w:eastAsia="bg-BG"/>
        </w:rPr>
      </w:pPr>
      <w:r w:rsidRPr="00347A40">
        <w:rPr>
          <w:b/>
          <w:bCs/>
          <w:sz w:val="24"/>
          <w:szCs w:val="24"/>
          <w:lang w:eastAsia="bg-BG"/>
        </w:rPr>
        <w:t>5.1.1.</w:t>
      </w:r>
      <w:r>
        <w:rPr>
          <w:bCs/>
          <w:sz w:val="24"/>
          <w:szCs w:val="24"/>
          <w:lang w:eastAsia="bg-BG"/>
        </w:rPr>
        <w:t xml:space="preserve"> </w:t>
      </w:r>
      <w:r w:rsidR="002E2492" w:rsidRPr="009229E3">
        <w:rPr>
          <w:bCs/>
          <w:sz w:val="24"/>
          <w:szCs w:val="24"/>
          <w:lang w:eastAsia="bg-BG"/>
        </w:rPr>
        <w:t xml:space="preserve">Посочените общи количества са </w:t>
      </w:r>
      <w:r w:rsidR="00054CE3">
        <w:rPr>
          <w:bCs/>
          <w:sz w:val="24"/>
          <w:szCs w:val="24"/>
          <w:lang w:eastAsia="bg-BG"/>
        </w:rPr>
        <w:t xml:space="preserve">прогнозни и са максималните бройки, които Възложителят предвижда, че биха потрябвали. </w:t>
      </w:r>
      <w:r w:rsidR="002E2492" w:rsidRPr="009229E3">
        <w:rPr>
          <w:bCs/>
          <w:sz w:val="24"/>
          <w:szCs w:val="24"/>
          <w:lang w:eastAsia="bg-BG"/>
        </w:rPr>
        <w:t xml:space="preserve"> </w:t>
      </w:r>
    </w:p>
    <w:p w:rsidR="002E2492" w:rsidRPr="005F3295" w:rsidRDefault="00347A40" w:rsidP="00710055">
      <w:pPr>
        <w:widowControl w:val="0"/>
        <w:tabs>
          <w:tab w:val="left" w:pos="0"/>
          <w:tab w:val="left" w:pos="993"/>
        </w:tabs>
        <w:spacing w:after="0" w:line="240" w:lineRule="auto"/>
        <w:ind w:firstLine="567"/>
        <w:jc w:val="both"/>
        <w:rPr>
          <w:b/>
          <w:bCs/>
          <w:sz w:val="24"/>
          <w:szCs w:val="24"/>
          <w:lang w:eastAsia="bg-BG"/>
        </w:rPr>
      </w:pPr>
      <w:r w:rsidRPr="00347A40">
        <w:rPr>
          <w:b/>
          <w:bCs/>
          <w:sz w:val="24"/>
          <w:szCs w:val="24"/>
          <w:lang w:eastAsia="bg-BG"/>
        </w:rPr>
        <w:t>5.1.2</w:t>
      </w:r>
      <w:r>
        <w:rPr>
          <w:bCs/>
          <w:sz w:val="24"/>
          <w:szCs w:val="24"/>
          <w:lang w:eastAsia="bg-BG"/>
        </w:rPr>
        <w:t>. Наред с основните артикули, предвижда се поръчката на дизайнерски екипи</w:t>
      </w:r>
      <w:r w:rsidR="00557119">
        <w:rPr>
          <w:bCs/>
          <w:sz w:val="24"/>
          <w:szCs w:val="24"/>
          <w:lang w:eastAsia="bg-BG"/>
        </w:rPr>
        <w:t xml:space="preserve"> със </w:t>
      </w:r>
      <w:proofErr w:type="spellStart"/>
      <w:r w:rsidR="00557119">
        <w:rPr>
          <w:bCs/>
          <w:sz w:val="24"/>
          <w:szCs w:val="24"/>
          <w:lang w:eastAsia="bg-BG"/>
        </w:rPr>
        <w:lastRenderedPageBreak/>
        <w:t>сублимирани</w:t>
      </w:r>
      <w:proofErr w:type="spellEnd"/>
      <w:r w:rsidR="00557119">
        <w:rPr>
          <w:bCs/>
          <w:sz w:val="24"/>
          <w:szCs w:val="24"/>
          <w:lang w:eastAsia="bg-BG"/>
        </w:rPr>
        <w:t xml:space="preserve"> символи</w:t>
      </w:r>
      <w:r>
        <w:rPr>
          <w:bCs/>
          <w:sz w:val="24"/>
          <w:szCs w:val="24"/>
          <w:lang w:eastAsia="bg-BG"/>
        </w:rPr>
        <w:t xml:space="preserve"> за Националния отбор по волейбол – Мъже и за Националния отбор по волейбол – Жени. Екипите включват: </w:t>
      </w:r>
      <w:r w:rsidR="00315025">
        <w:rPr>
          <w:bCs/>
          <w:sz w:val="24"/>
          <w:szCs w:val="24"/>
          <w:lang w:eastAsia="bg-BG"/>
        </w:rPr>
        <w:t>фланелк</w:t>
      </w:r>
      <w:r w:rsidR="00557119">
        <w:rPr>
          <w:bCs/>
          <w:sz w:val="24"/>
          <w:szCs w:val="24"/>
          <w:lang w:eastAsia="bg-BG"/>
        </w:rPr>
        <w:t>и</w:t>
      </w:r>
      <w:r w:rsidR="00315025">
        <w:rPr>
          <w:bCs/>
          <w:sz w:val="24"/>
          <w:szCs w:val="24"/>
          <w:lang w:eastAsia="bg-BG"/>
        </w:rPr>
        <w:t xml:space="preserve"> (мъже) и потни</w:t>
      </w:r>
      <w:r w:rsidR="00557119">
        <w:rPr>
          <w:bCs/>
          <w:sz w:val="24"/>
          <w:szCs w:val="24"/>
          <w:lang w:eastAsia="bg-BG"/>
        </w:rPr>
        <w:t>ци</w:t>
      </w:r>
      <w:r w:rsidR="00315025">
        <w:rPr>
          <w:bCs/>
          <w:sz w:val="24"/>
          <w:szCs w:val="24"/>
          <w:lang w:eastAsia="bg-BG"/>
        </w:rPr>
        <w:t xml:space="preserve"> (жени).</w:t>
      </w:r>
      <w:r>
        <w:rPr>
          <w:bCs/>
          <w:sz w:val="24"/>
          <w:szCs w:val="24"/>
          <w:lang w:eastAsia="bg-BG"/>
        </w:rPr>
        <w:t xml:space="preserve"> </w:t>
      </w:r>
      <w:r w:rsidR="00FD432D">
        <w:rPr>
          <w:bCs/>
          <w:sz w:val="24"/>
          <w:szCs w:val="24"/>
          <w:lang w:eastAsia="bg-BG"/>
        </w:rPr>
        <w:t xml:space="preserve">За всеки от отборите следва да бъдат направени </w:t>
      </w:r>
      <w:r w:rsidR="001E3961">
        <w:rPr>
          <w:bCs/>
          <w:sz w:val="24"/>
          <w:szCs w:val="24"/>
          <w:lang w:eastAsia="bg-BG"/>
        </w:rPr>
        <w:t xml:space="preserve">по </w:t>
      </w:r>
      <w:r w:rsidR="00FD432D">
        <w:rPr>
          <w:bCs/>
          <w:sz w:val="24"/>
          <w:szCs w:val="24"/>
          <w:lang w:eastAsia="bg-BG"/>
        </w:rPr>
        <w:t xml:space="preserve">три </w:t>
      </w:r>
      <w:r w:rsidR="009229E3">
        <w:rPr>
          <w:bCs/>
          <w:sz w:val="24"/>
          <w:szCs w:val="24"/>
          <w:lang w:eastAsia="bg-BG"/>
        </w:rPr>
        <w:t xml:space="preserve">дизайна, съобразени с </w:t>
      </w:r>
      <w:r w:rsidR="00DB795A">
        <w:rPr>
          <w:bCs/>
          <w:sz w:val="24"/>
          <w:szCs w:val="24"/>
          <w:lang w:eastAsia="bg-BG"/>
        </w:rPr>
        <w:t xml:space="preserve">трите </w:t>
      </w:r>
      <w:r w:rsidR="009229E3">
        <w:rPr>
          <w:bCs/>
          <w:sz w:val="24"/>
          <w:szCs w:val="24"/>
          <w:lang w:eastAsia="bg-BG"/>
        </w:rPr>
        <w:t>цвето</w:t>
      </w:r>
      <w:r w:rsidR="00DB795A">
        <w:rPr>
          <w:bCs/>
          <w:sz w:val="24"/>
          <w:szCs w:val="24"/>
          <w:lang w:eastAsia="bg-BG"/>
        </w:rPr>
        <w:t>ви</w:t>
      </w:r>
      <w:r w:rsidR="009229E3">
        <w:rPr>
          <w:bCs/>
          <w:sz w:val="24"/>
          <w:szCs w:val="24"/>
          <w:lang w:eastAsia="bg-BG"/>
        </w:rPr>
        <w:t xml:space="preserve"> </w:t>
      </w:r>
      <w:r w:rsidR="00DB795A">
        <w:rPr>
          <w:bCs/>
          <w:sz w:val="24"/>
          <w:szCs w:val="24"/>
          <w:lang w:eastAsia="bg-BG"/>
        </w:rPr>
        <w:t>варианта на екипировката за мач</w:t>
      </w:r>
      <w:r w:rsidR="004410F8">
        <w:rPr>
          <w:bCs/>
          <w:sz w:val="24"/>
          <w:szCs w:val="24"/>
          <w:lang w:eastAsia="bg-BG"/>
        </w:rPr>
        <w:t xml:space="preserve">. Участникът, избран за изпълнител, следва да има готовност да </w:t>
      </w:r>
      <w:r w:rsidR="00787BFB">
        <w:rPr>
          <w:bCs/>
          <w:sz w:val="24"/>
          <w:szCs w:val="24"/>
          <w:lang w:eastAsia="bg-BG"/>
        </w:rPr>
        <w:t xml:space="preserve">изготви </w:t>
      </w:r>
      <w:r w:rsidR="00DB795A">
        <w:rPr>
          <w:bCs/>
          <w:sz w:val="24"/>
          <w:szCs w:val="24"/>
          <w:lang w:eastAsia="bg-BG"/>
        </w:rPr>
        <w:t xml:space="preserve">и </w:t>
      </w:r>
      <w:r w:rsidR="00787BFB">
        <w:rPr>
          <w:bCs/>
          <w:sz w:val="24"/>
          <w:szCs w:val="24"/>
          <w:lang w:eastAsia="bg-BG"/>
        </w:rPr>
        <w:t>три</w:t>
      </w:r>
      <w:r w:rsidR="00DB795A">
        <w:rPr>
          <w:bCs/>
          <w:sz w:val="24"/>
          <w:szCs w:val="24"/>
          <w:lang w:eastAsia="bg-BG"/>
        </w:rPr>
        <w:t>те</w:t>
      </w:r>
      <w:r w:rsidR="00787BFB">
        <w:rPr>
          <w:bCs/>
          <w:sz w:val="24"/>
          <w:szCs w:val="24"/>
          <w:lang w:eastAsia="bg-BG"/>
        </w:rPr>
        <w:t xml:space="preserve"> цветови варианта на единия от предложените от него дизайнерски екипи.</w:t>
      </w:r>
    </w:p>
    <w:p w:rsidR="00002614" w:rsidRPr="009A0B82" w:rsidRDefault="00816233" w:rsidP="009A0B82">
      <w:pPr>
        <w:widowControl w:val="0"/>
        <w:tabs>
          <w:tab w:val="left" w:pos="567"/>
        </w:tabs>
        <w:spacing w:after="0" w:line="240" w:lineRule="auto"/>
        <w:ind w:firstLine="567"/>
        <w:jc w:val="both"/>
        <w:rPr>
          <w:sz w:val="24"/>
          <w:szCs w:val="24"/>
          <w:lang w:eastAsia="bg-BG"/>
        </w:rPr>
      </w:pPr>
      <w:r>
        <w:rPr>
          <w:b/>
          <w:sz w:val="24"/>
          <w:szCs w:val="24"/>
          <w:lang w:eastAsia="bg-BG"/>
        </w:rPr>
        <w:t>5</w:t>
      </w:r>
      <w:r w:rsidR="00002614" w:rsidRPr="008B0254">
        <w:rPr>
          <w:b/>
          <w:sz w:val="24"/>
          <w:szCs w:val="24"/>
          <w:lang w:eastAsia="bg-BG"/>
        </w:rPr>
        <w:t>.2.</w:t>
      </w:r>
      <w:r w:rsidR="00002614" w:rsidRPr="009A0B82">
        <w:rPr>
          <w:sz w:val="24"/>
          <w:szCs w:val="24"/>
          <w:lang w:eastAsia="bg-BG"/>
        </w:rPr>
        <w:t xml:space="preserve"> Стоките</w:t>
      </w:r>
      <w:r w:rsidR="00002614">
        <w:rPr>
          <w:sz w:val="24"/>
          <w:szCs w:val="24"/>
          <w:lang w:eastAsia="bg-BG"/>
        </w:rPr>
        <w:t xml:space="preserve"> по настоящата поръчка</w:t>
      </w:r>
      <w:r w:rsidR="00002614" w:rsidRPr="009A0B82">
        <w:rPr>
          <w:sz w:val="24"/>
          <w:szCs w:val="24"/>
          <w:lang w:eastAsia="bg-BG"/>
        </w:rPr>
        <w:t xml:space="preserve"> следва да отговарят на предназначението си, на стандартите и на изискванията на Възложителя.</w:t>
      </w:r>
    </w:p>
    <w:p w:rsidR="00002614" w:rsidRPr="009A0B82" w:rsidRDefault="00816233" w:rsidP="009A0B82">
      <w:pPr>
        <w:widowControl w:val="0"/>
        <w:tabs>
          <w:tab w:val="left" w:pos="567"/>
        </w:tabs>
        <w:spacing w:after="0" w:line="240" w:lineRule="auto"/>
        <w:ind w:firstLine="567"/>
        <w:jc w:val="both"/>
        <w:rPr>
          <w:sz w:val="24"/>
          <w:szCs w:val="24"/>
          <w:lang w:eastAsia="bg-BG"/>
        </w:rPr>
      </w:pPr>
      <w:r>
        <w:rPr>
          <w:b/>
          <w:sz w:val="24"/>
          <w:szCs w:val="24"/>
          <w:lang w:eastAsia="bg-BG"/>
        </w:rPr>
        <w:t>5</w:t>
      </w:r>
      <w:r w:rsidR="00002614" w:rsidRPr="008B0254">
        <w:rPr>
          <w:b/>
          <w:sz w:val="24"/>
          <w:szCs w:val="24"/>
          <w:lang w:eastAsia="bg-BG"/>
        </w:rPr>
        <w:t>.3.</w:t>
      </w:r>
      <w:r w:rsidR="00002614">
        <w:rPr>
          <w:sz w:val="24"/>
          <w:szCs w:val="24"/>
          <w:lang w:eastAsia="bg-BG"/>
        </w:rPr>
        <w:t xml:space="preserve"> Стоките по настоящата поръчка</w:t>
      </w:r>
      <w:r w:rsidR="00002614" w:rsidRPr="009A0B82">
        <w:rPr>
          <w:sz w:val="24"/>
          <w:szCs w:val="24"/>
          <w:lang w:eastAsia="bg-BG"/>
        </w:rPr>
        <w:t xml:space="preserve"> следва да са неупотребявани, с устойчиви материали и цветове.</w:t>
      </w:r>
    </w:p>
    <w:p w:rsidR="00002614" w:rsidRPr="009A0B82" w:rsidRDefault="00816233" w:rsidP="009A0B82">
      <w:pPr>
        <w:widowControl w:val="0"/>
        <w:tabs>
          <w:tab w:val="left" w:pos="567"/>
        </w:tabs>
        <w:spacing w:after="0" w:line="240" w:lineRule="auto"/>
        <w:ind w:firstLine="567"/>
        <w:jc w:val="both"/>
        <w:rPr>
          <w:sz w:val="24"/>
          <w:szCs w:val="24"/>
          <w:lang w:eastAsia="bg-BG"/>
        </w:rPr>
      </w:pPr>
      <w:r>
        <w:rPr>
          <w:b/>
          <w:sz w:val="24"/>
          <w:szCs w:val="24"/>
          <w:lang w:eastAsia="bg-BG"/>
        </w:rPr>
        <w:t>5</w:t>
      </w:r>
      <w:r w:rsidR="00002614" w:rsidRPr="008B0254">
        <w:rPr>
          <w:b/>
          <w:sz w:val="24"/>
          <w:szCs w:val="24"/>
          <w:lang w:eastAsia="bg-BG"/>
        </w:rPr>
        <w:t>.4.</w:t>
      </w:r>
      <w:r w:rsidR="00002614">
        <w:rPr>
          <w:sz w:val="24"/>
          <w:szCs w:val="24"/>
          <w:lang w:eastAsia="bg-BG"/>
        </w:rPr>
        <w:t xml:space="preserve"> </w:t>
      </w:r>
      <w:r w:rsidR="001E3961" w:rsidRPr="001E3961">
        <w:rPr>
          <w:sz w:val="24"/>
          <w:szCs w:val="24"/>
          <w:lang w:eastAsia="bg-BG"/>
        </w:rPr>
        <w:t>Стоките по настоящата поръчка, които включват екипировка за мач, тренировъч</w:t>
      </w:r>
      <w:r w:rsidR="0045198A">
        <w:rPr>
          <w:sz w:val="24"/>
          <w:szCs w:val="24"/>
          <w:lang w:eastAsia="bg-BG"/>
        </w:rPr>
        <w:t>н</w:t>
      </w:r>
      <w:r w:rsidR="001E3961" w:rsidRPr="001E3961">
        <w:rPr>
          <w:sz w:val="24"/>
          <w:szCs w:val="24"/>
          <w:lang w:eastAsia="bg-BG"/>
        </w:rPr>
        <w:t>а екипировка и аксесоари, следва да бъдат произведени от една и съща спортна марка</w:t>
      </w:r>
      <w:r w:rsidR="00002614" w:rsidRPr="009A0B82">
        <w:rPr>
          <w:sz w:val="24"/>
          <w:szCs w:val="24"/>
          <w:lang w:eastAsia="bg-BG"/>
        </w:rPr>
        <w:t>.</w:t>
      </w:r>
    </w:p>
    <w:p w:rsidR="00002614" w:rsidRPr="009A0B82" w:rsidRDefault="00816233" w:rsidP="009A0B82">
      <w:pPr>
        <w:widowControl w:val="0"/>
        <w:tabs>
          <w:tab w:val="left" w:pos="567"/>
        </w:tabs>
        <w:spacing w:after="0" w:line="240" w:lineRule="auto"/>
        <w:ind w:firstLine="567"/>
        <w:jc w:val="both"/>
        <w:rPr>
          <w:sz w:val="24"/>
          <w:szCs w:val="24"/>
          <w:lang w:eastAsia="bg-BG"/>
        </w:rPr>
      </w:pPr>
      <w:r>
        <w:rPr>
          <w:b/>
          <w:sz w:val="24"/>
          <w:szCs w:val="24"/>
          <w:lang w:eastAsia="bg-BG"/>
        </w:rPr>
        <w:t>5</w:t>
      </w:r>
      <w:r w:rsidR="00002614" w:rsidRPr="008B0254">
        <w:rPr>
          <w:b/>
          <w:sz w:val="24"/>
          <w:szCs w:val="24"/>
          <w:lang w:eastAsia="bg-BG"/>
        </w:rPr>
        <w:t>.5.</w:t>
      </w:r>
      <w:r w:rsidR="00002614">
        <w:rPr>
          <w:sz w:val="24"/>
          <w:szCs w:val="24"/>
          <w:lang w:eastAsia="bg-BG"/>
        </w:rPr>
        <w:t xml:space="preserve"> Стоките по настоящата поръчка</w:t>
      </w:r>
      <w:r w:rsidR="00002614" w:rsidRPr="009A0B82">
        <w:rPr>
          <w:sz w:val="24"/>
          <w:szCs w:val="24"/>
          <w:lang w:eastAsia="bg-BG"/>
        </w:rPr>
        <w:t xml:space="preserve"> следва да отговарят на изисквания</w:t>
      </w:r>
      <w:r w:rsidR="00002614">
        <w:rPr>
          <w:sz w:val="24"/>
          <w:szCs w:val="24"/>
          <w:lang w:eastAsia="bg-BG"/>
        </w:rPr>
        <w:t>та</w:t>
      </w:r>
      <w:r w:rsidR="00002614" w:rsidRPr="009A0B82">
        <w:rPr>
          <w:sz w:val="24"/>
          <w:szCs w:val="24"/>
          <w:lang w:eastAsia="bg-BG"/>
        </w:rPr>
        <w:t xml:space="preserve"> за </w:t>
      </w:r>
      <w:proofErr w:type="spellStart"/>
      <w:r w:rsidR="00002614">
        <w:rPr>
          <w:sz w:val="24"/>
          <w:szCs w:val="24"/>
          <w:lang w:eastAsia="bg-BG"/>
        </w:rPr>
        <w:t>хомологираните</w:t>
      </w:r>
      <w:proofErr w:type="spellEnd"/>
      <w:r w:rsidR="00002614">
        <w:rPr>
          <w:sz w:val="24"/>
          <w:szCs w:val="24"/>
          <w:lang w:eastAsia="bg-BG"/>
        </w:rPr>
        <w:t xml:space="preserve"> (акредитирани)</w:t>
      </w:r>
      <w:r w:rsidR="00002614" w:rsidRPr="009A0B82">
        <w:rPr>
          <w:sz w:val="24"/>
          <w:szCs w:val="24"/>
          <w:lang w:eastAsia="bg-BG"/>
        </w:rPr>
        <w:t xml:space="preserve"> от Международната федерация по волейбол /</w:t>
      </w:r>
      <w:proofErr w:type="spellStart"/>
      <w:r w:rsidR="00002614" w:rsidRPr="009A0B82">
        <w:rPr>
          <w:sz w:val="24"/>
          <w:szCs w:val="24"/>
          <w:lang w:eastAsia="bg-BG"/>
        </w:rPr>
        <w:t>FiVB</w:t>
      </w:r>
      <w:proofErr w:type="spellEnd"/>
      <w:r w:rsidR="00002614" w:rsidRPr="009A0B82">
        <w:rPr>
          <w:sz w:val="24"/>
          <w:szCs w:val="24"/>
          <w:lang w:eastAsia="bg-BG"/>
        </w:rPr>
        <w:t xml:space="preserve">/ спортни </w:t>
      </w:r>
      <w:proofErr w:type="spellStart"/>
      <w:r w:rsidR="00002614" w:rsidRPr="009A0B82">
        <w:rPr>
          <w:sz w:val="24"/>
          <w:szCs w:val="24"/>
          <w:lang w:eastAsia="bg-BG"/>
        </w:rPr>
        <w:t>брандове</w:t>
      </w:r>
      <w:proofErr w:type="spellEnd"/>
      <w:r w:rsidR="00002614" w:rsidRPr="009A0B82">
        <w:rPr>
          <w:sz w:val="24"/>
          <w:szCs w:val="24"/>
          <w:lang w:eastAsia="bg-BG"/>
        </w:rPr>
        <w:t xml:space="preserve"> за доставка на текстил и аксесоари.</w:t>
      </w:r>
    </w:p>
    <w:p w:rsidR="00002614" w:rsidRPr="009A0B82" w:rsidRDefault="00816233" w:rsidP="009A0B82">
      <w:pPr>
        <w:widowControl w:val="0"/>
        <w:tabs>
          <w:tab w:val="left" w:pos="567"/>
        </w:tabs>
        <w:spacing w:after="0" w:line="240" w:lineRule="auto"/>
        <w:ind w:firstLine="567"/>
        <w:jc w:val="both"/>
        <w:rPr>
          <w:sz w:val="24"/>
          <w:szCs w:val="24"/>
          <w:lang w:eastAsia="bg-BG"/>
        </w:rPr>
      </w:pPr>
      <w:r>
        <w:rPr>
          <w:b/>
          <w:sz w:val="24"/>
          <w:szCs w:val="24"/>
          <w:lang w:eastAsia="bg-BG"/>
        </w:rPr>
        <w:t>5</w:t>
      </w:r>
      <w:r w:rsidR="00002614" w:rsidRPr="008B0254">
        <w:rPr>
          <w:b/>
          <w:sz w:val="24"/>
          <w:szCs w:val="24"/>
          <w:lang w:eastAsia="bg-BG"/>
        </w:rPr>
        <w:t>.6.</w:t>
      </w:r>
      <w:r w:rsidR="00002614" w:rsidRPr="009A0B82">
        <w:rPr>
          <w:sz w:val="24"/>
          <w:szCs w:val="24"/>
          <w:lang w:eastAsia="bg-BG"/>
        </w:rPr>
        <w:t xml:space="preserve"> </w:t>
      </w:r>
      <w:r w:rsidR="001E3961" w:rsidRPr="001E3961">
        <w:rPr>
          <w:sz w:val="24"/>
          <w:szCs w:val="24"/>
          <w:lang w:eastAsia="bg-BG"/>
        </w:rPr>
        <w:t>Материалите, които са вложени в стоките по настоящата поръчка</w:t>
      </w:r>
      <w:r w:rsidR="005360B2">
        <w:rPr>
          <w:sz w:val="24"/>
          <w:szCs w:val="24"/>
          <w:lang w:eastAsia="bg-BG"/>
        </w:rPr>
        <w:t>,</w:t>
      </w:r>
      <w:r w:rsidR="001E3961" w:rsidRPr="001E3961">
        <w:rPr>
          <w:sz w:val="24"/>
          <w:szCs w:val="24"/>
          <w:lang w:eastAsia="bg-BG"/>
        </w:rPr>
        <w:t xml:space="preserve"> следва да не са третирани с вредни, отровни, радиоактивни или канцерогенни съставки</w:t>
      </w:r>
      <w:r w:rsidR="00002614">
        <w:rPr>
          <w:sz w:val="24"/>
          <w:szCs w:val="24"/>
          <w:lang w:eastAsia="bg-BG"/>
        </w:rPr>
        <w:t>.</w:t>
      </w:r>
    </w:p>
    <w:p w:rsidR="00002614" w:rsidRDefault="00002614" w:rsidP="00C746C3">
      <w:pPr>
        <w:widowControl w:val="0"/>
        <w:tabs>
          <w:tab w:val="left" w:pos="567"/>
        </w:tabs>
        <w:spacing w:after="0" w:line="240" w:lineRule="auto"/>
        <w:ind w:firstLine="567"/>
        <w:jc w:val="both"/>
        <w:rPr>
          <w:b/>
          <w:sz w:val="24"/>
          <w:szCs w:val="24"/>
          <w:lang w:eastAsia="bg-BG"/>
        </w:rPr>
      </w:pPr>
    </w:p>
    <w:p w:rsidR="00002614" w:rsidRPr="003C62F7" w:rsidRDefault="00002614" w:rsidP="009E27E1">
      <w:pPr>
        <w:pStyle w:val="ListParagraph"/>
        <w:numPr>
          <w:ilvl w:val="1"/>
          <w:numId w:val="25"/>
        </w:numPr>
        <w:spacing w:after="0" w:line="240" w:lineRule="auto"/>
        <w:rPr>
          <w:rFonts w:cs="Tahoma"/>
          <w:b/>
        </w:rPr>
      </w:pPr>
      <w:r w:rsidRPr="003C62F7">
        <w:rPr>
          <w:rFonts w:cs="Tahoma"/>
          <w:b/>
        </w:rPr>
        <w:t>Артикули за Мъже</w:t>
      </w:r>
    </w:p>
    <w:p w:rsidR="00002614" w:rsidRPr="00D307F2" w:rsidRDefault="00002614" w:rsidP="00D307F2">
      <w:pPr>
        <w:spacing w:after="0" w:line="240" w:lineRule="auto"/>
        <w:ind w:firstLine="567"/>
        <w:rPr>
          <w:rFonts w:cs="Tahoma"/>
          <w:b/>
        </w:rPr>
      </w:pPr>
    </w:p>
    <w:tbl>
      <w:tblPr>
        <w:tblW w:w="577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412"/>
        <w:gridCol w:w="2219"/>
        <w:gridCol w:w="1464"/>
        <w:gridCol w:w="379"/>
        <w:gridCol w:w="612"/>
        <w:gridCol w:w="567"/>
        <w:gridCol w:w="567"/>
        <w:gridCol w:w="567"/>
        <w:gridCol w:w="567"/>
        <w:gridCol w:w="569"/>
        <w:gridCol w:w="1417"/>
      </w:tblGrid>
      <w:tr w:rsidR="00F2170B" w:rsidRPr="00F2170B" w:rsidTr="00B97AAC">
        <w:trPr>
          <w:tblHeader/>
        </w:trPr>
        <w:tc>
          <w:tcPr>
            <w:tcW w:w="181" w:type="pct"/>
            <w:vMerge w:val="restart"/>
            <w:shd w:val="clear" w:color="auto" w:fill="FDE9D9" w:themeFill="accent6" w:themeFillTint="33"/>
            <w:vAlign w:val="center"/>
          </w:tcPr>
          <w:p w:rsidR="00F2170B" w:rsidRPr="00F2170B" w:rsidRDefault="00F2170B" w:rsidP="00C4229E">
            <w:pPr>
              <w:spacing w:after="0" w:line="240" w:lineRule="auto"/>
              <w:jc w:val="center"/>
              <w:rPr>
                <w:rFonts w:asciiTheme="minorHAnsi" w:hAnsiTheme="minorHAnsi" w:cs="Tahoma"/>
                <w:b/>
              </w:rPr>
            </w:pPr>
            <w:r w:rsidRPr="00F2170B">
              <w:rPr>
                <w:rFonts w:asciiTheme="minorHAnsi" w:hAnsiTheme="minorHAnsi" w:cs="Tahoma"/>
                <w:b/>
              </w:rPr>
              <w:t>№</w:t>
            </w:r>
          </w:p>
        </w:tc>
        <w:tc>
          <w:tcPr>
            <w:tcW w:w="1025" w:type="pct"/>
            <w:vMerge w:val="restart"/>
            <w:shd w:val="clear" w:color="auto" w:fill="FDE9D9" w:themeFill="accent6" w:themeFillTint="33"/>
            <w:vAlign w:val="center"/>
          </w:tcPr>
          <w:p w:rsidR="00F2170B" w:rsidRPr="00F2170B" w:rsidRDefault="00F2170B" w:rsidP="00C4229E">
            <w:pPr>
              <w:spacing w:after="0" w:line="240" w:lineRule="auto"/>
              <w:jc w:val="center"/>
              <w:rPr>
                <w:rFonts w:asciiTheme="minorHAnsi" w:hAnsiTheme="minorHAnsi" w:cs="Tahoma"/>
                <w:b/>
              </w:rPr>
            </w:pPr>
            <w:r w:rsidRPr="00F2170B">
              <w:rPr>
                <w:rFonts w:asciiTheme="minorHAnsi" w:hAnsiTheme="minorHAnsi" w:cs="Tahoma"/>
                <w:b/>
              </w:rPr>
              <w:t>Артикул</w:t>
            </w:r>
          </w:p>
        </w:tc>
        <w:tc>
          <w:tcPr>
            <w:tcW w:w="943" w:type="pct"/>
            <w:vMerge w:val="restart"/>
            <w:shd w:val="clear" w:color="auto" w:fill="FDE9D9" w:themeFill="accent6" w:themeFillTint="33"/>
            <w:vAlign w:val="center"/>
          </w:tcPr>
          <w:p w:rsidR="00F2170B" w:rsidRPr="00F2170B" w:rsidRDefault="00F2170B" w:rsidP="00C4229E">
            <w:pPr>
              <w:spacing w:after="0" w:line="240" w:lineRule="auto"/>
              <w:jc w:val="center"/>
              <w:rPr>
                <w:rFonts w:asciiTheme="minorHAnsi" w:hAnsiTheme="minorHAnsi" w:cs="Tahoma"/>
                <w:b/>
              </w:rPr>
            </w:pPr>
            <w:r w:rsidRPr="00F2170B">
              <w:rPr>
                <w:rFonts w:asciiTheme="minorHAnsi" w:hAnsiTheme="minorHAnsi" w:cs="Tahoma"/>
                <w:b/>
              </w:rPr>
              <w:t>Характеристики</w:t>
            </w:r>
          </w:p>
        </w:tc>
        <w:tc>
          <w:tcPr>
            <w:tcW w:w="622" w:type="pct"/>
            <w:vMerge w:val="restart"/>
            <w:shd w:val="clear" w:color="auto" w:fill="FDE9D9" w:themeFill="accent6" w:themeFillTint="33"/>
            <w:vAlign w:val="center"/>
          </w:tcPr>
          <w:p w:rsidR="00F2170B" w:rsidRPr="00F2170B" w:rsidRDefault="00F2170B" w:rsidP="00C4229E">
            <w:pPr>
              <w:spacing w:after="0" w:line="240" w:lineRule="auto"/>
              <w:jc w:val="center"/>
              <w:rPr>
                <w:rFonts w:asciiTheme="minorHAnsi" w:hAnsiTheme="minorHAnsi" w:cs="Tahoma"/>
                <w:b/>
              </w:rPr>
            </w:pPr>
            <w:r w:rsidRPr="00F2170B">
              <w:rPr>
                <w:rFonts w:asciiTheme="minorHAnsi" w:hAnsiTheme="minorHAnsi" w:cs="Tahoma"/>
                <w:b/>
              </w:rPr>
              <w:t>Цвят</w:t>
            </w:r>
          </w:p>
        </w:tc>
        <w:tc>
          <w:tcPr>
            <w:tcW w:w="1627" w:type="pct"/>
            <w:gridSpan w:val="7"/>
            <w:tcBorders>
              <w:bottom w:val="single" w:sz="4" w:space="0" w:color="auto"/>
            </w:tcBorders>
            <w:shd w:val="clear" w:color="auto" w:fill="FDE9D9" w:themeFill="accent6" w:themeFillTint="33"/>
            <w:vAlign w:val="center"/>
          </w:tcPr>
          <w:p w:rsidR="00F2170B" w:rsidRPr="00F2170B" w:rsidRDefault="00F2170B" w:rsidP="00C4229E">
            <w:pPr>
              <w:spacing w:after="0" w:line="240" w:lineRule="auto"/>
              <w:jc w:val="center"/>
              <w:rPr>
                <w:rFonts w:asciiTheme="minorHAnsi" w:hAnsiTheme="minorHAnsi" w:cs="Tahoma"/>
                <w:b/>
              </w:rPr>
            </w:pPr>
            <w:r w:rsidRPr="00F2170B">
              <w:rPr>
                <w:rFonts w:asciiTheme="minorHAnsi" w:hAnsiTheme="minorHAnsi" w:cs="Tahoma"/>
                <w:b/>
              </w:rPr>
              <w:t>Размери и бройки по размери</w:t>
            </w:r>
          </w:p>
        </w:tc>
        <w:tc>
          <w:tcPr>
            <w:tcW w:w="602" w:type="pct"/>
            <w:vMerge w:val="restart"/>
            <w:shd w:val="clear" w:color="auto" w:fill="FDE9D9" w:themeFill="accent6" w:themeFillTint="33"/>
            <w:vAlign w:val="center"/>
          </w:tcPr>
          <w:p w:rsidR="00F2170B" w:rsidRPr="00F2170B" w:rsidRDefault="00F2170B" w:rsidP="00C4229E">
            <w:pPr>
              <w:spacing w:after="0" w:line="240" w:lineRule="auto"/>
              <w:jc w:val="center"/>
              <w:rPr>
                <w:rFonts w:asciiTheme="minorHAnsi" w:hAnsiTheme="minorHAnsi" w:cs="Tahoma"/>
                <w:b/>
              </w:rPr>
            </w:pPr>
            <w:r w:rsidRPr="00F2170B">
              <w:rPr>
                <w:rFonts w:asciiTheme="minorHAnsi" w:hAnsiTheme="minorHAnsi" w:cs="Tahoma"/>
                <w:b/>
              </w:rPr>
              <w:t>Общо количество</w:t>
            </w:r>
          </w:p>
          <w:p w:rsidR="00F2170B" w:rsidRPr="00F2170B" w:rsidRDefault="00F2170B" w:rsidP="00C4229E">
            <w:pPr>
              <w:spacing w:after="0" w:line="240" w:lineRule="auto"/>
              <w:jc w:val="center"/>
              <w:rPr>
                <w:rFonts w:asciiTheme="minorHAnsi" w:hAnsiTheme="minorHAnsi" w:cs="Tahoma"/>
                <w:b/>
              </w:rPr>
            </w:pPr>
            <w:r w:rsidRPr="00F2170B">
              <w:rPr>
                <w:rFonts w:asciiTheme="minorHAnsi" w:hAnsiTheme="minorHAnsi" w:cs="Tahoma"/>
                <w:b/>
              </w:rPr>
              <w:t>/бр./</w:t>
            </w:r>
          </w:p>
        </w:tc>
      </w:tr>
      <w:tr w:rsidR="00F2170B" w:rsidRPr="00F2170B" w:rsidTr="00B97AAC">
        <w:trPr>
          <w:tblHeader/>
        </w:trPr>
        <w:tc>
          <w:tcPr>
            <w:tcW w:w="181" w:type="pct"/>
            <w:vMerge/>
            <w:tcBorders>
              <w:bottom w:val="single" w:sz="4" w:space="0" w:color="auto"/>
            </w:tcBorders>
            <w:shd w:val="clear" w:color="auto" w:fill="auto"/>
            <w:vAlign w:val="center"/>
          </w:tcPr>
          <w:p w:rsidR="00F2170B" w:rsidRPr="00F2170B" w:rsidRDefault="00F2170B" w:rsidP="00C4229E">
            <w:pPr>
              <w:spacing w:after="0" w:line="240" w:lineRule="auto"/>
              <w:jc w:val="center"/>
              <w:rPr>
                <w:rFonts w:asciiTheme="minorHAnsi" w:hAnsiTheme="minorHAnsi" w:cs="Tahoma"/>
                <w:b/>
              </w:rPr>
            </w:pPr>
          </w:p>
        </w:tc>
        <w:tc>
          <w:tcPr>
            <w:tcW w:w="1025" w:type="pct"/>
            <w:vMerge/>
            <w:tcBorders>
              <w:bottom w:val="single" w:sz="4" w:space="0" w:color="auto"/>
            </w:tcBorders>
            <w:shd w:val="clear" w:color="auto" w:fill="auto"/>
            <w:vAlign w:val="center"/>
          </w:tcPr>
          <w:p w:rsidR="00F2170B" w:rsidRPr="00F2170B" w:rsidRDefault="00F2170B" w:rsidP="00C4229E">
            <w:pPr>
              <w:spacing w:after="0" w:line="240" w:lineRule="auto"/>
              <w:jc w:val="center"/>
              <w:rPr>
                <w:rFonts w:asciiTheme="minorHAnsi" w:hAnsiTheme="minorHAnsi" w:cs="Tahoma"/>
                <w:b/>
              </w:rPr>
            </w:pPr>
          </w:p>
        </w:tc>
        <w:tc>
          <w:tcPr>
            <w:tcW w:w="943" w:type="pct"/>
            <w:vMerge/>
            <w:tcBorders>
              <w:bottom w:val="single" w:sz="4" w:space="0" w:color="auto"/>
            </w:tcBorders>
            <w:shd w:val="clear" w:color="auto" w:fill="auto"/>
            <w:vAlign w:val="center"/>
          </w:tcPr>
          <w:p w:rsidR="00F2170B" w:rsidRPr="00F2170B" w:rsidRDefault="00F2170B" w:rsidP="00C4229E">
            <w:pPr>
              <w:spacing w:after="0" w:line="240" w:lineRule="auto"/>
              <w:jc w:val="center"/>
              <w:rPr>
                <w:rFonts w:asciiTheme="minorHAnsi" w:hAnsiTheme="minorHAnsi" w:cs="Tahoma"/>
                <w:b/>
              </w:rPr>
            </w:pPr>
          </w:p>
        </w:tc>
        <w:tc>
          <w:tcPr>
            <w:tcW w:w="622" w:type="pct"/>
            <w:vMerge/>
            <w:tcBorders>
              <w:bottom w:val="single" w:sz="4" w:space="0" w:color="auto"/>
            </w:tcBorders>
            <w:shd w:val="clear" w:color="auto" w:fill="auto"/>
            <w:vAlign w:val="center"/>
          </w:tcPr>
          <w:p w:rsidR="00F2170B" w:rsidRPr="00F2170B" w:rsidRDefault="00F2170B" w:rsidP="00C4229E">
            <w:pPr>
              <w:spacing w:after="0" w:line="240" w:lineRule="auto"/>
              <w:jc w:val="center"/>
              <w:rPr>
                <w:rFonts w:asciiTheme="minorHAnsi" w:hAnsiTheme="minorHAnsi" w:cs="Tahoma"/>
                <w:b/>
              </w:rPr>
            </w:pPr>
          </w:p>
        </w:tc>
        <w:tc>
          <w:tcPr>
            <w:tcW w:w="161" w:type="pct"/>
            <w:tcBorders>
              <w:bottom w:val="single" w:sz="4" w:space="0" w:color="auto"/>
            </w:tcBorders>
            <w:shd w:val="clear" w:color="auto" w:fill="FDE9D9" w:themeFill="accent6" w:themeFillTint="33"/>
            <w:vAlign w:val="center"/>
          </w:tcPr>
          <w:p w:rsidR="00F2170B" w:rsidRPr="00F2170B" w:rsidRDefault="00F2170B" w:rsidP="00C4229E">
            <w:pPr>
              <w:spacing w:after="0" w:line="240" w:lineRule="auto"/>
              <w:jc w:val="center"/>
              <w:rPr>
                <w:rFonts w:asciiTheme="minorHAnsi" w:hAnsiTheme="minorHAnsi" w:cs="Arial"/>
                <w:b/>
                <w:bCs/>
                <w:color w:val="000000"/>
              </w:rPr>
            </w:pPr>
            <w:r w:rsidRPr="00F2170B">
              <w:rPr>
                <w:rFonts w:asciiTheme="minorHAnsi" w:hAnsiTheme="minorHAnsi" w:cs="Arial"/>
                <w:b/>
                <w:bCs/>
                <w:color w:val="000000"/>
              </w:rPr>
              <w:t>M</w:t>
            </w:r>
          </w:p>
        </w:tc>
        <w:tc>
          <w:tcPr>
            <w:tcW w:w="260" w:type="pct"/>
            <w:tcBorders>
              <w:bottom w:val="single" w:sz="4" w:space="0" w:color="auto"/>
            </w:tcBorders>
            <w:shd w:val="clear" w:color="auto" w:fill="FDE9D9" w:themeFill="accent6" w:themeFillTint="33"/>
            <w:vAlign w:val="center"/>
          </w:tcPr>
          <w:p w:rsidR="00F2170B" w:rsidRPr="00F2170B" w:rsidRDefault="00F2170B" w:rsidP="00C4229E">
            <w:pPr>
              <w:spacing w:after="0" w:line="240" w:lineRule="auto"/>
              <w:jc w:val="center"/>
              <w:rPr>
                <w:rFonts w:asciiTheme="minorHAnsi" w:hAnsiTheme="minorHAnsi" w:cs="Arial"/>
                <w:b/>
                <w:bCs/>
                <w:color w:val="000000"/>
              </w:rPr>
            </w:pPr>
            <w:r w:rsidRPr="00F2170B">
              <w:rPr>
                <w:rFonts w:asciiTheme="minorHAnsi" w:hAnsiTheme="minorHAnsi" w:cs="Arial"/>
                <w:b/>
                <w:bCs/>
                <w:color w:val="000000"/>
              </w:rPr>
              <w:t>L</w:t>
            </w:r>
          </w:p>
        </w:tc>
        <w:tc>
          <w:tcPr>
            <w:tcW w:w="241" w:type="pct"/>
            <w:tcBorders>
              <w:bottom w:val="single" w:sz="4" w:space="0" w:color="auto"/>
            </w:tcBorders>
            <w:shd w:val="clear" w:color="auto" w:fill="FDE9D9" w:themeFill="accent6" w:themeFillTint="33"/>
            <w:vAlign w:val="center"/>
          </w:tcPr>
          <w:p w:rsidR="00F2170B" w:rsidRPr="00F2170B" w:rsidRDefault="00F2170B" w:rsidP="00C4229E">
            <w:pPr>
              <w:spacing w:after="0" w:line="240" w:lineRule="auto"/>
              <w:jc w:val="center"/>
              <w:rPr>
                <w:rFonts w:asciiTheme="minorHAnsi" w:hAnsiTheme="minorHAnsi" w:cs="Arial"/>
                <w:b/>
                <w:bCs/>
                <w:color w:val="000000"/>
              </w:rPr>
            </w:pPr>
            <w:r w:rsidRPr="00F2170B">
              <w:rPr>
                <w:rFonts w:asciiTheme="minorHAnsi" w:hAnsiTheme="minorHAnsi" w:cs="Arial"/>
                <w:b/>
                <w:bCs/>
                <w:color w:val="000000"/>
              </w:rPr>
              <w:t>XL</w:t>
            </w:r>
          </w:p>
        </w:tc>
        <w:tc>
          <w:tcPr>
            <w:tcW w:w="241" w:type="pct"/>
            <w:tcBorders>
              <w:bottom w:val="single" w:sz="4" w:space="0" w:color="auto"/>
            </w:tcBorders>
            <w:shd w:val="clear" w:color="auto" w:fill="FDE9D9" w:themeFill="accent6" w:themeFillTint="33"/>
            <w:vAlign w:val="center"/>
          </w:tcPr>
          <w:p w:rsidR="00F2170B" w:rsidRPr="00F2170B" w:rsidRDefault="00F2170B" w:rsidP="00C4229E">
            <w:pPr>
              <w:spacing w:after="0" w:line="240" w:lineRule="auto"/>
              <w:jc w:val="center"/>
              <w:rPr>
                <w:rFonts w:asciiTheme="minorHAnsi" w:hAnsiTheme="minorHAnsi" w:cs="Arial"/>
                <w:b/>
                <w:bCs/>
                <w:color w:val="000000"/>
              </w:rPr>
            </w:pPr>
            <w:r w:rsidRPr="00F2170B">
              <w:rPr>
                <w:rFonts w:asciiTheme="minorHAnsi" w:hAnsiTheme="minorHAnsi" w:cs="Arial"/>
                <w:b/>
                <w:bCs/>
                <w:color w:val="000000"/>
              </w:rPr>
              <w:t>XXL</w:t>
            </w:r>
          </w:p>
        </w:tc>
        <w:tc>
          <w:tcPr>
            <w:tcW w:w="241" w:type="pct"/>
            <w:tcBorders>
              <w:bottom w:val="single" w:sz="4" w:space="0" w:color="auto"/>
            </w:tcBorders>
            <w:shd w:val="clear" w:color="auto" w:fill="FDE9D9" w:themeFill="accent6" w:themeFillTint="33"/>
            <w:vAlign w:val="center"/>
          </w:tcPr>
          <w:p w:rsidR="00F2170B" w:rsidRPr="00F2170B" w:rsidRDefault="00F2170B" w:rsidP="00C4229E">
            <w:pPr>
              <w:spacing w:after="0" w:line="240" w:lineRule="auto"/>
              <w:jc w:val="center"/>
              <w:rPr>
                <w:rFonts w:asciiTheme="minorHAnsi" w:hAnsiTheme="minorHAnsi" w:cs="Arial"/>
                <w:b/>
                <w:bCs/>
                <w:color w:val="000000"/>
              </w:rPr>
            </w:pPr>
            <w:r w:rsidRPr="00F2170B">
              <w:rPr>
                <w:rFonts w:asciiTheme="minorHAnsi" w:hAnsiTheme="minorHAnsi" w:cs="Arial"/>
                <w:b/>
                <w:bCs/>
                <w:color w:val="000000"/>
              </w:rPr>
              <w:t>3XL</w:t>
            </w:r>
          </w:p>
        </w:tc>
        <w:tc>
          <w:tcPr>
            <w:tcW w:w="241" w:type="pct"/>
            <w:tcBorders>
              <w:bottom w:val="single" w:sz="4" w:space="0" w:color="auto"/>
            </w:tcBorders>
            <w:shd w:val="clear" w:color="auto" w:fill="FDE9D9" w:themeFill="accent6" w:themeFillTint="33"/>
            <w:vAlign w:val="center"/>
          </w:tcPr>
          <w:p w:rsidR="00F2170B" w:rsidRPr="00F2170B" w:rsidRDefault="00F2170B" w:rsidP="00C4229E">
            <w:pPr>
              <w:spacing w:after="0" w:line="240" w:lineRule="auto"/>
              <w:jc w:val="center"/>
              <w:rPr>
                <w:rFonts w:asciiTheme="minorHAnsi" w:hAnsiTheme="minorHAnsi" w:cs="Arial"/>
                <w:b/>
                <w:bCs/>
                <w:color w:val="000000"/>
              </w:rPr>
            </w:pPr>
            <w:r w:rsidRPr="00F2170B">
              <w:rPr>
                <w:rFonts w:asciiTheme="minorHAnsi" w:hAnsiTheme="minorHAnsi" w:cs="Arial"/>
                <w:b/>
                <w:bCs/>
                <w:color w:val="000000"/>
              </w:rPr>
              <w:t>4XL</w:t>
            </w:r>
          </w:p>
        </w:tc>
        <w:tc>
          <w:tcPr>
            <w:tcW w:w="242" w:type="pct"/>
            <w:tcBorders>
              <w:bottom w:val="single" w:sz="4" w:space="0" w:color="auto"/>
            </w:tcBorders>
            <w:shd w:val="clear" w:color="auto" w:fill="FDE9D9" w:themeFill="accent6" w:themeFillTint="33"/>
            <w:vAlign w:val="center"/>
          </w:tcPr>
          <w:p w:rsidR="00F2170B" w:rsidRPr="00F2170B" w:rsidRDefault="00F2170B" w:rsidP="00C4229E">
            <w:pPr>
              <w:spacing w:after="0" w:line="240" w:lineRule="auto"/>
              <w:jc w:val="center"/>
              <w:rPr>
                <w:rFonts w:asciiTheme="minorHAnsi" w:hAnsiTheme="minorHAnsi" w:cs="Arial"/>
                <w:b/>
                <w:bCs/>
                <w:color w:val="000000"/>
              </w:rPr>
            </w:pPr>
            <w:r w:rsidRPr="00F2170B">
              <w:rPr>
                <w:rFonts w:asciiTheme="minorHAnsi" w:hAnsiTheme="minorHAnsi" w:cs="Arial"/>
                <w:b/>
                <w:bCs/>
                <w:color w:val="000000"/>
              </w:rPr>
              <w:t>5XL</w:t>
            </w:r>
          </w:p>
        </w:tc>
        <w:tc>
          <w:tcPr>
            <w:tcW w:w="602" w:type="pct"/>
            <w:vMerge/>
            <w:tcBorders>
              <w:bottom w:val="single" w:sz="4" w:space="0" w:color="auto"/>
            </w:tcBorders>
            <w:shd w:val="clear" w:color="auto" w:fill="auto"/>
            <w:vAlign w:val="center"/>
          </w:tcPr>
          <w:p w:rsidR="00F2170B" w:rsidRPr="00F2170B" w:rsidRDefault="00F2170B" w:rsidP="00C4229E">
            <w:pPr>
              <w:spacing w:after="0" w:line="240" w:lineRule="auto"/>
              <w:jc w:val="center"/>
              <w:rPr>
                <w:rFonts w:asciiTheme="minorHAnsi" w:hAnsiTheme="minorHAnsi" w:cs="Tahoma"/>
                <w:b/>
              </w:rPr>
            </w:pPr>
          </w:p>
        </w:tc>
      </w:tr>
      <w:tr w:rsidR="00F2170B" w:rsidRPr="00F2170B" w:rsidTr="00B97AAC">
        <w:tc>
          <w:tcPr>
            <w:tcW w:w="5000" w:type="pct"/>
            <w:gridSpan w:val="12"/>
            <w:shd w:val="clear" w:color="auto" w:fill="DAEEF3" w:themeFill="accent5" w:themeFillTint="33"/>
            <w:vAlign w:val="center"/>
          </w:tcPr>
          <w:p w:rsidR="00F2170B" w:rsidRPr="00F2170B" w:rsidRDefault="00F2170B" w:rsidP="00C4229E">
            <w:pPr>
              <w:spacing w:after="0" w:line="240" w:lineRule="auto"/>
              <w:jc w:val="center"/>
              <w:rPr>
                <w:rFonts w:asciiTheme="minorHAnsi" w:hAnsiTheme="minorHAnsi" w:cs="Tahoma"/>
                <w:b/>
              </w:rPr>
            </w:pPr>
            <w:r w:rsidRPr="00F2170B">
              <w:rPr>
                <w:rFonts w:asciiTheme="minorHAnsi" w:hAnsiTheme="minorHAnsi" w:cs="Tahoma"/>
                <w:b/>
              </w:rPr>
              <w:t>Екипировка за мач</w:t>
            </w:r>
          </w:p>
        </w:tc>
      </w:tr>
      <w:tr w:rsidR="00EF6B62" w:rsidRPr="00F2170B" w:rsidTr="0098250B">
        <w:tc>
          <w:tcPr>
            <w:tcW w:w="181" w:type="pct"/>
            <w:shd w:val="clear" w:color="auto" w:fill="auto"/>
            <w:vAlign w:val="center"/>
          </w:tcPr>
          <w:p w:rsidR="00EF6B62" w:rsidRPr="00F2170B" w:rsidRDefault="00EF6B62"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tcPr>
          <w:p w:rsidR="00EF6B62" w:rsidRPr="00EF6B62" w:rsidRDefault="00EF6B62" w:rsidP="00EF6B62">
            <w:pPr>
              <w:spacing w:after="0" w:line="240" w:lineRule="auto"/>
              <w:rPr>
                <w:rFonts w:asciiTheme="minorHAnsi" w:hAnsiTheme="minorHAnsi" w:cs="Tahoma"/>
                <w:lang w:val="en-US"/>
              </w:rPr>
            </w:pPr>
            <w:r w:rsidRPr="00EF6B62">
              <w:rPr>
                <w:rFonts w:asciiTheme="minorHAnsi" w:hAnsiTheme="minorHAnsi" w:cs="Tahoma"/>
              </w:rPr>
              <w:t>Дизайнерска фланелка</w:t>
            </w:r>
          </w:p>
          <w:p w:rsidR="00EF6B62" w:rsidRPr="00EF6B62" w:rsidRDefault="00EF6B62" w:rsidP="0089300F">
            <w:pPr>
              <w:spacing w:after="0" w:line="240" w:lineRule="auto"/>
              <w:ind w:right="-106"/>
              <w:rPr>
                <w:rFonts w:asciiTheme="minorHAnsi" w:hAnsiTheme="minorHAnsi" w:cs="Tahoma"/>
              </w:rPr>
            </w:pPr>
            <w:r w:rsidRPr="00EF6B62">
              <w:rPr>
                <w:rFonts w:asciiTheme="minorHAnsi" w:hAnsiTheme="minorHAnsi" w:cs="Tahoma"/>
              </w:rPr>
              <w:t>Първи</w:t>
            </w:r>
            <w:r w:rsidRPr="00EF6B62">
              <w:rPr>
                <w:rFonts w:asciiTheme="minorHAnsi" w:hAnsiTheme="minorHAnsi" w:cs="Tahoma"/>
                <w:lang w:val="en-US"/>
              </w:rPr>
              <w:t xml:space="preserve"> </w:t>
            </w:r>
            <w:r w:rsidRPr="00EF6B62">
              <w:rPr>
                <w:rFonts w:asciiTheme="minorHAnsi" w:hAnsiTheme="minorHAnsi" w:cs="Tahoma"/>
              </w:rPr>
              <w:t>цветови вариант</w:t>
            </w:r>
          </w:p>
        </w:tc>
        <w:tc>
          <w:tcPr>
            <w:tcW w:w="943" w:type="pct"/>
            <w:shd w:val="clear" w:color="auto" w:fill="auto"/>
          </w:tcPr>
          <w:p w:rsidR="00EF6B62" w:rsidRPr="00EF6B62" w:rsidRDefault="00EF6B62" w:rsidP="00EF6B62">
            <w:pPr>
              <w:spacing w:after="0" w:line="240" w:lineRule="auto"/>
              <w:rPr>
                <w:rFonts w:asciiTheme="minorHAnsi" w:hAnsiTheme="minorHAnsi" w:cs="Tahoma"/>
                <w:color w:val="000000"/>
              </w:rPr>
            </w:pPr>
            <w:proofErr w:type="spellStart"/>
            <w:r w:rsidRPr="00EF6B62">
              <w:rPr>
                <w:rFonts w:asciiTheme="minorHAnsi" w:hAnsiTheme="minorHAnsi" w:cs="Tahoma"/>
                <w:color w:val="000000"/>
              </w:rPr>
              <w:t>Полиестер</w:t>
            </w:r>
            <w:proofErr w:type="spellEnd"/>
            <w:r w:rsidRPr="00EF6B62">
              <w:rPr>
                <w:rFonts w:asciiTheme="minorHAnsi" w:hAnsiTheme="minorHAnsi" w:cs="Tahoma"/>
                <w:color w:val="000000"/>
                <w:lang w:val="en-US"/>
              </w:rPr>
              <w:t xml:space="preserve"> </w:t>
            </w:r>
            <w:r w:rsidRPr="00EF6B62">
              <w:rPr>
                <w:rFonts w:asciiTheme="minorHAnsi" w:hAnsiTheme="minorHAnsi" w:cs="Tahoma"/>
                <w:color w:val="000000"/>
              </w:rPr>
              <w:t xml:space="preserve">и </w:t>
            </w:r>
            <w:proofErr w:type="spellStart"/>
            <w:r w:rsidRPr="00EF6B62">
              <w:rPr>
                <w:rFonts w:asciiTheme="minorHAnsi" w:hAnsiTheme="minorHAnsi" w:cs="Tahoma"/>
                <w:color w:val="000000"/>
              </w:rPr>
              <w:t>еластан</w:t>
            </w:r>
            <w:proofErr w:type="spellEnd"/>
          </w:p>
        </w:tc>
        <w:tc>
          <w:tcPr>
            <w:tcW w:w="622" w:type="pct"/>
            <w:shd w:val="clear" w:color="auto" w:fill="auto"/>
            <w:vAlign w:val="center"/>
          </w:tcPr>
          <w:p w:rsidR="00EF6B62" w:rsidRPr="00EF6B62" w:rsidRDefault="00EF6B62" w:rsidP="00551A92">
            <w:pPr>
              <w:spacing w:after="0" w:line="240" w:lineRule="auto"/>
              <w:ind w:left="-61" w:right="-108"/>
              <w:rPr>
                <w:rFonts w:asciiTheme="minorHAnsi" w:hAnsiTheme="minorHAnsi" w:cs="Tahoma"/>
                <w:color w:val="000000"/>
              </w:rPr>
            </w:pPr>
            <w:proofErr w:type="spellStart"/>
            <w:r w:rsidRPr="00EF6B62">
              <w:rPr>
                <w:rFonts w:asciiTheme="minorHAnsi" w:hAnsiTheme="minorHAnsi" w:cs="Tahoma"/>
                <w:color w:val="000000"/>
              </w:rPr>
              <w:t>Сублимирани</w:t>
            </w:r>
            <w:proofErr w:type="spellEnd"/>
            <w:r w:rsidRPr="00EF6B62">
              <w:rPr>
                <w:rFonts w:asciiTheme="minorHAnsi" w:hAnsiTheme="minorHAnsi" w:cs="Tahoma"/>
                <w:color w:val="000000"/>
              </w:rPr>
              <w:t xml:space="preserve"> символи</w:t>
            </w:r>
          </w:p>
        </w:tc>
        <w:tc>
          <w:tcPr>
            <w:tcW w:w="161"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260"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30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50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50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35</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242"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60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165</w:t>
            </w:r>
          </w:p>
        </w:tc>
      </w:tr>
      <w:tr w:rsidR="00EF6B62" w:rsidRPr="00F2170B" w:rsidTr="0098250B">
        <w:tc>
          <w:tcPr>
            <w:tcW w:w="181" w:type="pct"/>
            <w:shd w:val="clear" w:color="auto" w:fill="auto"/>
            <w:vAlign w:val="center"/>
          </w:tcPr>
          <w:p w:rsidR="00EF6B62" w:rsidRPr="00F2170B" w:rsidRDefault="00EF6B62"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tcPr>
          <w:p w:rsidR="00EF6B62" w:rsidRPr="00EF6B62" w:rsidRDefault="00EF6B62" w:rsidP="00EF6B62">
            <w:pPr>
              <w:spacing w:after="0" w:line="240" w:lineRule="auto"/>
              <w:rPr>
                <w:rFonts w:asciiTheme="minorHAnsi" w:hAnsiTheme="minorHAnsi" w:cs="Tahoma"/>
              </w:rPr>
            </w:pPr>
            <w:r w:rsidRPr="00EF6B62">
              <w:rPr>
                <w:rFonts w:asciiTheme="minorHAnsi" w:hAnsiTheme="minorHAnsi" w:cs="Tahoma"/>
              </w:rPr>
              <w:t>Дизайнерска фланелка</w:t>
            </w:r>
          </w:p>
          <w:p w:rsidR="00EF6B62" w:rsidRPr="00EF6B62" w:rsidRDefault="00EF6B62" w:rsidP="00EF6B62">
            <w:pPr>
              <w:spacing w:after="0" w:line="240" w:lineRule="auto"/>
              <w:rPr>
                <w:rFonts w:asciiTheme="minorHAnsi" w:hAnsiTheme="minorHAnsi" w:cs="Tahoma"/>
              </w:rPr>
            </w:pPr>
            <w:r w:rsidRPr="00EF6B62">
              <w:rPr>
                <w:rFonts w:asciiTheme="minorHAnsi" w:hAnsiTheme="minorHAnsi" w:cs="Tahoma"/>
              </w:rPr>
              <w:t>Втори цветови вариант</w:t>
            </w:r>
          </w:p>
        </w:tc>
        <w:tc>
          <w:tcPr>
            <w:tcW w:w="943" w:type="pct"/>
            <w:shd w:val="clear" w:color="auto" w:fill="auto"/>
          </w:tcPr>
          <w:p w:rsidR="00EF6B62" w:rsidRPr="00EF6B62" w:rsidRDefault="00EF6B62" w:rsidP="00EF6B62">
            <w:pPr>
              <w:spacing w:after="0" w:line="240" w:lineRule="auto"/>
              <w:rPr>
                <w:rFonts w:asciiTheme="minorHAnsi" w:hAnsiTheme="minorHAnsi" w:cs="Tahoma"/>
                <w:color w:val="000000"/>
              </w:rPr>
            </w:pPr>
            <w:proofErr w:type="spellStart"/>
            <w:r w:rsidRPr="00EF6B62">
              <w:rPr>
                <w:rFonts w:asciiTheme="minorHAnsi" w:hAnsiTheme="minorHAnsi" w:cs="Tahoma"/>
                <w:color w:val="000000"/>
              </w:rPr>
              <w:t>Полиестер</w:t>
            </w:r>
            <w:proofErr w:type="spellEnd"/>
            <w:r w:rsidRPr="00EF6B62">
              <w:rPr>
                <w:rFonts w:asciiTheme="minorHAnsi" w:hAnsiTheme="minorHAnsi" w:cs="Tahoma"/>
                <w:color w:val="000000"/>
              </w:rPr>
              <w:t xml:space="preserve"> и </w:t>
            </w:r>
            <w:proofErr w:type="spellStart"/>
            <w:r w:rsidRPr="00EF6B62">
              <w:rPr>
                <w:rFonts w:asciiTheme="minorHAnsi" w:hAnsiTheme="minorHAnsi" w:cs="Tahoma"/>
                <w:color w:val="000000"/>
              </w:rPr>
              <w:t>еластан</w:t>
            </w:r>
            <w:proofErr w:type="spellEnd"/>
          </w:p>
        </w:tc>
        <w:tc>
          <w:tcPr>
            <w:tcW w:w="622" w:type="pct"/>
            <w:shd w:val="clear" w:color="auto" w:fill="auto"/>
            <w:vAlign w:val="center"/>
          </w:tcPr>
          <w:p w:rsidR="00EF6B62" w:rsidRPr="00EF6B62" w:rsidRDefault="00EF6B62" w:rsidP="00551A92">
            <w:pPr>
              <w:spacing w:after="0" w:line="240" w:lineRule="auto"/>
              <w:ind w:left="-61" w:right="-108"/>
              <w:rPr>
                <w:rFonts w:asciiTheme="minorHAnsi" w:hAnsiTheme="minorHAnsi" w:cs="Tahoma"/>
                <w:color w:val="000000"/>
              </w:rPr>
            </w:pPr>
            <w:proofErr w:type="spellStart"/>
            <w:r w:rsidRPr="00EF6B62">
              <w:rPr>
                <w:rFonts w:asciiTheme="minorHAnsi" w:hAnsiTheme="minorHAnsi" w:cs="Tahoma"/>
                <w:color w:val="000000"/>
              </w:rPr>
              <w:t>Сублимирани</w:t>
            </w:r>
            <w:proofErr w:type="spellEnd"/>
            <w:r w:rsidRPr="00EF6B62">
              <w:rPr>
                <w:rFonts w:asciiTheme="minorHAnsi" w:hAnsiTheme="minorHAnsi" w:cs="Tahoma"/>
                <w:color w:val="000000"/>
              </w:rPr>
              <w:t xml:space="preserve"> символи</w:t>
            </w:r>
          </w:p>
        </w:tc>
        <w:tc>
          <w:tcPr>
            <w:tcW w:w="161"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260"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25</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40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40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20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242"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60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125</w:t>
            </w:r>
          </w:p>
        </w:tc>
      </w:tr>
      <w:tr w:rsidR="00EF6B62" w:rsidRPr="00F2170B" w:rsidTr="0098250B">
        <w:tc>
          <w:tcPr>
            <w:tcW w:w="181" w:type="pct"/>
            <w:shd w:val="clear" w:color="auto" w:fill="auto"/>
            <w:vAlign w:val="center"/>
          </w:tcPr>
          <w:p w:rsidR="00EF6B62" w:rsidRPr="00F2170B" w:rsidRDefault="00EF6B62"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tcPr>
          <w:p w:rsidR="00EF6B62" w:rsidRPr="00EF6B62" w:rsidRDefault="00EF6B62" w:rsidP="00EF6B62">
            <w:pPr>
              <w:spacing w:after="0" w:line="240" w:lineRule="auto"/>
              <w:rPr>
                <w:rFonts w:asciiTheme="minorHAnsi" w:hAnsiTheme="minorHAnsi" w:cs="Tahoma"/>
              </w:rPr>
            </w:pPr>
            <w:r w:rsidRPr="00EF6B62">
              <w:rPr>
                <w:rFonts w:asciiTheme="minorHAnsi" w:hAnsiTheme="minorHAnsi" w:cs="Tahoma"/>
              </w:rPr>
              <w:t>Дизайнерска фланелка</w:t>
            </w:r>
          </w:p>
          <w:p w:rsidR="00EF6B62" w:rsidRPr="00EF6B62" w:rsidRDefault="00EF6B62" w:rsidP="00EF6B62">
            <w:pPr>
              <w:spacing w:after="0" w:line="240" w:lineRule="auto"/>
              <w:rPr>
                <w:rFonts w:asciiTheme="minorHAnsi" w:hAnsiTheme="minorHAnsi" w:cs="Tahoma"/>
              </w:rPr>
            </w:pPr>
            <w:r w:rsidRPr="00EF6B62">
              <w:rPr>
                <w:rFonts w:asciiTheme="minorHAnsi" w:hAnsiTheme="minorHAnsi" w:cs="Tahoma"/>
              </w:rPr>
              <w:t>Трети цветови вариант</w:t>
            </w:r>
          </w:p>
        </w:tc>
        <w:tc>
          <w:tcPr>
            <w:tcW w:w="943" w:type="pct"/>
            <w:shd w:val="clear" w:color="auto" w:fill="auto"/>
          </w:tcPr>
          <w:p w:rsidR="00EF6B62" w:rsidRPr="00EF6B62" w:rsidRDefault="00EF6B62" w:rsidP="00EF6B62">
            <w:pPr>
              <w:spacing w:after="0" w:line="240" w:lineRule="auto"/>
              <w:rPr>
                <w:rFonts w:asciiTheme="minorHAnsi" w:hAnsiTheme="minorHAnsi" w:cs="Tahoma"/>
                <w:color w:val="000000"/>
              </w:rPr>
            </w:pPr>
            <w:proofErr w:type="spellStart"/>
            <w:r w:rsidRPr="00EF6B62">
              <w:rPr>
                <w:rFonts w:asciiTheme="minorHAnsi" w:hAnsiTheme="minorHAnsi" w:cs="Tahoma"/>
                <w:color w:val="000000"/>
              </w:rPr>
              <w:t>Полиестер</w:t>
            </w:r>
            <w:proofErr w:type="spellEnd"/>
            <w:r w:rsidRPr="00EF6B62">
              <w:rPr>
                <w:rFonts w:asciiTheme="minorHAnsi" w:hAnsiTheme="minorHAnsi" w:cs="Tahoma"/>
                <w:color w:val="000000"/>
              </w:rPr>
              <w:t xml:space="preserve"> и </w:t>
            </w:r>
            <w:proofErr w:type="spellStart"/>
            <w:r w:rsidRPr="00EF6B62">
              <w:rPr>
                <w:rFonts w:asciiTheme="minorHAnsi" w:hAnsiTheme="minorHAnsi" w:cs="Tahoma"/>
                <w:color w:val="000000"/>
              </w:rPr>
              <w:t>еластан</w:t>
            </w:r>
            <w:proofErr w:type="spellEnd"/>
          </w:p>
        </w:tc>
        <w:tc>
          <w:tcPr>
            <w:tcW w:w="622" w:type="pct"/>
            <w:shd w:val="clear" w:color="auto" w:fill="auto"/>
            <w:vAlign w:val="center"/>
          </w:tcPr>
          <w:p w:rsidR="00EF6B62" w:rsidRPr="00EF6B62" w:rsidRDefault="00EF6B62" w:rsidP="00551A92">
            <w:pPr>
              <w:spacing w:after="0" w:line="240" w:lineRule="auto"/>
              <w:ind w:left="-61" w:right="-108"/>
              <w:jc w:val="center"/>
              <w:rPr>
                <w:rFonts w:asciiTheme="minorHAnsi" w:hAnsiTheme="minorHAnsi" w:cs="Tahoma"/>
                <w:color w:val="000000"/>
              </w:rPr>
            </w:pPr>
            <w:proofErr w:type="spellStart"/>
            <w:r w:rsidRPr="00EF6B62">
              <w:rPr>
                <w:rFonts w:asciiTheme="minorHAnsi" w:hAnsiTheme="minorHAnsi" w:cs="Tahoma"/>
                <w:color w:val="000000"/>
              </w:rPr>
              <w:t>Сублимирани</w:t>
            </w:r>
            <w:proofErr w:type="spellEnd"/>
            <w:r w:rsidRPr="00EF6B62">
              <w:rPr>
                <w:rFonts w:asciiTheme="minorHAnsi" w:hAnsiTheme="minorHAnsi" w:cs="Tahoma"/>
                <w:color w:val="000000"/>
              </w:rPr>
              <w:t xml:space="preserve"> символи</w:t>
            </w:r>
          </w:p>
        </w:tc>
        <w:tc>
          <w:tcPr>
            <w:tcW w:w="161"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260"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25</w:t>
            </w:r>
          </w:p>
        </w:tc>
        <w:tc>
          <w:tcPr>
            <w:tcW w:w="241" w:type="pct"/>
            <w:shd w:val="clear" w:color="auto" w:fill="auto"/>
            <w:vAlign w:val="center"/>
          </w:tcPr>
          <w:p w:rsidR="00EF6B62" w:rsidRPr="00EF6B62" w:rsidRDefault="00EF6B62" w:rsidP="00EF6B62">
            <w:pPr>
              <w:spacing w:after="0" w:line="240" w:lineRule="auto"/>
              <w:rPr>
                <w:rFonts w:asciiTheme="minorHAnsi" w:hAnsiTheme="minorHAnsi" w:cs="Tahoma"/>
                <w:lang w:val="en-US"/>
              </w:rPr>
            </w:pPr>
            <w:r w:rsidRPr="00EF6B62">
              <w:rPr>
                <w:rFonts w:asciiTheme="minorHAnsi" w:hAnsiTheme="minorHAnsi" w:cs="Tahoma"/>
                <w:lang w:val="en-US"/>
              </w:rPr>
              <w:t>40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40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20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242"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60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125</w:t>
            </w:r>
          </w:p>
        </w:tc>
      </w:tr>
      <w:tr w:rsidR="00EF6B62" w:rsidRPr="00F2170B" w:rsidTr="0098250B">
        <w:tc>
          <w:tcPr>
            <w:tcW w:w="181" w:type="pct"/>
            <w:shd w:val="clear" w:color="auto" w:fill="auto"/>
            <w:vAlign w:val="center"/>
          </w:tcPr>
          <w:p w:rsidR="00EF6B62" w:rsidRPr="00F2170B" w:rsidRDefault="00EF6B62"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vAlign w:val="center"/>
          </w:tcPr>
          <w:p w:rsidR="00EF6B62" w:rsidRPr="00EF6B62" w:rsidRDefault="00EF6B62" w:rsidP="00EF6B62">
            <w:pPr>
              <w:spacing w:after="0" w:line="240" w:lineRule="auto"/>
              <w:rPr>
                <w:rFonts w:asciiTheme="minorHAnsi" w:hAnsiTheme="minorHAnsi" w:cs="Tahoma"/>
                <w:color w:val="000000"/>
              </w:rPr>
            </w:pPr>
            <w:r w:rsidRPr="00EF6B62">
              <w:rPr>
                <w:rFonts w:asciiTheme="minorHAnsi" w:hAnsiTheme="minorHAnsi" w:cs="Tahoma"/>
                <w:color w:val="000000"/>
              </w:rPr>
              <w:t>Гащета</w:t>
            </w:r>
          </w:p>
        </w:tc>
        <w:tc>
          <w:tcPr>
            <w:tcW w:w="943" w:type="pct"/>
            <w:shd w:val="clear" w:color="auto" w:fill="auto"/>
          </w:tcPr>
          <w:p w:rsidR="00EF6B62" w:rsidRPr="00EF6B62" w:rsidRDefault="00EF6B62" w:rsidP="00EF6B62">
            <w:pPr>
              <w:spacing w:after="0" w:line="240" w:lineRule="auto"/>
              <w:rPr>
                <w:rFonts w:asciiTheme="minorHAnsi" w:hAnsiTheme="minorHAnsi" w:cs="Tahoma"/>
                <w:color w:val="000000"/>
              </w:rPr>
            </w:pPr>
            <w:proofErr w:type="spellStart"/>
            <w:r w:rsidRPr="00EF6B62">
              <w:rPr>
                <w:rFonts w:asciiTheme="minorHAnsi" w:hAnsiTheme="minorHAnsi" w:cs="Tahoma"/>
                <w:color w:val="000000"/>
              </w:rPr>
              <w:t>Полиестер</w:t>
            </w:r>
            <w:proofErr w:type="spellEnd"/>
          </w:p>
        </w:tc>
        <w:tc>
          <w:tcPr>
            <w:tcW w:w="622" w:type="pct"/>
            <w:shd w:val="clear" w:color="auto" w:fill="auto"/>
            <w:vAlign w:val="center"/>
          </w:tcPr>
          <w:p w:rsidR="00EF6B62" w:rsidRPr="00EF6B62" w:rsidRDefault="00EF6B62" w:rsidP="00EF6B62">
            <w:pPr>
              <w:spacing w:after="0" w:line="240" w:lineRule="auto"/>
              <w:rPr>
                <w:rFonts w:asciiTheme="minorHAnsi" w:hAnsiTheme="minorHAnsi" w:cs="Tahoma"/>
                <w:color w:val="000000"/>
              </w:rPr>
            </w:pPr>
            <w:r w:rsidRPr="00EF6B62">
              <w:rPr>
                <w:rFonts w:asciiTheme="minorHAnsi" w:hAnsiTheme="minorHAnsi" w:cs="Tahoma"/>
                <w:color w:val="000000"/>
              </w:rPr>
              <w:t>Червено и бяло</w:t>
            </w:r>
          </w:p>
        </w:tc>
        <w:tc>
          <w:tcPr>
            <w:tcW w:w="161"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260"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30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50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50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35</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242"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60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165</w:t>
            </w:r>
          </w:p>
        </w:tc>
      </w:tr>
      <w:tr w:rsidR="00EF6B62" w:rsidRPr="00F2170B" w:rsidTr="0098250B">
        <w:tc>
          <w:tcPr>
            <w:tcW w:w="181" w:type="pct"/>
            <w:shd w:val="clear" w:color="auto" w:fill="auto"/>
            <w:vAlign w:val="center"/>
          </w:tcPr>
          <w:p w:rsidR="00EF6B62" w:rsidRPr="00F2170B" w:rsidRDefault="00EF6B62"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vAlign w:val="center"/>
          </w:tcPr>
          <w:p w:rsidR="00EF6B62" w:rsidRPr="00EF6B62" w:rsidRDefault="00EF6B62" w:rsidP="00EF6B62">
            <w:pPr>
              <w:spacing w:after="0" w:line="240" w:lineRule="auto"/>
              <w:rPr>
                <w:rFonts w:asciiTheme="minorHAnsi" w:hAnsiTheme="minorHAnsi" w:cs="Tahoma"/>
                <w:color w:val="000000"/>
              </w:rPr>
            </w:pPr>
            <w:r w:rsidRPr="00EF6B62">
              <w:rPr>
                <w:rFonts w:asciiTheme="minorHAnsi" w:hAnsiTheme="minorHAnsi" w:cs="Tahoma"/>
                <w:color w:val="000000"/>
              </w:rPr>
              <w:t>Гащета</w:t>
            </w:r>
          </w:p>
        </w:tc>
        <w:tc>
          <w:tcPr>
            <w:tcW w:w="943" w:type="pct"/>
            <w:shd w:val="clear" w:color="auto" w:fill="auto"/>
          </w:tcPr>
          <w:p w:rsidR="00EF6B62" w:rsidRPr="00EF6B62" w:rsidRDefault="00EF6B62" w:rsidP="00EF6B62">
            <w:pPr>
              <w:spacing w:after="0" w:line="240" w:lineRule="auto"/>
              <w:rPr>
                <w:rFonts w:asciiTheme="minorHAnsi" w:hAnsiTheme="minorHAnsi" w:cs="Tahoma"/>
                <w:color w:val="000000"/>
              </w:rPr>
            </w:pPr>
            <w:proofErr w:type="spellStart"/>
            <w:r w:rsidRPr="00EF6B62">
              <w:rPr>
                <w:rFonts w:asciiTheme="minorHAnsi" w:hAnsiTheme="minorHAnsi" w:cs="Tahoma"/>
                <w:color w:val="000000"/>
              </w:rPr>
              <w:t>Полиестер</w:t>
            </w:r>
            <w:proofErr w:type="spellEnd"/>
          </w:p>
        </w:tc>
        <w:tc>
          <w:tcPr>
            <w:tcW w:w="622" w:type="pct"/>
            <w:shd w:val="clear" w:color="auto" w:fill="auto"/>
            <w:vAlign w:val="center"/>
          </w:tcPr>
          <w:p w:rsidR="00EF6B62" w:rsidRPr="00EF6B62" w:rsidRDefault="00EF6B62" w:rsidP="00EF6B62">
            <w:pPr>
              <w:spacing w:after="0" w:line="240" w:lineRule="auto"/>
              <w:rPr>
                <w:rFonts w:asciiTheme="minorHAnsi" w:hAnsiTheme="minorHAnsi" w:cs="Tahoma"/>
                <w:color w:val="000000"/>
              </w:rPr>
            </w:pPr>
            <w:r w:rsidRPr="00EF6B62">
              <w:rPr>
                <w:rFonts w:asciiTheme="minorHAnsi" w:hAnsiTheme="minorHAnsi" w:cs="Tahoma"/>
                <w:color w:val="000000"/>
              </w:rPr>
              <w:t>Зелено и бяло</w:t>
            </w:r>
          </w:p>
        </w:tc>
        <w:tc>
          <w:tcPr>
            <w:tcW w:w="161"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260"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25</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40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40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20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242"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60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125</w:t>
            </w:r>
          </w:p>
        </w:tc>
      </w:tr>
      <w:tr w:rsidR="00EF6B62" w:rsidRPr="00F2170B" w:rsidTr="0098250B">
        <w:tc>
          <w:tcPr>
            <w:tcW w:w="181" w:type="pct"/>
            <w:shd w:val="clear" w:color="auto" w:fill="auto"/>
            <w:vAlign w:val="center"/>
          </w:tcPr>
          <w:p w:rsidR="00EF6B62" w:rsidRPr="00F2170B" w:rsidRDefault="00EF6B62"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vAlign w:val="center"/>
          </w:tcPr>
          <w:p w:rsidR="00EF6B62" w:rsidRPr="00EF6B62" w:rsidRDefault="00EF6B62" w:rsidP="00EF6B62">
            <w:pPr>
              <w:spacing w:after="0" w:line="240" w:lineRule="auto"/>
              <w:rPr>
                <w:rFonts w:asciiTheme="minorHAnsi" w:hAnsiTheme="minorHAnsi" w:cs="Tahoma"/>
                <w:color w:val="000000"/>
              </w:rPr>
            </w:pPr>
            <w:r w:rsidRPr="00EF6B62">
              <w:rPr>
                <w:rFonts w:asciiTheme="minorHAnsi" w:hAnsiTheme="minorHAnsi" w:cs="Tahoma"/>
                <w:color w:val="000000"/>
              </w:rPr>
              <w:t>Гащета</w:t>
            </w:r>
          </w:p>
        </w:tc>
        <w:tc>
          <w:tcPr>
            <w:tcW w:w="943" w:type="pct"/>
            <w:shd w:val="clear" w:color="auto" w:fill="auto"/>
          </w:tcPr>
          <w:p w:rsidR="00EF6B62" w:rsidRPr="00EF6B62" w:rsidRDefault="00EF6B62" w:rsidP="00EF6B62">
            <w:pPr>
              <w:spacing w:after="0" w:line="240" w:lineRule="auto"/>
              <w:rPr>
                <w:rFonts w:asciiTheme="minorHAnsi" w:hAnsiTheme="minorHAnsi" w:cs="Tahoma"/>
                <w:color w:val="000000"/>
              </w:rPr>
            </w:pPr>
            <w:proofErr w:type="spellStart"/>
            <w:r w:rsidRPr="00EF6B62">
              <w:rPr>
                <w:rFonts w:asciiTheme="minorHAnsi" w:hAnsiTheme="minorHAnsi" w:cs="Tahoma"/>
                <w:color w:val="000000"/>
              </w:rPr>
              <w:t>Полиестер</w:t>
            </w:r>
            <w:proofErr w:type="spellEnd"/>
          </w:p>
        </w:tc>
        <w:tc>
          <w:tcPr>
            <w:tcW w:w="622" w:type="pct"/>
            <w:shd w:val="clear" w:color="auto" w:fill="auto"/>
            <w:vAlign w:val="center"/>
          </w:tcPr>
          <w:p w:rsidR="00EF6B62" w:rsidRPr="00EF6B62" w:rsidRDefault="00EF6B62" w:rsidP="00EF6B62">
            <w:pPr>
              <w:spacing w:after="0" w:line="240" w:lineRule="auto"/>
              <w:rPr>
                <w:rFonts w:asciiTheme="minorHAnsi" w:hAnsiTheme="minorHAnsi" w:cs="Tahoma"/>
                <w:color w:val="000000"/>
              </w:rPr>
            </w:pPr>
            <w:r w:rsidRPr="00EF6B62">
              <w:rPr>
                <w:rFonts w:asciiTheme="minorHAnsi" w:hAnsiTheme="minorHAnsi" w:cs="Tahoma"/>
                <w:color w:val="000000"/>
              </w:rPr>
              <w:t>Черно и червено</w:t>
            </w:r>
          </w:p>
        </w:tc>
        <w:tc>
          <w:tcPr>
            <w:tcW w:w="161"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260"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25</w:t>
            </w:r>
          </w:p>
        </w:tc>
        <w:tc>
          <w:tcPr>
            <w:tcW w:w="241" w:type="pct"/>
            <w:shd w:val="clear" w:color="auto" w:fill="auto"/>
            <w:vAlign w:val="center"/>
          </w:tcPr>
          <w:p w:rsidR="00EF6B62" w:rsidRPr="00EF6B62" w:rsidRDefault="00EF6B62" w:rsidP="00EF6B62">
            <w:pPr>
              <w:spacing w:after="0" w:line="240" w:lineRule="auto"/>
              <w:rPr>
                <w:rFonts w:asciiTheme="minorHAnsi" w:hAnsiTheme="minorHAnsi" w:cs="Tahoma"/>
                <w:lang w:val="en-US"/>
              </w:rPr>
            </w:pPr>
            <w:r w:rsidRPr="00EF6B62">
              <w:rPr>
                <w:rFonts w:asciiTheme="minorHAnsi" w:hAnsiTheme="minorHAnsi" w:cs="Tahoma"/>
                <w:lang w:val="en-US"/>
              </w:rPr>
              <w:t>40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40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lang w:val="en-US"/>
              </w:rPr>
            </w:pPr>
            <w:r w:rsidRPr="00EF6B62">
              <w:rPr>
                <w:rFonts w:asciiTheme="minorHAnsi" w:hAnsiTheme="minorHAnsi" w:cs="Tahoma"/>
                <w:lang w:val="en-US"/>
              </w:rPr>
              <w:t>20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242" w:type="pct"/>
            <w:shd w:val="clear" w:color="auto" w:fill="auto"/>
            <w:vAlign w:val="center"/>
          </w:tcPr>
          <w:p w:rsidR="00EF6B62" w:rsidRPr="00EF6B62" w:rsidRDefault="00EF6B62" w:rsidP="00EF6B62">
            <w:pPr>
              <w:spacing w:after="0" w:line="240" w:lineRule="auto"/>
              <w:jc w:val="center"/>
              <w:rPr>
                <w:rFonts w:asciiTheme="minorHAnsi" w:hAnsiTheme="minorHAnsi" w:cs="Tahoma"/>
                <w:b/>
                <w:bCs/>
                <w:color w:val="000000"/>
              </w:rPr>
            </w:pPr>
            <w:r w:rsidRPr="00EF6B62">
              <w:rPr>
                <w:rFonts w:asciiTheme="minorHAnsi" w:hAnsiTheme="minorHAnsi" w:cs="Tahoma"/>
                <w:b/>
                <w:bCs/>
                <w:color w:val="000000"/>
              </w:rPr>
              <w:t> </w:t>
            </w:r>
          </w:p>
        </w:tc>
        <w:tc>
          <w:tcPr>
            <w:tcW w:w="60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125</w:t>
            </w:r>
          </w:p>
        </w:tc>
      </w:tr>
      <w:tr w:rsidR="00EF6B62" w:rsidRPr="00F2170B" w:rsidTr="0098250B">
        <w:tc>
          <w:tcPr>
            <w:tcW w:w="181" w:type="pct"/>
            <w:shd w:val="clear" w:color="auto" w:fill="auto"/>
            <w:vAlign w:val="center"/>
          </w:tcPr>
          <w:p w:rsidR="00EF6B62" w:rsidRPr="00F2170B" w:rsidRDefault="00EF6B62"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vAlign w:val="center"/>
          </w:tcPr>
          <w:p w:rsidR="00EF6B62" w:rsidRPr="00EF6B62" w:rsidRDefault="00EF6B62" w:rsidP="00EF6B62">
            <w:pPr>
              <w:spacing w:after="0" w:line="240" w:lineRule="auto"/>
              <w:rPr>
                <w:rFonts w:asciiTheme="minorHAnsi" w:hAnsiTheme="minorHAnsi" w:cs="Tahoma"/>
                <w:color w:val="000000"/>
              </w:rPr>
            </w:pPr>
            <w:r w:rsidRPr="00EF6B62">
              <w:rPr>
                <w:rFonts w:asciiTheme="minorHAnsi" w:hAnsiTheme="minorHAnsi" w:cs="Tahoma"/>
                <w:color w:val="000000"/>
              </w:rPr>
              <w:t>Официален анцуг</w:t>
            </w:r>
          </w:p>
        </w:tc>
        <w:tc>
          <w:tcPr>
            <w:tcW w:w="943" w:type="pct"/>
            <w:shd w:val="clear" w:color="auto" w:fill="auto"/>
          </w:tcPr>
          <w:p w:rsidR="00EF6B62" w:rsidRPr="00EF6B62" w:rsidRDefault="00EF6B62" w:rsidP="00EF6B62">
            <w:pPr>
              <w:spacing w:after="0" w:line="240" w:lineRule="auto"/>
              <w:rPr>
                <w:rFonts w:asciiTheme="minorHAnsi" w:hAnsiTheme="minorHAnsi" w:cs="Tahoma"/>
              </w:rPr>
            </w:pPr>
            <w:proofErr w:type="spellStart"/>
            <w:r w:rsidRPr="00EF6B62">
              <w:rPr>
                <w:rFonts w:asciiTheme="minorHAnsi" w:hAnsiTheme="minorHAnsi" w:cs="Tahoma"/>
              </w:rPr>
              <w:t>Полиестер</w:t>
            </w:r>
            <w:proofErr w:type="spellEnd"/>
          </w:p>
        </w:tc>
        <w:tc>
          <w:tcPr>
            <w:tcW w:w="62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rPr>
            </w:pPr>
            <w:r w:rsidRPr="00EF6B62">
              <w:rPr>
                <w:rFonts w:asciiTheme="minorHAnsi" w:hAnsiTheme="minorHAnsi" w:cs="Tahoma"/>
                <w:color w:val="000000"/>
              </w:rPr>
              <w:t>Бяло и зелено</w:t>
            </w:r>
          </w:p>
        </w:tc>
        <w:tc>
          <w:tcPr>
            <w:tcW w:w="16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p>
        </w:tc>
        <w:tc>
          <w:tcPr>
            <w:tcW w:w="260"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rPr>
              <w:t>1</w:t>
            </w:r>
            <w:r w:rsidRPr="00EF6B62">
              <w:rPr>
                <w:rFonts w:asciiTheme="minorHAnsi" w:hAnsiTheme="minorHAnsi" w:cs="Tahoma"/>
                <w:color w:val="000000"/>
                <w:lang w:val="en-US"/>
              </w:rPr>
              <w:t>5</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20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10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5</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rPr>
            </w:pPr>
            <w:r w:rsidRPr="00EF6B62">
              <w:rPr>
                <w:rFonts w:asciiTheme="minorHAnsi" w:hAnsiTheme="minorHAnsi" w:cs="Tahoma"/>
                <w:color w:val="000000"/>
              </w:rPr>
              <w:t> </w:t>
            </w:r>
          </w:p>
        </w:tc>
        <w:tc>
          <w:tcPr>
            <w:tcW w:w="24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p>
        </w:tc>
        <w:tc>
          <w:tcPr>
            <w:tcW w:w="60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50</w:t>
            </w:r>
          </w:p>
        </w:tc>
      </w:tr>
      <w:tr w:rsidR="00EF6B62" w:rsidRPr="00F2170B" w:rsidTr="0098250B">
        <w:tc>
          <w:tcPr>
            <w:tcW w:w="181" w:type="pct"/>
            <w:shd w:val="clear" w:color="auto" w:fill="auto"/>
            <w:vAlign w:val="center"/>
          </w:tcPr>
          <w:p w:rsidR="00EF6B62" w:rsidRPr="00F2170B" w:rsidRDefault="00EF6B62"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vAlign w:val="center"/>
          </w:tcPr>
          <w:p w:rsidR="00EF6B62" w:rsidRPr="00EF6B62" w:rsidRDefault="00EF6B62" w:rsidP="00EF6B62">
            <w:pPr>
              <w:spacing w:after="0" w:line="240" w:lineRule="auto"/>
              <w:rPr>
                <w:rFonts w:asciiTheme="minorHAnsi" w:hAnsiTheme="minorHAnsi" w:cs="Tahoma"/>
                <w:color w:val="000000"/>
              </w:rPr>
            </w:pPr>
            <w:r w:rsidRPr="00EF6B62">
              <w:rPr>
                <w:rFonts w:asciiTheme="minorHAnsi" w:hAnsiTheme="minorHAnsi" w:cs="Tahoma"/>
                <w:color w:val="000000"/>
              </w:rPr>
              <w:t>Блуза с яка</w:t>
            </w:r>
          </w:p>
        </w:tc>
        <w:tc>
          <w:tcPr>
            <w:tcW w:w="943" w:type="pct"/>
            <w:shd w:val="clear" w:color="auto" w:fill="auto"/>
          </w:tcPr>
          <w:p w:rsidR="00EF6B62" w:rsidRPr="00EF6B62" w:rsidRDefault="00EF6B62" w:rsidP="00EF6B62">
            <w:pPr>
              <w:spacing w:after="0" w:line="240" w:lineRule="auto"/>
              <w:rPr>
                <w:rFonts w:asciiTheme="minorHAnsi" w:hAnsiTheme="minorHAnsi" w:cs="Tahoma"/>
              </w:rPr>
            </w:pPr>
            <w:proofErr w:type="spellStart"/>
            <w:r w:rsidRPr="00EF6B62">
              <w:rPr>
                <w:rFonts w:asciiTheme="minorHAnsi" w:hAnsiTheme="minorHAnsi" w:cs="Tahoma"/>
              </w:rPr>
              <w:t>Полиест</w:t>
            </w:r>
            <w:r>
              <w:rPr>
                <w:rFonts w:asciiTheme="minorHAnsi" w:hAnsiTheme="minorHAnsi" w:cs="Tahoma"/>
              </w:rPr>
              <w:t>е</w:t>
            </w:r>
            <w:r w:rsidRPr="00EF6B62">
              <w:rPr>
                <w:rFonts w:asciiTheme="minorHAnsi" w:hAnsiTheme="minorHAnsi" w:cs="Tahoma"/>
              </w:rPr>
              <w:t>р</w:t>
            </w:r>
            <w:proofErr w:type="spellEnd"/>
          </w:p>
        </w:tc>
        <w:tc>
          <w:tcPr>
            <w:tcW w:w="62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rPr>
            </w:pPr>
            <w:r w:rsidRPr="00EF6B62">
              <w:rPr>
                <w:rFonts w:asciiTheme="minorHAnsi" w:hAnsiTheme="minorHAnsi" w:cs="Tahoma"/>
                <w:color w:val="000000"/>
              </w:rPr>
              <w:t>Зелен</w:t>
            </w:r>
          </w:p>
        </w:tc>
        <w:tc>
          <w:tcPr>
            <w:tcW w:w="16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p>
        </w:tc>
        <w:tc>
          <w:tcPr>
            <w:tcW w:w="260"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rPr>
              <w:t>2</w:t>
            </w:r>
            <w:r w:rsidRPr="00EF6B62">
              <w:rPr>
                <w:rFonts w:asciiTheme="minorHAnsi" w:hAnsiTheme="minorHAnsi" w:cs="Tahoma"/>
                <w:color w:val="000000"/>
                <w:lang w:val="en-US"/>
              </w:rPr>
              <w:t>5</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30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20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10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rPr>
            </w:pPr>
          </w:p>
        </w:tc>
        <w:tc>
          <w:tcPr>
            <w:tcW w:w="24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rPr>
            </w:pPr>
          </w:p>
        </w:tc>
        <w:tc>
          <w:tcPr>
            <w:tcW w:w="60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85</w:t>
            </w:r>
          </w:p>
        </w:tc>
      </w:tr>
      <w:tr w:rsidR="00EF6B62" w:rsidRPr="00F2170B" w:rsidTr="0098250B">
        <w:tc>
          <w:tcPr>
            <w:tcW w:w="181" w:type="pct"/>
            <w:shd w:val="clear" w:color="auto" w:fill="auto"/>
            <w:vAlign w:val="center"/>
          </w:tcPr>
          <w:p w:rsidR="00EF6B62" w:rsidRPr="00F2170B" w:rsidRDefault="00EF6B62"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vAlign w:val="center"/>
          </w:tcPr>
          <w:p w:rsidR="00EF6B62" w:rsidRPr="00EF6B62" w:rsidRDefault="00EF6B62" w:rsidP="00EF6B62">
            <w:pPr>
              <w:spacing w:after="0" w:line="240" w:lineRule="auto"/>
              <w:rPr>
                <w:rFonts w:asciiTheme="minorHAnsi" w:hAnsiTheme="minorHAnsi" w:cs="Tahoma"/>
                <w:color w:val="000000"/>
              </w:rPr>
            </w:pPr>
            <w:r w:rsidRPr="00EF6B62">
              <w:rPr>
                <w:rFonts w:asciiTheme="minorHAnsi" w:hAnsiTheme="minorHAnsi" w:cs="Tahoma"/>
                <w:color w:val="000000"/>
              </w:rPr>
              <w:t>Блуза с яка</w:t>
            </w:r>
          </w:p>
        </w:tc>
        <w:tc>
          <w:tcPr>
            <w:tcW w:w="943" w:type="pct"/>
            <w:shd w:val="clear" w:color="auto" w:fill="auto"/>
          </w:tcPr>
          <w:p w:rsidR="00EF6B62" w:rsidRPr="00EF6B62" w:rsidRDefault="00EF6B62" w:rsidP="00EF6B62">
            <w:pPr>
              <w:spacing w:after="0" w:line="240" w:lineRule="auto"/>
              <w:rPr>
                <w:rFonts w:asciiTheme="minorHAnsi" w:hAnsiTheme="minorHAnsi" w:cs="Tahoma"/>
              </w:rPr>
            </w:pPr>
            <w:proofErr w:type="spellStart"/>
            <w:r w:rsidRPr="00EF6B62">
              <w:rPr>
                <w:rFonts w:asciiTheme="minorHAnsi" w:hAnsiTheme="minorHAnsi" w:cs="Tahoma"/>
              </w:rPr>
              <w:t>Полиест</w:t>
            </w:r>
            <w:r>
              <w:rPr>
                <w:rFonts w:asciiTheme="minorHAnsi" w:hAnsiTheme="minorHAnsi" w:cs="Tahoma"/>
              </w:rPr>
              <w:t>е</w:t>
            </w:r>
            <w:r w:rsidRPr="00EF6B62">
              <w:rPr>
                <w:rFonts w:asciiTheme="minorHAnsi" w:hAnsiTheme="minorHAnsi" w:cs="Tahoma"/>
              </w:rPr>
              <w:t>р</w:t>
            </w:r>
            <w:proofErr w:type="spellEnd"/>
          </w:p>
        </w:tc>
        <w:tc>
          <w:tcPr>
            <w:tcW w:w="62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rPr>
            </w:pPr>
            <w:r w:rsidRPr="00EF6B62">
              <w:rPr>
                <w:rFonts w:asciiTheme="minorHAnsi" w:hAnsiTheme="minorHAnsi" w:cs="Tahoma"/>
                <w:color w:val="000000"/>
              </w:rPr>
              <w:t>Бял</w:t>
            </w:r>
          </w:p>
        </w:tc>
        <w:tc>
          <w:tcPr>
            <w:tcW w:w="16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p>
        </w:tc>
        <w:tc>
          <w:tcPr>
            <w:tcW w:w="260"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rPr>
              <w:t>2</w:t>
            </w:r>
            <w:r w:rsidRPr="00EF6B62">
              <w:rPr>
                <w:rFonts w:asciiTheme="minorHAnsi" w:hAnsiTheme="minorHAnsi" w:cs="Tahoma"/>
                <w:color w:val="000000"/>
                <w:lang w:val="en-US"/>
              </w:rPr>
              <w:t>5</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30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20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10</w:t>
            </w:r>
          </w:p>
        </w:tc>
        <w:tc>
          <w:tcPr>
            <w:tcW w:w="241"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rPr>
            </w:pPr>
          </w:p>
        </w:tc>
        <w:tc>
          <w:tcPr>
            <w:tcW w:w="24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rPr>
            </w:pPr>
          </w:p>
        </w:tc>
        <w:tc>
          <w:tcPr>
            <w:tcW w:w="602" w:type="pct"/>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85</w:t>
            </w:r>
          </w:p>
        </w:tc>
      </w:tr>
      <w:tr w:rsidR="00EF6B62" w:rsidRPr="00F2170B" w:rsidTr="0098250B">
        <w:tc>
          <w:tcPr>
            <w:tcW w:w="181" w:type="pct"/>
            <w:tcBorders>
              <w:bottom w:val="single" w:sz="4" w:space="0" w:color="auto"/>
            </w:tcBorders>
            <w:shd w:val="clear" w:color="auto" w:fill="auto"/>
            <w:vAlign w:val="center"/>
          </w:tcPr>
          <w:p w:rsidR="00EF6B62" w:rsidRPr="00F2170B" w:rsidRDefault="00EF6B62" w:rsidP="00C4229E">
            <w:pPr>
              <w:numPr>
                <w:ilvl w:val="0"/>
                <w:numId w:val="24"/>
              </w:numPr>
              <w:spacing w:after="0" w:line="240" w:lineRule="auto"/>
              <w:ind w:left="284" w:hanging="284"/>
              <w:jc w:val="center"/>
              <w:rPr>
                <w:rFonts w:asciiTheme="minorHAnsi" w:hAnsiTheme="minorHAnsi" w:cs="Tahoma"/>
              </w:rPr>
            </w:pPr>
          </w:p>
        </w:tc>
        <w:tc>
          <w:tcPr>
            <w:tcW w:w="1025" w:type="pct"/>
            <w:tcBorders>
              <w:bottom w:val="single" w:sz="4" w:space="0" w:color="auto"/>
            </w:tcBorders>
            <w:shd w:val="clear" w:color="auto" w:fill="auto"/>
            <w:vAlign w:val="center"/>
          </w:tcPr>
          <w:p w:rsidR="00EF6B62" w:rsidRPr="00EF6B62" w:rsidRDefault="00EF6B62" w:rsidP="00EF6B62">
            <w:pPr>
              <w:spacing w:after="0" w:line="240" w:lineRule="auto"/>
              <w:rPr>
                <w:rFonts w:asciiTheme="minorHAnsi" w:hAnsiTheme="minorHAnsi" w:cs="Tahoma"/>
                <w:color w:val="000000"/>
              </w:rPr>
            </w:pPr>
            <w:r w:rsidRPr="00EF6B62">
              <w:rPr>
                <w:rFonts w:asciiTheme="minorHAnsi" w:hAnsiTheme="minorHAnsi" w:cs="Tahoma"/>
                <w:color w:val="000000"/>
              </w:rPr>
              <w:t>Бермуди</w:t>
            </w:r>
          </w:p>
        </w:tc>
        <w:tc>
          <w:tcPr>
            <w:tcW w:w="943" w:type="pct"/>
            <w:tcBorders>
              <w:bottom w:val="single" w:sz="4" w:space="0" w:color="auto"/>
            </w:tcBorders>
            <w:shd w:val="clear" w:color="auto" w:fill="auto"/>
          </w:tcPr>
          <w:p w:rsidR="00EF6B62" w:rsidRPr="00EF6B62" w:rsidRDefault="00EF6B62" w:rsidP="00EF6B62">
            <w:pPr>
              <w:spacing w:after="0" w:line="240" w:lineRule="auto"/>
              <w:rPr>
                <w:rFonts w:asciiTheme="minorHAnsi" w:hAnsiTheme="minorHAnsi" w:cs="Tahoma"/>
              </w:rPr>
            </w:pPr>
            <w:proofErr w:type="spellStart"/>
            <w:r w:rsidRPr="00EF6B62">
              <w:rPr>
                <w:rFonts w:asciiTheme="minorHAnsi" w:hAnsiTheme="minorHAnsi" w:cs="Tahoma"/>
              </w:rPr>
              <w:t>Полиест</w:t>
            </w:r>
            <w:r>
              <w:rPr>
                <w:rFonts w:asciiTheme="minorHAnsi" w:hAnsiTheme="minorHAnsi" w:cs="Tahoma"/>
              </w:rPr>
              <w:t>е</w:t>
            </w:r>
            <w:r w:rsidRPr="00EF6B62">
              <w:rPr>
                <w:rFonts w:asciiTheme="minorHAnsi" w:hAnsiTheme="minorHAnsi" w:cs="Tahoma"/>
              </w:rPr>
              <w:t>р</w:t>
            </w:r>
            <w:proofErr w:type="spellEnd"/>
          </w:p>
        </w:tc>
        <w:tc>
          <w:tcPr>
            <w:tcW w:w="622" w:type="pct"/>
            <w:tcBorders>
              <w:bottom w:val="single" w:sz="4" w:space="0" w:color="auto"/>
            </w:tcBorders>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rPr>
            </w:pPr>
            <w:r w:rsidRPr="00EF6B62">
              <w:rPr>
                <w:rFonts w:asciiTheme="minorHAnsi" w:hAnsiTheme="minorHAnsi" w:cs="Tahoma"/>
                <w:color w:val="000000"/>
              </w:rPr>
              <w:t>Черен</w:t>
            </w:r>
          </w:p>
        </w:tc>
        <w:tc>
          <w:tcPr>
            <w:tcW w:w="161" w:type="pct"/>
            <w:tcBorders>
              <w:bottom w:val="single" w:sz="4" w:space="0" w:color="auto"/>
            </w:tcBorders>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p>
        </w:tc>
        <w:tc>
          <w:tcPr>
            <w:tcW w:w="260" w:type="pct"/>
            <w:tcBorders>
              <w:bottom w:val="single" w:sz="4" w:space="0" w:color="auto"/>
            </w:tcBorders>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25</w:t>
            </w:r>
          </w:p>
        </w:tc>
        <w:tc>
          <w:tcPr>
            <w:tcW w:w="241" w:type="pct"/>
            <w:tcBorders>
              <w:bottom w:val="single" w:sz="4" w:space="0" w:color="auto"/>
            </w:tcBorders>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30</w:t>
            </w:r>
          </w:p>
        </w:tc>
        <w:tc>
          <w:tcPr>
            <w:tcW w:w="241" w:type="pct"/>
            <w:tcBorders>
              <w:bottom w:val="single" w:sz="4" w:space="0" w:color="auto"/>
            </w:tcBorders>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20</w:t>
            </w:r>
          </w:p>
        </w:tc>
        <w:tc>
          <w:tcPr>
            <w:tcW w:w="241" w:type="pct"/>
            <w:tcBorders>
              <w:bottom w:val="single" w:sz="4" w:space="0" w:color="auto"/>
            </w:tcBorders>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10</w:t>
            </w:r>
          </w:p>
        </w:tc>
        <w:tc>
          <w:tcPr>
            <w:tcW w:w="241" w:type="pct"/>
            <w:tcBorders>
              <w:bottom w:val="single" w:sz="4" w:space="0" w:color="auto"/>
            </w:tcBorders>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rPr>
            </w:pPr>
          </w:p>
        </w:tc>
        <w:tc>
          <w:tcPr>
            <w:tcW w:w="242" w:type="pct"/>
            <w:tcBorders>
              <w:bottom w:val="single" w:sz="4" w:space="0" w:color="auto"/>
            </w:tcBorders>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rPr>
            </w:pPr>
          </w:p>
        </w:tc>
        <w:tc>
          <w:tcPr>
            <w:tcW w:w="602" w:type="pct"/>
            <w:tcBorders>
              <w:bottom w:val="single" w:sz="4" w:space="0" w:color="auto"/>
            </w:tcBorders>
            <w:shd w:val="clear" w:color="auto" w:fill="auto"/>
            <w:vAlign w:val="center"/>
          </w:tcPr>
          <w:p w:rsidR="00EF6B62" w:rsidRPr="00EF6B62" w:rsidRDefault="00EF6B62" w:rsidP="00EF6B62">
            <w:pPr>
              <w:spacing w:after="0" w:line="240" w:lineRule="auto"/>
              <w:jc w:val="center"/>
              <w:rPr>
                <w:rFonts w:asciiTheme="minorHAnsi" w:hAnsiTheme="minorHAnsi" w:cs="Tahoma"/>
                <w:color w:val="000000"/>
                <w:lang w:val="en-US"/>
              </w:rPr>
            </w:pPr>
            <w:r w:rsidRPr="00EF6B62">
              <w:rPr>
                <w:rFonts w:asciiTheme="minorHAnsi" w:hAnsiTheme="minorHAnsi" w:cs="Tahoma"/>
                <w:color w:val="000000"/>
                <w:lang w:val="en-US"/>
              </w:rPr>
              <w:t>85</w:t>
            </w:r>
          </w:p>
        </w:tc>
      </w:tr>
      <w:tr w:rsidR="00F2170B" w:rsidRPr="00F2170B" w:rsidTr="00B97AAC">
        <w:tc>
          <w:tcPr>
            <w:tcW w:w="5000" w:type="pct"/>
            <w:gridSpan w:val="12"/>
            <w:shd w:val="clear" w:color="auto" w:fill="DAEEF3" w:themeFill="accent5" w:themeFillTint="33"/>
            <w:vAlign w:val="center"/>
          </w:tcPr>
          <w:p w:rsidR="00F2170B" w:rsidRPr="00F2170B" w:rsidRDefault="00F2170B" w:rsidP="00C4229E">
            <w:pPr>
              <w:spacing w:after="0" w:line="240" w:lineRule="auto"/>
              <w:jc w:val="center"/>
              <w:rPr>
                <w:rFonts w:asciiTheme="minorHAnsi" w:hAnsiTheme="minorHAnsi" w:cs="Tahoma"/>
                <w:b/>
              </w:rPr>
            </w:pPr>
            <w:r w:rsidRPr="00F2170B">
              <w:rPr>
                <w:rFonts w:asciiTheme="minorHAnsi" w:hAnsiTheme="minorHAnsi" w:cs="Tahoma"/>
                <w:b/>
              </w:rPr>
              <w:t>Тренировъчна екипировка</w:t>
            </w:r>
          </w:p>
        </w:tc>
      </w:tr>
      <w:tr w:rsidR="00730669" w:rsidRPr="00F2170B" w:rsidTr="0098250B">
        <w:tc>
          <w:tcPr>
            <w:tcW w:w="181" w:type="pct"/>
            <w:shd w:val="clear" w:color="auto" w:fill="auto"/>
            <w:vAlign w:val="center"/>
          </w:tcPr>
          <w:p w:rsidR="00730669" w:rsidRPr="00F2170B" w:rsidRDefault="00730669"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vAlign w:val="center"/>
          </w:tcPr>
          <w:p w:rsidR="00730669" w:rsidRPr="00730669" w:rsidRDefault="00730669" w:rsidP="00730669">
            <w:pPr>
              <w:spacing w:after="0" w:line="240" w:lineRule="auto"/>
              <w:rPr>
                <w:rFonts w:asciiTheme="minorHAnsi" w:hAnsiTheme="minorHAnsi" w:cs="Tahoma"/>
                <w:color w:val="000000"/>
              </w:rPr>
            </w:pPr>
            <w:r w:rsidRPr="00730669">
              <w:rPr>
                <w:rFonts w:asciiTheme="minorHAnsi" w:hAnsiTheme="minorHAnsi" w:cs="Tahoma"/>
                <w:color w:val="000000"/>
              </w:rPr>
              <w:t>Тениска за играчи</w:t>
            </w:r>
          </w:p>
        </w:tc>
        <w:tc>
          <w:tcPr>
            <w:tcW w:w="943" w:type="pct"/>
            <w:shd w:val="clear" w:color="auto" w:fill="auto"/>
          </w:tcPr>
          <w:p w:rsidR="00730669" w:rsidRPr="00730669" w:rsidRDefault="00730669" w:rsidP="00730669">
            <w:pPr>
              <w:spacing w:after="0" w:line="240" w:lineRule="auto"/>
              <w:rPr>
                <w:rFonts w:asciiTheme="minorHAnsi" w:hAnsiTheme="minorHAnsi" w:cs="Tahoma"/>
                <w:color w:val="000000"/>
              </w:rPr>
            </w:pPr>
            <w:r w:rsidRPr="00730669">
              <w:rPr>
                <w:rFonts w:asciiTheme="minorHAnsi" w:hAnsiTheme="minorHAnsi" w:cs="Tahoma"/>
              </w:rPr>
              <w:t>Минимум 150 гр. на кв. м памук</w:t>
            </w:r>
          </w:p>
        </w:tc>
        <w:tc>
          <w:tcPr>
            <w:tcW w:w="622" w:type="pct"/>
            <w:shd w:val="clear" w:color="auto" w:fill="auto"/>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Сив</w:t>
            </w:r>
          </w:p>
        </w:tc>
        <w:tc>
          <w:tcPr>
            <w:tcW w:w="16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260"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50</w:t>
            </w: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75</w:t>
            </w:r>
          </w:p>
        </w:tc>
        <w:tc>
          <w:tcPr>
            <w:tcW w:w="241" w:type="pct"/>
            <w:shd w:val="clear" w:color="auto" w:fill="auto"/>
            <w:vAlign w:val="center"/>
          </w:tcPr>
          <w:p w:rsidR="00730669" w:rsidRPr="00730669" w:rsidRDefault="00730669" w:rsidP="00730669">
            <w:pPr>
              <w:spacing w:after="0" w:line="240" w:lineRule="auto"/>
              <w:rPr>
                <w:rFonts w:asciiTheme="minorHAnsi" w:hAnsiTheme="minorHAnsi" w:cs="Tahoma"/>
                <w:color w:val="000000"/>
              </w:rPr>
            </w:pPr>
            <w:r w:rsidRPr="00730669">
              <w:rPr>
                <w:rFonts w:asciiTheme="minorHAnsi" w:hAnsiTheme="minorHAnsi" w:cs="Tahoma"/>
                <w:color w:val="000000"/>
              </w:rPr>
              <w:t>60</w:t>
            </w: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25</w:t>
            </w: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 </w:t>
            </w:r>
          </w:p>
        </w:tc>
        <w:tc>
          <w:tcPr>
            <w:tcW w:w="242"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602"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210</w:t>
            </w:r>
          </w:p>
        </w:tc>
      </w:tr>
      <w:tr w:rsidR="00730669" w:rsidRPr="00F2170B" w:rsidTr="0098250B">
        <w:tc>
          <w:tcPr>
            <w:tcW w:w="181" w:type="pct"/>
            <w:shd w:val="clear" w:color="auto" w:fill="auto"/>
            <w:vAlign w:val="center"/>
          </w:tcPr>
          <w:p w:rsidR="00730669" w:rsidRPr="00F2170B" w:rsidRDefault="00730669"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vAlign w:val="center"/>
          </w:tcPr>
          <w:p w:rsidR="00730669" w:rsidRPr="00730669" w:rsidRDefault="00730669" w:rsidP="00730669">
            <w:pPr>
              <w:spacing w:after="0" w:line="240" w:lineRule="auto"/>
              <w:rPr>
                <w:rFonts w:asciiTheme="minorHAnsi" w:hAnsiTheme="minorHAnsi" w:cs="Tahoma"/>
                <w:color w:val="000000"/>
              </w:rPr>
            </w:pPr>
            <w:r w:rsidRPr="00730669">
              <w:rPr>
                <w:rFonts w:asciiTheme="minorHAnsi" w:hAnsiTheme="minorHAnsi" w:cs="Tahoma"/>
                <w:color w:val="000000"/>
              </w:rPr>
              <w:t>Тренировъчни шорти – играчи</w:t>
            </w:r>
          </w:p>
        </w:tc>
        <w:tc>
          <w:tcPr>
            <w:tcW w:w="943" w:type="pct"/>
            <w:shd w:val="clear" w:color="auto" w:fill="auto"/>
          </w:tcPr>
          <w:p w:rsidR="00730669" w:rsidRPr="00730669" w:rsidRDefault="00730669" w:rsidP="00730669">
            <w:pPr>
              <w:spacing w:after="0" w:line="240" w:lineRule="auto"/>
              <w:rPr>
                <w:rFonts w:asciiTheme="minorHAnsi" w:hAnsiTheme="minorHAnsi" w:cs="Tahoma"/>
                <w:color w:val="000000"/>
              </w:rPr>
            </w:pPr>
            <w:proofErr w:type="spellStart"/>
            <w:r w:rsidRPr="00730669">
              <w:rPr>
                <w:rFonts w:asciiTheme="minorHAnsi" w:hAnsiTheme="minorHAnsi" w:cs="Tahoma"/>
                <w:color w:val="000000"/>
              </w:rPr>
              <w:t>Полиест</w:t>
            </w:r>
            <w:r>
              <w:rPr>
                <w:rFonts w:asciiTheme="minorHAnsi" w:hAnsiTheme="minorHAnsi" w:cs="Tahoma"/>
                <w:color w:val="000000"/>
              </w:rPr>
              <w:t>е</w:t>
            </w:r>
            <w:r w:rsidRPr="00730669">
              <w:rPr>
                <w:rFonts w:asciiTheme="minorHAnsi" w:hAnsiTheme="minorHAnsi" w:cs="Tahoma"/>
                <w:color w:val="000000"/>
              </w:rPr>
              <w:t>р</w:t>
            </w:r>
            <w:proofErr w:type="spellEnd"/>
          </w:p>
        </w:tc>
        <w:tc>
          <w:tcPr>
            <w:tcW w:w="622" w:type="pct"/>
            <w:shd w:val="clear" w:color="auto" w:fill="auto"/>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Черен</w:t>
            </w:r>
          </w:p>
        </w:tc>
        <w:tc>
          <w:tcPr>
            <w:tcW w:w="16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260"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40</w:t>
            </w: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60</w:t>
            </w:r>
          </w:p>
        </w:tc>
        <w:tc>
          <w:tcPr>
            <w:tcW w:w="241" w:type="pct"/>
            <w:shd w:val="clear" w:color="auto" w:fill="auto"/>
            <w:vAlign w:val="center"/>
          </w:tcPr>
          <w:p w:rsidR="00730669" w:rsidRPr="00730669" w:rsidRDefault="00730669" w:rsidP="00730669">
            <w:pPr>
              <w:spacing w:after="0" w:line="240" w:lineRule="auto"/>
              <w:rPr>
                <w:rFonts w:asciiTheme="minorHAnsi" w:hAnsiTheme="minorHAnsi" w:cs="Tahoma"/>
                <w:color w:val="000000"/>
              </w:rPr>
            </w:pPr>
            <w:r w:rsidRPr="00730669">
              <w:rPr>
                <w:rFonts w:asciiTheme="minorHAnsi" w:hAnsiTheme="minorHAnsi" w:cs="Tahoma"/>
                <w:color w:val="000000"/>
              </w:rPr>
              <w:t>60</w:t>
            </w: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20</w:t>
            </w: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242"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602"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180</w:t>
            </w:r>
          </w:p>
        </w:tc>
      </w:tr>
      <w:tr w:rsidR="00730669" w:rsidRPr="00F2170B" w:rsidTr="0098250B">
        <w:tc>
          <w:tcPr>
            <w:tcW w:w="181" w:type="pct"/>
            <w:shd w:val="clear" w:color="auto" w:fill="auto"/>
            <w:vAlign w:val="center"/>
          </w:tcPr>
          <w:p w:rsidR="00730669" w:rsidRPr="00F2170B" w:rsidRDefault="00730669" w:rsidP="00C4229E">
            <w:pPr>
              <w:numPr>
                <w:ilvl w:val="0"/>
                <w:numId w:val="24"/>
              </w:numPr>
              <w:spacing w:after="0" w:line="240" w:lineRule="auto"/>
              <w:ind w:left="284" w:hanging="284"/>
              <w:jc w:val="center"/>
              <w:rPr>
                <w:rFonts w:asciiTheme="minorHAnsi" w:hAnsiTheme="minorHAnsi" w:cs="Tahoma"/>
              </w:rPr>
            </w:pPr>
            <w:r w:rsidRPr="00F2170B">
              <w:rPr>
                <w:rFonts w:asciiTheme="minorHAnsi" w:hAnsiTheme="minorHAnsi" w:cs="Tahoma"/>
              </w:rPr>
              <w:t>т</w:t>
            </w:r>
          </w:p>
        </w:tc>
        <w:tc>
          <w:tcPr>
            <w:tcW w:w="1025" w:type="pct"/>
            <w:shd w:val="clear" w:color="auto" w:fill="auto"/>
            <w:vAlign w:val="center"/>
          </w:tcPr>
          <w:p w:rsidR="00730669" w:rsidRPr="00730669" w:rsidRDefault="00730669" w:rsidP="00730669">
            <w:pPr>
              <w:spacing w:after="0" w:line="240" w:lineRule="auto"/>
              <w:rPr>
                <w:rFonts w:asciiTheme="minorHAnsi" w:hAnsiTheme="minorHAnsi" w:cs="Tahoma"/>
                <w:color w:val="000000"/>
              </w:rPr>
            </w:pPr>
            <w:r w:rsidRPr="00730669">
              <w:rPr>
                <w:rFonts w:asciiTheme="minorHAnsi" w:hAnsiTheme="minorHAnsi" w:cs="Tahoma"/>
                <w:color w:val="000000"/>
              </w:rPr>
              <w:t>Тениска – щаб</w:t>
            </w:r>
          </w:p>
        </w:tc>
        <w:tc>
          <w:tcPr>
            <w:tcW w:w="943" w:type="pct"/>
            <w:shd w:val="clear" w:color="auto" w:fill="auto"/>
          </w:tcPr>
          <w:p w:rsidR="00730669" w:rsidRPr="00730669" w:rsidRDefault="00730669" w:rsidP="00730669">
            <w:pPr>
              <w:spacing w:after="0" w:line="240" w:lineRule="auto"/>
              <w:rPr>
                <w:rFonts w:asciiTheme="minorHAnsi" w:hAnsiTheme="minorHAnsi" w:cs="Tahoma"/>
                <w:color w:val="000000"/>
              </w:rPr>
            </w:pPr>
            <w:r w:rsidRPr="00730669">
              <w:rPr>
                <w:rFonts w:asciiTheme="minorHAnsi" w:hAnsiTheme="minorHAnsi" w:cs="Tahoma"/>
              </w:rPr>
              <w:t>Минимум 150 гр. на кв. м</w:t>
            </w:r>
            <w:r w:rsidR="000C3296">
              <w:rPr>
                <w:rFonts w:asciiTheme="minorHAnsi" w:hAnsiTheme="minorHAnsi" w:cs="Tahoma"/>
              </w:rPr>
              <w:t>.</w:t>
            </w:r>
            <w:r w:rsidRPr="00730669">
              <w:rPr>
                <w:rFonts w:asciiTheme="minorHAnsi" w:hAnsiTheme="minorHAnsi" w:cs="Tahoma"/>
              </w:rPr>
              <w:t xml:space="preserve"> памук</w:t>
            </w:r>
          </w:p>
        </w:tc>
        <w:tc>
          <w:tcPr>
            <w:tcW w:w="622" w:type="pct"/>
            <w:shd w:val="clear" w:color="auto" w:fill="auto"/>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Сив</w:t>
            </w:r>
          </w:p>
        </w:tc>
        <w:tc>
          <w:tcPr>
            <w:tcW w:w="16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260"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lang w:val="en-US"/>
              </w:rPr>
            </w:pPr>
            <w:r w:rsidRPr="00730669">
              <w:rPr>
                <w:rFonts w:asciiTheme="minorHAnsi" w:hAnsiTheme="minorHAnsi" w:cs="Tahoma"/>
                <w:color w:val="000000"/>
                <w:lang w:val="en-US"/>
              </w:rPr>
              <w:t>20</w:t>
            </w: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lang w:val="en-US"/>
              </w:rPr>
            </w:pPr>
            <w:r w:rsidRPr="00730669">
              <w:rPr>
                <w:rFonts w:asciiTheme="minorHAnsi" w:hAnsiTheme="minorHAnsi" w:cs="Tahoma"/>
                <w:color w:val="000000"/>
                <w:lang w:val="en-US"/>
              </w:rPr>
              <w:t>20</w:t>
            </w: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242"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602"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lang w:val="en-US"/>
              </w:rPr>
              <w:t>4</w:t>
            </w:r>
            <w:r w:rsidRPr="00730669">
              <w:rPr>
                <w:rFonts w:asciiTheme="minorHAnsi" w:hAnsiTheme="minorHAnsi" w:cs="Tahoma"/>
                <w:color w:val="000000"/>
              </w:rPr>
              <w:t>0</w:t>
            </w:r>
          </w:p>
        </w:tc>
      </w:tr>
      <w:tr w:rsidR="00730669" w:rsidRPr="00F2170B" w:rsidTr="0098250B">
        <w:tc>
          <w:tcPr>
            <w:tcW w:w="181" w:type="pct"/>
            <w:shd w:val="clear" w:color="auto" w:fill="auto"/>
            <w:vAlign w:val="center"/>
          </w:tcPr>
          <w:p w:rsidR="00730669" w:rsidRPr="00F2170B" w:rsidRDefault="00730669"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vAlign w:val="center"/>
          </w:tcPr>
          <w:p w:rsidR="00730669" w:rsidRPr="00730669" w:rsidRDefault="00730669" w:rsidP="00730669">
            <w:pPr>
              <w:spacing w:after="0" w:line="240" w:lineRule="auto"/>
              <w:rPr>
                <w:rFonts w:asciiTheme="minorHAnsi" w:hAnsiTheme="minorHAnsi" w:cs="Tahoma"/>
                <w:color w:val="000000"/>
              </w:rPr>
            </w:pPr>
            <w:r w:rsidRPr="00730669">
              <w:rPr>
                <w:rFonts w:asciiTheme="minorHAnsi" w:hAnsiTheme="minorHAnsi" w:cs="Tahoma"/>
                <w:color w:val="000000"/>
              </w:rPr>
              <w:t>Тренировъчни шорти - щаб</w:t>
            </w:r>
          </w:p>
        </w:tc>
        <w:tc>
          <w:tcPr>
            <w:tcW w:w="943" w:type="pct"/>
            <w:shd w:val="clear" w:color="auto" w:fill="auto"/>
          </w:tcPr>
          <w:p w:rsidR="00730669" w:rsidRPr="00730669" w:rsidRDefault="00730669" w:rsidP="00730669">
            <w:pPr>
              <w:spacing w:after="0" w:line="240" w:lineRule="auto"/>
              <w:rPr>
                <w:rFonts w:asciiTheme="minorHAnsi" w:hAnsiTheme="minorHAnsi" w:cs="Tahoma"/>
                <w:color w:val="000000"/>
              </w:rPr>
            </w:pPr>
            <w:proofErr w:type="spellStart"/>
            <w:r w:rsidRPr="00730669">
              <w:rPr>
                <w:rFonts w:asciiTheme="minorHAnsi" w:hAnsiTheme="minorHAnsi" w:cs="Tahoma"/>
                <w:color w:val="000000"/>
              </w:rPr>
              <w:t>Полиестер</w:t>
            </w:r>
            <w:proofErr w:type="spellEnd"/>
          </w:p>
        </w:tc>
        <w:tc>
          <w:tcPr>
            <w:tcW w:w="622" w:type="pct"/>
            <w:shd w:val="clear" w:color="auto" w:fill="auto"/>
          </w:tcPr>
          <w:p w:rsidR="00730669" w:rsidRPr="00730669" w:rsidRDefault="00730669" w:rsidP="00730669">
            <w:pPr>
              <w:spacing w:after="0" w:line="240" w:lineRule="auto"/>
              <w:jc w:val="center"/>
              <w:rPr>
                <w:rFonts w:asciiTheme="minorHAnsi" w:hAnsiTheme="minorHAnsi" w:cs="Tahoma"/>
                <w:color w:val="000000"/>
              </w:rPr>
            </w:pPr>
            <w:r>
              <w:rPr>
                <w:rFonts w:asciiTheme="minorHAnsi" w:hAnsiTheme="minorHAnsi" w:cs="Tahoma"/>
                <w:color w:val="000000"/>
              </w:rPr>
              <w:t>Ч</w:t>
            </w:r>
            <w:r w:rsidRPr="00730669">
              <w:rPr>
                <w:rFonts w:asciiTheme="minorHAnsi" w:hAnsiTheme="minorHAnsi" w:cs="Tahoma"/>
                <w:color w:val="000000"/>
              </w:rPr>
              <w:t>ерен</w:t>
            </w:r>
          </w:p>
        </w:tc>
        <w:tc>
          <w:tcPr>
            <w:tcW w:w="16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260"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lang w:val="en-US"/>
              </w:rPr>
            </w:pPr>
            <w:r w:rsidRPr="00730669">
              <w:rPr>
                <w:rFonts w:asciiTheme="minorHAnsi" w:hAnsiTheme="minorHAnsi" w:cs="Tahoma"/>
                <w:color w:val="000000"/>
              </w:rPr>
              <w:t>1</w:t>
            </w:r>
            <w:r w:rsidRPr="00730669">
              <w:rPr>
                <w:rFonts w:asciiTheme="minorHAnsi" w:hAnsiTheme="minorHAnsi" w:cs="Tahoma"/>
                <w:color w:val="000000"/>
                <w:lang w:val="en-US"/>
              </w:rPr>
              <w:t>5</w:t>
            </w: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lang w:val="en-US"/>
              </w:rPr>
            </w:pPr>
            <w:r w:rsidRPr="00730669">
              <w:rPr>
                <w:rFonts w:asciiTheme="minorHAnsi" w:hAnsiTheme="minorHAnsi" w:cs="Tahoma"/>
                <w:color w:val="000000"/>
              </w:rPr>
              <w:t>1</w:t>
            </w:r>
            <w:r w:rsidRPr="00730669">
              <w:rPr>
                <w:rFonts w:asciiTheme="minorHAnsi" w:hAnsiTheme="minorHAnsi" w:cs="Tahoma"/>
                <w:color w:val="000000"/>
                <w:lang w:val="en-US"/>
              </w:rPr>
              <w:t>5</w:t>
            </w: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241" w:type="pct"/>
            <w:shd w:val="clear" w:color="auto" w:fill="auto"/>
            <w:vAlign w:val="center"/>
          </w:tcPr>
          <w:p w:rsidR="00730669" w:rsidRPr="00730669" w:rsidRDefault="00730669" w:rsidP="00730669">
            <w:pPr>
              <w:spacing w:after="0" w:line="240" w:lineRule="auto"/>
              <w:rPr>
                <w:rFonts w:asciiTheme="minorHAnsi" w:hAnsiTheme="minorHAnsi" w:cs="Tahoma"/>
                <w:color w:val="000000"/>
              </w:rPr>
            </w:pP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 </w:t>
            </w:r>
          </w:p>
        </w:tc>
        <w:tc>
          <w:tcPr>
            <w:tcW w:w="242"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602"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lang w:val="en-US"/>
              </w:rPr>
            </w:pPr>
            <w:r w:rsidRPr="00730669">
              <w:rPr>
                <w:rFonts w:asciiTheme="minorHAnsi" w:hAnsiTheme="minorHAnsi" w:cs="Tahoma"/>
                <w:color w:val="000000"/>
                <w:lang w:val="en-US"/>
              </w:rPr>
              <w:t>30</w:t>
            </w:r>
          </w:p>
        </w:tc>
      </w:tr>
      <w:tr w:rsidR="00730669" w:rsidRPr="00F2170B" w:rsidTr="0098250B">
        <w:tc>
          <w:tcPr>
            <w:tcW w:w="181" w:type="pct"/>
            <w:shd w:val="clear" w:color="auto" w:fill="auto"/>
            <w:vAlign w:val="center"/>
          </w:tcPr>
          <w:p w:rsidR="00730669" w:rsidRPr="00F2170B" w:rsidRDefault="00730669"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vAlign w:val="center"/>
          </w:tcPr>
          <w:p w:rsidR="00730669" w:rsidRPr="00730669" w:rsidRDefault="00730669" w:rsidP="00730669">
            <w:pPr>
              <w:spacing w:after="0" w:line="240" w:lineRule="auto"/>
              <w:rPr>
                <w:rFonts w:asciiTheme="minorHAnsi" w:hAnsiTheme="minorHAnsi" w:cs="Tahoma"/>
                <w:color w:val="000000"/>
              </w:rPr>
            </w:pPr>
            <w:r w:rsidRPr="00730669">
              <w:rPr>
                <w:rFonts w:asciiTheme="minorHAnsi" w:hAnsiTheme="minorHAnsi" w:cs="Tahoma"/>
                <w:color w:val="000000"/>
              </w:rPr>
              <w:t>Тренировъчен анцуг</w:t>
            </w:r>
          </w:p>
        </w:tc>
        <w:tc>
          <w:tcPr>
            <w:tcW w:w="943" w:type="pct"/>
            <w:shd w:val="clear" w:color="auto" w:fill="auto"/>
          </w:tcPr>
          <w:p w:rsidR="00730669" w:rsidRPr="00730669" w:rsidRDefault="00730669" w:rsidP="00730669">
            <w:pPr>
              <w:spacing w:after="0" w:line="240" w:lineRule="auto"/>
              <w:rPr>
                <w:rFonts w:asciiTheme="minorHAnsi" w:hAnsiTheme="minorHAnsi" w:cs="Tahoma"/>
              </w:rPr>
            </w:pPr>
            <w:r w:rsidRPr="00730669">
              <w:rPr>
                <w:rFonts w:asciiTheme="minorHAnsi" w:hAnsiTheme="minorHAnsi" w:cs="Tahoma"/>
              </w:rPr>
              <w:t xml:space="preserve">Памук и </w:t>
            </w:r>
            <w:proofErr w:type="spellStart"/>
            <w:r w:rsidRPr="00730669">
              <w:rPr>
                <w:rFonts w:asciiTheme="minorHAnsi" w:hAnsiTheme="minorHAnsi" w:cs="Tahoma"/>
              </w:rPr>
              <w:t>полиестер</w:t>
            </w:r>
            <w:proofErr w:type="spellEnd"/>
          </w:p>
        </w:tc>
        <w:tc>
          <w:tcPr>
            <w:tcW w:w="622" w:type="pct"/>
            <w:shd w:val="clear" w:color="auto" w:fill="auto"/>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Сив</w:t>
            </w:r>
          </w:p>
        </w:tc>
        <w:tc>
          <w:tcPr>
            <w:tcW w:w="16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260"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lang w:val="en-US"/>
              </w:rPr>
            </w:pPr>
            <w:r w:rsidRPr="00730669">
              <w:rPr>
                <w:rFonts w:asciiTheme="minorHAnsi" w:hAnsiTheme="minorHAnsi" w:cs="Tahoma"/>
                <w:color w:val="000000"/>
              </w:rPr>
              <w:t>1</w:t>
            </w:r>
            <w:r w:rsidRPr="00730669">
              <w:rPr>
                <w:rFonts w:asciiTheme="minorHAnsi" w:hAnsiTheme="minorHAnsi" w:cs="Tahoma"/>
                <w:color w:val="000000"/>
                <w:lang w:val="en-US"/>
              </w:rPr>
              <w:t>5</w:t>
            </w: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lang w:val="en-US"/>
              </w:rPr>
            </w:pPr>
            <w:r w:rsidRPr="00730669">
              <w:rPr>
                <w:rFonts w:asciiTheme="minorHAnsi" w:hAnsiTheme="minorHAnsi" w:cs="Tahoma"/>
                <w:color w:val="000000"/>
                <w:lang w:val="en-US"/>
              </w:rPr>
              <w:t>30</w:t>
            </w: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lang w:val="en-US"/>
              </w:rPr>
            </w:pPr>
            <w:r w:rsidRPr="00730669">
              <w:rPr>
                <w:rFonts w:asciiTheme="minorHAnsi" w:hAnsiTheme="minorHAnsi" w:cs="Tahoma"/>
                <w:color w:val="000000"/>
                <w:lang w:val="en-US"/>
              </w:rPr>
              <w:t>20</w:t>
            </w: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lang w:val="en-US"/>
              </w:rPr>
            </w:pPr>
            <w:r w:rsidRPr="00730669">
              <w:rPr>
                <w:rFonts w:asciiTheme="minorHAnsi" w:hAnsiTheme="minorHAnsi" w:cs="Tahoma"/>
                <w:color w:val="000000"/>
                <w:lang w:val="en-US"/>
              </w:rPr>
              <w:t>5</w:t>
            </w:r>
          </w:p>
        </w:tc>
        <w:tc>
          <w:tcPr>
            <w:tcW w:w="241"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 </w:t>
            </w:r>
          </w:p>
        </w:tc>
        <w:tc>
          <w:tcPr>
            <w:tcW w:w="242"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rPr>
            </w:pPr>
          </w:p>
        </w:tc>
        <w:tc>
          <w:tcPr>
            <w:tcW w:w="602" w:type="pct"/>
            <w:shd w:val="clear" w:color="auto" w:fill="auto"/>
            <w:vAlign w:val="center"/>
          </w:tcPr>
          <w:p w:rsidR="00730669" w:rsidRPr="00730669" w:rsidRDefault="00730669" w:rsidP="00730669">
            <w:pPr>
              <w:spacing w:after="0" w:line="240" w:lineRule="auto"/>
              <w:jc w:val="center"/>
              <w:rPr>
                <w:rFonts w:asciiTheme="minorHAnsi" w:hAnsiTheme="minorHAnsi" w:cs="Tahoma"/>
                <w:color w:val="000000"/>
                <w:lang w:val="en-US"/>
              </w:rPr>
            </w:pPr>
            <w:r w:rsidRPr="00730669">
              <w:rPr>
                <w:rFonts w:asciiTheme="minorHAnsi" w:hAnsiTheme="minorHAnsi" w:cs="Tahoma"/>
                <w:color w:val="000000"/>
                <w:lang w:val="en-US"/>
              </w:rPr>
              <w:t>70</w:t>
            </w:r>
          </w:p>
        </w:tc>
      </w:tr>
      <w:tr w:rsidR="00730669" w:rsidRPr="00F2170B" w:rsidTr="0098250B">
        <w:tc>
          <w:tcPr>
            <w:tcW w:w="181" w:type="pct"/>
            <w:shd w:val="clear" w:color="auto" w:fill="auto"/>
            <w:vAlign w:val="center"/>
          </w:tcPr>
          <w:p w:rsidR="00730669" w:rsidRPr="00F2170B" w:rsidRDefault="00730669"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tcPr>
          <w:p w:rsidR="00730669" w:rsidRPr="00730669" w:rsidRDefault="00730669" w:rsidP="00730669">
            <w:pPr>
              <w:spacing w:after="0" w:line="240" w:lineRule="auto"/>
              <w:rPr>
                <w:rFonts w:asciiTheme="minorHAnsi" w:hAnsiTheme="minorHAnsi" w:cs="Tahoma"/>
                <w:color w:val="000000"/>
              </w:rPr>
            </w:pPr>
            <w:r w:rsidRPr="00730669">
              <w:rPr>
                <w:rFonts w:asciiTheme="minorHAnsi" w:hAnsiTheme="minorHAnsi" w:cs="Tahoma"/>
                <w:color w:val="000000"/>
              </w:rPr>
              <w:t>Чорапи - състезатели</w:t>
            </w:r>
          </w:p>
        </w:tc>
        <w:tc>
          <w:tcPr>
            <w:tcW w:w="943" w:type="pct"/>
            <w:shd w:val="clear" w:color="auto" w:fill="auto"/>
          </w:tcPr>
          <w:p w:rsidR="00730669" w:rsidRPr="00730669" w:rsidRDefault="00730669" w:rsidP="00730669">
            <w:pPr>
              <w:spacing w:after="0" w:line="240" w:lineRule="auto"/>
              <w:rPr>
                <w:rFonts w:asciiTheme="minorHAnsi" w:hAnsiTheme="minorHAnsi" w:cs="Tahoma"/>
              </w:rPr>
            </w:pPr>
            <w:r w:rsidRPr="00730669">
              <w:rPr>
                <w:rFonts w:asciiTheme="minorHAnsi" w:hAnsiTheme="minorHAnsi" w:cs="Tahoma"/>
              </w:rPr>
              <w:t>Минимум 70% памук</w:t>
            </w:r>
          </w:p>
        </w:tc>
        <w:tc>
          <w:tcPr>
            <w:tcW w:w="622" w:type="pct"/>
            <w:shd w:val="clear" w:color="auto" w:fill="auto"/>
          </w:tcPr>
          <w:p w:rsidR="00730669" w:rsidRPr="00730669" w:rsidRDefault="00730669" w:rsidP="00730669">
            <w:pPr>
              <w:spacing w:after="0" w:line="240" w:lineRule="auto"/>
              <w:jc w:val="center"/>
              <w:rPr>
                <w:rFonts w:asciiTheme="minorHAnsi" w:hAnsiTheme="minorHAnsi" w:cs="Tahoma"/>
                <w:color w:val="000000"/>
              </w:rPr>
            </w:pPr>
            <w:r>
              <w:rPr>
                <w:rFonts w:asciiTheme="minorHAnsi" w:hAnsiTheme="minorHAnsi" w:cs="Tahoma"/>
                <w:color w:val="000000"/>
              </w:rPr>
              <w:t>Б</w:t>
            </w:r>
            <w:r w:rsidRPr="00730669">
              <w:rPr>
                <w:rFonts w:asciiTheme="minorHAnsi" w:hAnsiTheme="minorHAnsi" w:cs="Tahoma"/>
                <w:color w:val="000000"/>
              </w:rPr>
              <w:t>ял</w:t>
            </w:r>
          </w:p>
        </w:tc>
        <w:tc>
          <w:tcPr>
            <w:tcW w:w="161" w:type="pct"/>
            <w:shd w:val="clear" w:color="auto" w:fill="auto"/>
          </w:tcPr>
          <w:p w:rsidR="00730669" w:rsidRPr="00730669" w:rsidRDefault="00730669" w:rsidP="00730669">
            <w:pPr>
              <w:spacing w:after="0" w:line="240" w:lineRule="auto"/>
              <w:jc w:val="center"/>
              <w:rPr>
                <w:rFonts w:asciiTheme="minorHAnsi" w:hAnsiTheme="minorHAnsi" w:cs="Tahoma"/>
                <w:color w:val="000000"/>
              </w:rPr>
            </w:pPr>
          </w:p>
        </w:tc>
        <w:tc>
          <w:tcPr>
            <w:tcW w:w="260" w:type="pct"/>
            <w:shd w:val="clear" w:color="auto" w:fill="auto"/>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60</w:t>
            </w:r>
          </w:p>
        </w:tc>
        <w:tc>
          <w:tcPr>
            <w:tcW w:w="241" w:type="pct"/>
            <w:shd w:val="clear" w:color="auto" w:fill="auto"/>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150</w:t>
            </w:r>
          </w:p>
        </w:tc>
        <w:tc>
          <w:tcPr>
            <w:tcW w:w="241" w:type="pct"/>
            <w:shd w:val="clear" w:color="auto" w:fill="auto"/>
          </w:tcPr>
          <w:p w:rsidR="00730669" w:rsidRPr="00730669" w:rsidRDefault="00730669" w:rsidP="00730669">
            <w:pPr>
              <w:spacing w:after="0" w:line="240" w:lineRule="auto"/>
              <w:jc w:val="center"/>
              <w:rPr>
                <w:rFonts w:asciiTheme="minorHAnsi" w:hAnsiTheme="minorHAnsi" w:cs="Tahoma"/>
                <w:color w:val="000000"/>
              </w:rPr>
            </w:pPr>
          </w:p>
        </w:tc>
        <w:tc>
          <w:tcPr>
            <w:tcW w:w="241" w:type="pct"/>
            <w:shd w:val="clear" w:color="auto" w:fill="auto"/>
          </w:tcPr>
          <w:p w:rsidR="00730669" w:rsidRPr="00730669" w:rsidRDefault="00730669" w:rsidP="00730669">
            <w:pPr>
              <w:spacing w:after="0" w:line="240" w:lineRule="auto"/>
              <w:rPr>
                <w:rFonts w:asciiTheme="minorHAnsi" w:hAnsiTheme="minorHAnsi" w:cs="Tahoma"/>
                <w:color w:val="000000"/>
              </w:rPr>
            </w:pPr>
          </w:p>
        </w:tc>
        <w:tc>
          <w:tcPr>
            <w:tcW w:w="241" w:type="pct"/>
            <w:shd w:val="clear" w:color="auto" w:fill="auto"/>
          </w:tcPr>
          <w:p w:rsidR="00730669" w:rsidRPr="00730669" w:rsidRDefault="00730669" w:rsidP="00730669">
            <w:pPr>
              <w:spacing w:after="0" w:line="240" w:lineRule="auto"/>
              <w:jc w:val="center"/>
              <w:rPr>
                <w:rFonts w:asciiTheme="minorHAnsi" w:hAnsiTheme="minorHAnsi" w:cs="Tahoma"/>
                <w:color w:val="000000"/>
              </w:rPr>
            </w:pPr>
          </w:p>
        </w:tc>
        <w:tc>
          <w:tcPr>
            <w:tcW w:w="242" w:type="pct"/>
            <w:shd w:val="clear" w:color="auto" w:fill="auto"/>
          </w:tcPr>
          <w:p w:rsidR="00730669" w:rsidRPr="00730669" w:rsidRDefault="00730669" w:rsidP="00730669">
            <w:pPr>
              <w:spacing w:after="0" w:line="240" w:lineRule="auto"/>
              <w:jc w:val="center"/>
              <w:rPr>
                <w:rFonts w:asciiTheme="minorHAnsi" w:hAnsiTheme="minorHAnsi" w:cs="Tahoma"/>
                <w:color w:val="000000"/>
              </w:rPr>
            </w:pPr>
          </w:p>
        </w:tc>
        <w:tc>
          <w:tcPr>
            <w:tcW w:w="602" w:type="pct"/>
            <w:shd w:val="clear" w:color="auto" w:fill="auto"/>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210</w:t>
            </w:r>
          </w:p>
        </w:tc>
      </w:tr>
      <w:tr w:rsidR="00730669" w:rsidRPr="00F2170B" w:rsidTr="0098250B">
        <w:tc>
          <w:tcPr>
            <w:tcW w:w="181" w:type="pct"/>
            <w:tcBorders>
              <w:bottom w:val="single" w:sz="4" w:space="0" w:color="auto"/>
            </w:tcBorders>
            <w:shd w:val="clear" w:color="auto" w:fill="auto"/>
            <w:vAlign w:val="center"/>
          </w:tcPr>
          <w:p w:rsidR="00730669" w:rsidRPr="00F2170B" w:rsidRDefault="00730669" w:rsidP="00C4229E">
            <w:pPr>
              <w:numPr>
                <w:ilvl w:val="0"/>
                <w:numId w:val="24"/>
              </w:numPr>
              <w:spacing w:after="0" w:line="240" w:lineRule="auto"/>
              <w:ind w:left="284" w:hanging="284"/>
              <w:jc w:val="center"/>
              <w:rPr>
                <w:rFonts w:asciiTheme="minorHAnsi" w:hAnsiTheme="minorHAnsi" w:cs="Tahoma"/>
              </w:rPr>
            </w:pPr>
          </w:p>
        </w:tc>
        <w:tc>
          <w:tcPr>
            <w:tcW w:w="1025" w:type="pct"/>
            <w:tcBorders>
              <w:bottom w:val="single" w:sz="4" w:space="0" w:color="auto"/>
            </w:tcBorders>
            <w:shd w:val="clear" w:color="auto" w:fill="auto"/>
          </w:tcPr>
          <w:p w:rsidR="00730669" w:rsidRPr="00730669" w:rsidRDefault="00730669" w:rsidP="00730669">
            <w:pPr>
              <w:spacing w:after="0" w:line="240" w:lineRule="auto"/>
              <w:rPr>
                <w:rFonts w:asciiTheme="minorHAnsi" w:hAnsiTheme="minorHAnsi" w:cs="Tahoma"/>
                <w:color w:val="000000"/>
              </w:rPr>
            </w:pPr>
            <w:r w:rsidRPr="00730669">
              <w:rPr>
                <w:rFonts w:asciiTheme="minorHAnsi" w:hAnsiTheme="minorHAnsi" w:cs="Tahoma"/>
                <w:color w:val="000000"/>
              </w:rPr>
              <w:t>Чорапи - щаб</w:t>
            </w:r>
          </w:p>
        </w:tc>
        <w:tc>
          <w:tcPr>
            <w:tcW w:w="943" w:type="pct"/>
            <w:tcBorders>
              <w:bottom w:val="single" w:sz="4" w:space="0" w:color="auto"/>
            </w:tcBorders>
            <w:shd w:val="clear" w:color="auto" w:fill="auto"/>
          </w:tcPr>
          <w:p w:rsidR="00730669" w:rsidRPr="00730669" w:rsidRDefault="00730669" w:rsidP="00730669">
            <w:pPr>
              <w:spacing w:after="0" w:line="240" w:lineRule="auto"/>
              <w:rPr>
                <w:rFonts w:asciiTheme="minorHAnsi" w:hAnsiTheme="minorHAnsi" w:cs="Tahoma"/>
              </w:rPr>
            </w:pPr>
            <w:r w:rsidRPr="00730669">
              <w:rPr>
                <w:rFonts w:asciiTheme="minorHAnsi" w:hAnsiTheme="minorHAnsi" w:cs="Tahoma"/>
              </w:rPr>
              <w:t>Минимум 70% памук</w:t>
            </w:r>
          </w:p>
        </w:tc>
        <w:tc>
          <w:tcPr>
            <w:tcW w:w="622" w:type="pct"/>
            <w:tcBorders>
              <w:bottom w:val="single" w:sz="4" w:space="0" w:color="auto"/>
            </w:tcBorders>
            <w:shd w:val="clear" w:color="auto" w:fill="auto"/>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Черен</w:t>
            </w:r>
          </w:p>
        </w:tc>
        <w:tc>
          <w:tcPr>
            <w:tcW w:w="161" w:type="pct"/>
            <w:tcBorders>
              <w:bottom w:val="single" w:sz="4" w:space="0" w:color="auto"/>
            </w:tcBorders>
            <w:shd w:val="clear" w:color="auto" w:fill="auto"/>
          </w:tcPr>
          <w:p w:rsidR="00730669" w:rsidRPr="00730669" w:rsidRDefault="00730669" w:rsidP="00730669">
            <w:pPr>
              <w:spacing w:after="0" w:line="240" w:lineRule="auto"/>
              <w:jc w:val="center"/>
              <w:rPr>
                <w:rFonts w:asciiTheme="minorHAnsi" w:hAnsiTheme="minorHAnsi" w:cs="Tahoma"/>
                <w:color w:val="000000"/>
              </w:rPr>
            </w:pPr>
          </w:p>
        </w:tc>
        <w:tc>
          <w:tcPr>
            <w:tcW w:w="260" w:type="pct"/>
            <w:tcBorders>
              <w:bottom w:val="single" w:sz="4" w:space="0" w:color="auto"/>
            </w:tcBorders>
            <w:shd w:val="clear" w:color="auto" w:fill="auto"/>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20</w:t>
            </w:r>
          </w:p>
        </w:tc>
        <w:tc>
          <w:tcPr>
            <w:tcW w:w="241" w:type="pct"/>
            <w:tcBorders>
              <w:bottom w:val="single" w:sz="4" w:space="0" w:color="auto"/>
            </w:tcBorders>
            <w:shd w:val="clear" w:color="auto" w:fill="auto"/>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20</w:t>
            </w:r>
          </w:p>
        </w:tc>
        <w:tc>
          <w:tcPr>
            <w:tcW w:w="241" w:type="pct"/>
            <w:tcBorders>
              <w:bottom w:val="single" w:sz="4" w:space="0" w:color="auto"/>
            </w:tcBorders>
            <w:shd w:val="clear" w:color="auto" w:fill="auto"/>
          </w:tcPr>
          <w:p w:rsidR="00730669" w:rsidRPr="00730669" w:rsidRDefault="00730669" w:rsidP="00730669">
            <w:pPr>
              <w:spacing w:after="0" w:line="240" w:lineRule="auto"/>
              <w:jc w:val="center"/>
              <w:rPr>
                <w:rFonts w:asciiTheme="minorHAnsi" w:hAnsiTheme="minorHAnsi" w:cs="Tahoma"/>
                <w:color w:val="000000"/>
              </w:rPr>
            </w:pPr>
          </w:p>
        </w:tc>
        <w:tc>
          <w:tcPr>
            <w:tcW w:w="241" w:type="pct"/>
            <w:tcBorders>
              <w:bottom w:val="single" w:sz="4" w:space="0" w:color="auto"/>
            </w:tcBorders>
            <w:shd w:val="clear" w:color="auto" w:fill="auto"/>
          </w:tcPr>
          <w:p w:rsidR="00730669" w:rsidRPr="00730669" w:rsidRDefault="00730669" w:rsidP="00730669">
            <w:pPr>
              <w:spacing w:after="0" w:line="240" w:lineRule="auto"/>
              <w:rPr>
                <w:rFonts w:asciiTheme="minorHAnsi" w:hAnsiTheme="minorHAnsi" w:cs="Tahoma"/>
                <w:color w:val="000000"/>
              </w:rPr>
            </w:pPr>
          </w:p>
        </w:tc>
        <w:tc>
          <w:tcPr>
            <w:tcW w:w="241" w:type="pct"/>
            <w:tcBorders>
              <w:bottom w:val="single" w:sz="4" w:space="0" w:color="auto"/>
            </w:tcBorders>
            <w:shd w:val="clear" w:color="auto" w:fill="auto"/>
          </w:tcPr>
          <w:p w:rsidR="00730669" w:rsidRPr="00730669" w:rsidRDefault="00730669" w:rsidP="00730669">
            <w:pPr>
              <w:spacing w:after="0" w:line="240" w:lineRule="auto"/>
              <w:jc w:val="center"/>
              <w:rPr>
                <w:rFonts w:asciiTheme="minorHAnsi" w:hAnsiTheme="minorHAnsi" w:cs="Tahoma"/>
                <w:color w:val="000000"/>
              </w:rPr>
            </w:pPr>
          </w:p>
        </w:tc>
        <w:tc>
          <w:tcPr>
            <w:tcW w:w="242" w:type="pct"/>
            <w:tcBorders>
              <w:bottom w:val="single" w:sz="4" w:space="0" w:color="auto"/>
            </w:tcBorders>
            <w:shd w:val="clear" w:color="auto" w:fill="auto"/>
          </w:tcPr>
          <w:p w:rsidR="00730669" w:rsidRPr="00730669" w:rsidRDefault="00730669" w:rsidP="00730669">
            <w:pPr>
              <w:spacing w:after="0" w:line="240" w:lineRule="auto"/>
              <w:jc w:val="center"/>
              <w:rPr>
                <w:rFonts w:asciiTheme="minorHAnsi" w:hAnsiTheme="minorHAnsi" w:cs="Tahoma"/>
                <w:color w:val="000000"/>
              </w:rPr>
            </w:pPr>
          </w:p>
        </w:tc>
        <w:tc>
          <w:tcPr>
            <w:tcW w:w="602" w:type="pct"/>
            <w:tcBorders>
              <w:bottom w:val="single" w:sz="4" w:space="0" w:color="auto"/>
            </w:tcBorders>
            <w:shd w:val="clear" w:color="auto" w:fill="auto"/>
          </w:tcPr>
          <w:p w:rsidR="00730669" w:rsidRPr="00730669" w:rsidRDefault="00730669" w:rsidP="00730669">
            <w:pPr>
              <w:spacing w:after="0" w:line="240" w:lineRule="auto"/>
              <w:jc w:val="center"/>
              <w:rPr>
                <w:rFonts w:asciiTheme="minorHAnsi" w:hAnsiTheme="minorHAnsi" w:cs="Tahoma"/>
                <w:color w:val="000000"/>
              </w:rPr>
            </w:pPr>
            <w:r w:rsidRPr="00730669">
              <w:rPr>
                <w:rFonts w:asciiTheme="minorHAnsi" w:hAnsiTheme="minorHAnsi" w:cs="Tahoma"/>
                <w:color w:val="000000"/>
              </w:rPr>
              <w:t>40</w:t>
            </w:r>
          </w:p>
        </w:tc>
      </w:tr>
      <w:tr w:rsidR="00F2170B" w:rsidRPr="00F2170B" w:rsidTr="00B97AAC">
        <w:tc>
          <w:tcPr>
            <w:tcW w:w="5000" w:type="pct"/>
            <w:gridSpan w:val="12"/>
            <w:shd w:val="clear" w:color="auto" w:fill="DAEEF3" w:themeFill="accent5" w:themeFillTint="33"/>
            <w:vAlign w:val="center"/>
          </w:tcPr>
          <w:p w:rsidR="00F2170B" w:rsidRPr="00F2170B" w:rsidRDefault="00F2170B" w:rsidP="00C4229E">
            <w:pPr>
              <w:spacing w:after="0" w:line="240" w:lineRule="auto"/>
              <w:jc w:val="center"/>
              <w:rPr>
                <w:rFonts w:asciiTheme="minorHAnsi" w:hAnsiTheme="minorHAnsi" w:cs="Tahoma"/>
                <w:b/>
                <w:color w:val="000000"/>
              </w:rPr>
            </w:pPr>
            <w:r w:rsidRPr="00F2170B">
              <w:rPr>
                <w:rFonts w:asciiTheme="minorHAnsi" w:hAnsiTheme="minorHAnsi" w:cs="Tahoma"/>
                <w:b/>
                <w:color w:val="000000"/>
              </w:rPr>
              <w:t>Аксесоари</w:t>
            </w:r>
          </w:p>
        </w:tc>
      </w:tr>
      <w:tr w:rsidR="00F2170B" w:rsidRPr="00F2170B" w:rsidTr="00C4229E">
        <w:tc>
          <w:tcPr>
            <w:tcW w:w="181" w:type="pct"/>
            <w:shd w:val="clear" w:color="auto" w:fill="auto"/>
            <w:vAlign w:val="center"/>
          </w:tcPr>
          <w:p w:rsidR="00F2170B" w:rsidRPr="00F2170B" w:rsidRDefault="00F2170B"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roofErr w:type="spellStart"/>
            <w:r w:rsidRPr="00F2170B">
              <w:rPr>
                <w:rFonts w:asciiTheme="minorHAnsi" w:hAnsiTheme="minorHAnsi" w:cs="Tahoma"/>
                <w:color w:val="000000"/>
              </w:rPr>
              <w:t>Наколенки</w:t>
            </w:r>
            <w:proofErr w:type="spellEnd"/>
          </w:p>
        </w:tc>
        <w:tc>
          <w:tcPr>
            <w:tcW w:w="943"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622" w:type="pct"/>
            <w:shd w:val="clear" w:color="auto" w:fill="auto"/>
            <w:vAlign w:val="center"/>
          </w:tcPr>
          <w:p w:rsidR="00F2170B" w:rsidRPr="00F2170B" w:rsidRDefault="006F6C54" w:rsidP="00C4229E">
            <w:pPr>
              <w:spacing w:after="0" w:line="240" w:lineRule="auto"/>
              <w:jc w:val="center"/>
              <w:rPr>
                <w:rFonts w:asciiTheme="minorHAnsi" w:hAnsiTheme="minorHAnsi" w:cs="Tahoma"/>
                <w:color w:val="000000"/>
              </w:rPr>
            </w:pPr>
            <w:r>
              <w:rPr>
                <w:rFonts w:asciiTheme="minorHAnsi" w:hAnsiTheme="minorHAnsi" w:cs="Tahoma"/>
                <w:color w:val="000000"/>
              </w:rPr>
              <w:t>Б</w:t>
            </w:r>
            <w:r w:rsidR="00F2170B" w:rsidRPr="00F2170B">
              <w:rPr>
                <w:rFonts w:asciiTheme="minorHAnsi" w:hAnsiTheme="minorHAnsi" w:cs="Tahoma"/>
                <w:color w:val="000000"/>
              </w:rPr>
              <w:t>ял</w:t>
            </w:r>
          </w:p>
        </w:tc>
        <w:tc>
          <w:tcPr>
            <w:tcW w:w="16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60"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r w:rsidRPr="00F2170B">
              <w:rPr>
                <w:rFonts w:asciiTheme="minorHAnsi" w:hAnsiTheme="minorHAnsi" w:cs="Tahoma"/>
                <w:color w:val="000000"/>
              </w:rPr>
              <w:t>8</w:t>
            </w:r>
          </w:p>
        </w:tc>
        <w:tc>
          <w:tcPr>
            <w:tcW w:w="24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r w:rsidRPr="00F2170B">
              <w:rPr>
                <w:rFonts w:asciiTheme="minorHAnsi" w:hAnsiTheme="minorHAnsi" w:cs="Tahoma"/>
                <w:color w:val="000000"/>
              </w:rPr>
              <w:t>12</w:t>
            </w:r>
          </w:p>
        </w:tc>
        <w:tc>
          <w:tcPr>
            <w:tcW w:w="24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4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4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42"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602"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r w:rsidRPr="00F2170B">
              <w:rPr>
                <w:rFonts w:asciiTheme="minorHAnsi" w:hAnsiTheme="minorHAnsi" w:cs="Tahoma"/>
                <w:color w:val="000000"/>
              </w:rPr>
              <w:t>20</w:t>
            </w:r>
          </w:p>
        </w:tc>
      </w:tr>
      <w:tr w:rsidR="00F2170B" w:rsidRPr="00F2170B" w:rsidTr="00C4229E">
        <w:tc>
          <w:tcPr>
            <w:tcW w:w="181" w:type="pct"/>
            <w:shd w:val="clear" w:color="auto" w:fill="auto"/>
            <w:vAlign w:val="center"/>
          </w:tcPr>
          <w:p w:rsidR="00F2170B" w:rsidRPr="00F2170B" w:rsidRDefault="00F2170B"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r w:rsidRPr="00F2170B">
              <w:rPr>
                <w:rFonts w:asciiTheme="minorHAnsi" w:hAnsiTheme="minorHAnsi" w:cs="Tahoma"/>
                <w:color w:val="000000"/>
              </w:rPr>
              <w:t>Сакове с колелца</w:t>
            </w:r>
          </w:p>
        </w:tc>
        <w:tc>
          <w:tcPr>
            <w:tcW w:w="943"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roofErr w:type="spellStart"/>
            <w:r w:rsidRPr="00F2170B">
              <w:rPr>
                <w:rFonts w:asciiTheme="minorHAnsi" w:hAnsiTheme="minorHAnsi" w:cs="Tahoma"/>
                <w:color w:val="000000"/>
              </w:rPr>
              <w:t>Полиестер</w:t>
            </w:r>
            <w:proofErr w:type="spellEnd"/>
          </w:p>
        </w:tc>
        <w:tc>
          <w:tcPr>
            <w:tcW w:w="622" w:type="pct"/>
            <w:shd w:val="clear" w:color="auto" w:fill="auto"/>
            <w:vAlign w:val="center"/>
          </w:tcPr>
          <w:p w:rsidR="00F2170B" w:rsidRPr="00F2170B" w:rsidRDefault="006F6C54" w:rsidP="00C4229E">
            <w:pPr>
              <w:spacing w:after="0" w:line="240" w:lineRule="auto"/>
              <w:jc w:val="center"/>
              <w:rPr>
                <w:rFonts w:asciiTheme="minorHAnsi" w:hAnsiTheme="minorHAnsi" w:cs="Tahoma"/>
                <w:color w:val="000000"/>
              </w:rPr>
            </w:pPr>
            <w:r>
              <w:rPr>
                <w:rFonts w:asciiTheme="minorHAnsi" w:hAnsiTheme="minorHAnsi" w:cs="Tahoma"/>
                <w:color w:val="000000"/>
              </w:rPr>
              <w:t>Черен</w:t>
            </w:r>
          </w:p>
        </w:tc>
        <w:tc>
          <w:tcPr>
            <w:tcW w:w="16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60"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4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4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4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4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42"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602"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lang w:val="en-US"/>
              </w:rPr>
            </w:pPr>
            <w:r w:rsidRPr="00F2170B">
              <w:rPr>
                <w:rFonts w:asciiTheme="minorHAnsi" w:hAnsiTheme="minorHAnsi" w:cs="Tahoma"/>
                <w:color w:val="000000"/>
              </w:rPr>
              <w:t>3</w:t>
            </w:r>
            <w:r w:rsidRPr="00F2170B">
              <w:rPr>
                <w:rFonts w:asciiTheme="minorHAnsi" w:hAnsiTheme="minorHAnsi" w:cs="Tahoma"/>
                <w:color w:val="000000"/>
                <w:lang w:val="en-US"/>
              </w:rPr>
              <w:t>6</w:t>
            </w:r>
          </w:p>
        </w:tc>
      </w:tr>
      <w:tr w:rsidR="00F2170B" w:rsidRPr="00F2170B" w:rsidTr="00C4229E">
        <w:tc>
          <w:tcPr>
            <w:tcW w:w="181" w:type="pct"/>
            <w:shd w:val="clear" w:color="auto" w:fill="auto"/>
            <w:vAlign w:val="center"/>
          </w:tcPr>
          <w:p w:rsidR="00F2170B" w:rsidRPr="00F2170B" w:rsidRDefault="00F2170B" w:rsidP="00C4229E">
            <w:pPr>
              <w:numPr>
                <w:ilvl w:val="0"/>
                <w:numId w:val="24"/>
              </w:numPr>
              <w:spacing w:after="0" w:line="240" w:lineRule="auto"/>
              <w:ind w:left="284" w:hanging="284"/>
              <w:jc w:val="center"/>
              <w:rPr>
                <w:rFonts w:asciiTheme="minorHAnsi" w:hAnsiTheme="minorHAnsi" w:cs="Tahoma"/>
              </w:rPr>
            </w:pPr>
          </w:p>
        </w:tc>
        <w:tc>
          <w:tcPr>
            <w:tcW w:w="1025"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r w:rsidRPr="00F2170B">
              <w:rPr>
                <w:rFonts w:asciiTheme="minorHAnsi" w:hAnsiTheme="minorHAnsi" w:cs="Tahoma"/>
                <w:color w:val="000000"/>
              </w:rPr>
              <w:t>Раници</w:t>
            </w:r>
          </w:p>
        </w:tc>
        <w:tc>
          <w:tcPr>
            <w:tcW w:w="943"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roofErr w:type="spellStart"/>
            <w:r w:rsidRPr="00F2170B">
              <w:rPr>
                <w:rFonts w:asciiTheme="minorHAnsi" w:hAnsiTheme="minorHAnsi" w:cs="Tahoma"/>
                <w:color w:val="000000"/>
              </w:rPr>
              <w:t>Полиестер</w:t>
            </w:r>
            <w:proofErr w:type="spellEnd"/>
          </w:p>
        </w:tc>
        <w:tc>
          <w:tcPr>
            <w:tcW w:w="622" w:type="pct"/>
            <w:shd w:val="clear" w:color="auto" w:fill="auto"/>
            <w:vAlign w:val="center"/>
          </w:tcPr>
          <w:p w:rsidR="00F2170B" w:rsidRPr="00F2170B" w:rsidRDefault="006F6C54" w:rsidP="00C4229E">
            <w:pPr>
              <w:spacing w:after="0" w:line="240" w:lineRule="auto"/>
              <w:jc w:val="center"/>
              <w:rPr>
                <w:rFonts w:asciiTheme="minorHAnsi" w:hAnsiTheme="minorHAnsi" w:cs="Tahoma"/>
                <w:color w:val="000000"/>
              </w:rPr>
            </w:pPr>
            <w:r>
              <w:rPr>
                <w:rFonts w:asciiTheme="minorHAnsi" w:hAnsiTheme="minorHAnsi" w:cs="Tahoma"/>
                <w:color w:val="000000"/>
              </w:rPr>
              <w:t>Черен</w:t>
            </w:r>
          </w:p>
        </w:tc>
        <w:tc>
          <w:tcPr>
            <w:tcW w:w="16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60"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4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4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4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41"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242"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rPr>
            </w:pPr>
          </w:p>
        </w:tc>
        <w:tc>
          <w:tcPr>
            <w:tcW w:w="602" w:type="pct"/>
            <w:shd w:val="clear" w:color="auto" w:fill="auto"/>
            <w:vAlign w:val="center"/>
          </w:tcPr>
          <w:p w:rsidR="00F2170B" w:rsidRPr="00F2170B" w:rsidRDefault="00F2170B" w:rsidP="00C4229E">
            <w:pPr>
              <w:spacing w:after="0" w:line="240" w:lineRule="auto"/>
              <w:jc w:val="center"/>
              <w:rPr>
                <w:rFonts w:asciiTheme="minorHAnsi" w:hAnsiTheme="minorHAnsi" w:cs="Tahoma"/>
                <w:color w:val="000000"/>
                <w:lang w:val="en-US"/>
              </w:rPr>
            </w:pPr>
            <w:r w:rsidRPr="00F2170B">
              <w:rPr>
                <w:rFonts w:asciiTheme="minorHAnsi" w:hAnsiTheme="minorHAnsi" w:cs="Tahoma"/>
                <w:color w:val="000000"/>
              </w:rPr>
              <w:t>3</w:t>
            </w:r>
            <w:r w:rsidRPr="00F2170B">
              <w:rPr>
                <w:rFonts w:asciiTheme="minorHAnsi" w:hAnsiTheme="minorHAnsi" w:cs="Tahoma"/>
                <w:color w:val="000000"/>
                <w:lang w:val="en-US"/>
              </w:rPr>
              <w:t>6</w:t>
            </w:r>
          </w:p>
        </w:tc>
      </w:tr>
    </w:tbl>
    <w:p w:rsidR="00065AE7" w:rsidRDefault="00065AE7" w:rsidP="00065AE7">
      <w:pPr>
        <w:pStyle w:val="ListParagraph"/>
        <w:tabs>
          <w:tab w:val="left" w:pos="1985"/>
        </w:tabs>
        <w:spacing w:after="0" w:line="240" w:lineRule="auto"/>
        <w:ind w:left="1701"/>
        <w:rPr>
          <w:rFonts w:cs="Tahoma"/>
          <w:b/>
        </w:rPr>
      </w:pPr>
    </w:p>
    <w:p w:rsidR="00002614" w:rsidRPr="003C62F7" w:rsidRDefault="00002614" w:rsidP="009E27E1">
      <w:pPr>
        <w:pStyle w:val="ListParagraph"/>
        <w:numPr>
          <w:ilvl w:val="0"/>
          <w:numId w:val="26"/>
        </w:numPr>
        <w:tabs>
          <w:tab w:val="left" w:pos="1985"/>
        </w:tabs>
        <w:spacing w:after="0" w:line="240" w:lineRule="auto"/>
        <w:ind w:firstLine="774"/>
        <w:rPr>
          <w:rFonts w:cs="Tahoma"/>
          <w:b/>
        </w:rPr>
      </w:pPr>
      <w:r w:rsidRPr="003C62F7">
        <w:rPr>
          <w:rFonts w:cs="Tahoma"/>
          <w:b/>
        </w:rPr>
        <w:t xml:space="preserve">Артикули за Мъже под </w:t>
      </w:r>
      <w:r w:rsidR="00F2170B">
        <w:rPr>
          <w:rFonts w:cs="Tahoma"/>
          <w:b/>
        </w:rPr>
        <w:t>19</w:t>
      </w:r>
      <w:r w:rsidRPr="003C62F7">
        <w:rPr>
          <w:rFonts w:cs="Tahoma"/>
          <w:b/>
        </w:rPr>
        <w:t xml:space="preserve"> години</w:t>
      </w:r>
    </w:p>
    <w:p w:rsidR="00002614" w:rsidRPr="00D307F2" w:rsidRDefault="00002614" w:rsidP="00D307F2">
      <w:pPr>
        <w:spacing w:after="0" w:line="240" w:lineRule="auto"/>
        <w:rPr>
          <w:rFonts w:cs="Tahoma"/>
          <w:b/>
        </w:rPr>
      </w:pPr>
    </w:p>
    <w:tbl>
      <w:tblPr>
        <w:tblW w:w="577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
        <w:gridCol w:w="2389"/>
        <w:gridCol w:w="2268"/>
        <w:gridCol w:w="1372"/>
        <w:gridCol w:w="409"/>
        <w:gridCol w:w="626"/>
        <w:gridCol w:w="567"/>
        <w:gridCol w:w="567"/>
        <w:gridCol w:w="567"/>
        <w:gridCol w:w="567"/>
        <w:gridCol w:w="567"/>
        <w:gridCol w:w="1419"/>
      </w:tblGrid>
      <w:tr w:rsidR="0001733F" w:rsidRPr="0001733F" w:rsidTr="00C4229E">
        <w:trPr>
          <w:tblHeader/>
        </w:trPr>
        <w:tc>
          <w:tcPr>
            <w:tcW w:w="190" w:type="pct"/>
            <w:vMerge w:val="restart"/>
            <w:shd w:val="clear" w:color="auto" w:fill="FDE9D9"/>
            <w:vAlign w:val="center"/>
          </w:tcPr>
          <w:p w:rsidR="00F2170B" w:rsidRPr="0001733F" w:rsidRDefault="00F2170B" w:rsidP="00C4229E">
            <w:pPr>
              <w:spacing w:after="0" w:line="240" w:lineRule="auto"/>
              <w:jc w:val="center"/>
              <w:rPr>
                <w:rFonts w:asciiTheme="minorHAnsi" w:hAnsiTheme="minorHAnsi" w:cs="Tahoma"/>
                <w:b/>
              </w:rPr>
            </w:pPr>
            <w:r w:rsidRPr="0001733F">
              <w:rPr>
                <w:rFonts w:asciiTheme="minorHAnsi" w:hAnsiTheme="minorHAnsi" w:cs="Tahoma"/>
                <w:b/>
              </w:rPr>
              <w:t>№</w:t>
            </w:r>
          </w:p>
        </w:tc>
        <w:tc>
          <w:tcPr>
            <w:tcW w:w="1015" w:type="pct"/>
            <w:vMerge w:val="restart"/>
            <w:shd w:val="clear" w:color="auto" w:fill="FDE9D9"/>
            <w:vAlign w:val="center"/>
          </w:tcPr>
          <w:p w:rsidR="00F2170B" w:rsidRPr="0001733F" w:rsidRDefault="00F2170B" w:rsidP="00C4229E">
            <w:pPr>
              <w:spacing w:after="0" w:line="240" w:lineRule="auto"/>
              <w:jc w:val="center"/>
              <w:rPr>
                <w:rFonts w:asciiTheme="minorHAnsi" w:hAnsiTheme="minorHAnsi" w:cs="Tahoma"/>
                <w:b/>
              </w:rPr>
            </w:pPr>
            <w:r w:rsidRPr="0001733F">
              <w:rPr>
                <w:rFonts w:asciiTheme="minorHAnsi" w:hAnsiTheme="minorHAnsi" w:cs="Tahoma"/>
                <w:b/>
              </w:rPr>
              <w:t>Артикул</w:t>
            </w:r>
          </w:p>
        </w:tc>
        <w:tc>
          <w:tcPr>
            <w:tcW w:w="964" w:type="pct"/>
            <w:vMerge w:val="restart"/>
            <w:shd w:val="clear" w:color="auto" w:fill="FDE9D9"/>
            <w:vAlign w:val="center"/>
          </w:tcPr>
          <w:p w:rsidR="00F2170B" w:rsidRPr="0001733F" w:rsidRDefault="00F2170B" w:rsidP="00C4229E">
            <w:pPr>
              <w:spacing w:after="0" w:line="240" w:lineRule="auto"/>
              <w:jc w:val="center"/>
              <w:rPr>
                <w:rFonts w:asciiTheme="minorHAnsi" w:hAnsiTheme="minorHAnsi" w:cs="Tahoma"/>
                <w:b/>
              </w:rPr>
            </w:pPr>
            <w:r w:rsidRPr="0001733F">
              <w:rPr>
                <w:rFonts w:asciiTheme="minorHAnsi" w:hAnsiTheme="minorHAnsi" w:cs="Tahoma"/>
                <w:b/>
              </w:rPr>
              <w:t>Характеристики</w:t>
            </w:r>
          </w:p>
        </w:tc>
        <w:tc>
          <w:tcPr>
            <w:tcW w:w="583" w:type="pct"/>
            <w:vMerge w:val="restart"/>
            <w:shd w:val="clear" w:color="auto" w:fill="FDE9D9"/>
            <w:vAlign w:val="center"/>
          </w:tcPr>
          <w:p w:rsidR="00F2170B" w:rsidRPr="0001733F" w:rsidRDefault="00F2170B" w:rsidP="00C4229E">
            <w:pPr>
              <w:spacing w:after="0" w:line="240" w:lineRule="auto"/>
              <w:jc w:val="center"/>
              <w:rPr>
                <w:rFonts w:asciiTheme="minorHAnsi" w:hAnsiTheme="minorHAnsi" w:cs="Tahoma"/>
                <w:b/>
              </w:rPr>
            </w:pPr>
            <w:r w:rsidRPr="0001733F">
              <w:rPr>
                <w:rFonts w:asciiTheme="minorHAnsi" w:hAnsiTheme="minorHAnsi" w:cs="Tahoma"/>
                <w:b/>
              </w:rPr>
              <w:t>Цвят</w:t>
            </w:r>
          </w:p>
        </w:tc>
        <w:tc>
          <w:tcPr>
            <w:tcW w:w="1645" w:type="pct"/>
            <w:gridSpan w:val="7"/>
            <w:shd w:val="clear" w:color="auto" w:fill="FDE9D9"/>
            <w:vAlign w:val="center"/>
          </w:tcPr>
          <w:p w:rsidR="00F2170B" w:rsidRPr="0001733F" w:rsidRDefault="00F2170B" w:rsidP="00C4229E">
            <w:pPr>
              <w:spacing w:after="0" w:line="240" w:lineRule="auto"/>
              <w:jc w:val="center"/>
              <w:rPr>
                <w:rFonts w:asciiTheme="minorHAnsi" w:hAnsiTheme="minorHAnsi" w:cs="Tahoma"/>
                <w:b/>
              </w:rPr>
            </w:pPr>
            <w:r w:rsidRPr="0001733F">
              <w:rPr>
                <w:rFonts w:asciiTheme="minorHAnsi" w:hAnsiTheme="minorHAnsi" w:cs="Tahoma"/>
                <w:b/>
              </w:rPr>
              <w:t>Размери и бройки по размери</w:t>
            </w:r>
          </w:p>
        </w:tc>
        <w:tc>
          <w:tcPr>
            <w:tcW w:w="603" w:type="pct"/>
            <w:vMerge w:val="restart"/>
            <w:shd w:val="clear" w:color="auto" w:fill="FDE9D9"/>
            <w:vAlign w:val="center"/>
          </w:tcPr>
          <w:p w:rsidR="00F2170B" w:rsidRPr="0001733F" w:rsidRDefault="00F2170B" w:rsidP="00C4229E">
            <w:pPr>
              <w:spacing w:after="0" w:line="240" w:lineRule="auto"/>
              <w:jc w:val="center"/>
              <w:rPr>
                <w:rFonts w:asciiTheme="minorHAnsi" w:hAnsiTheme="minorHAnsi" w:cs="Tahoma"/>
                <w:b/>
              </w:rPr>
            </w:pPr>
            <w:r w:rsidRPr="0001733F">
              <w:rPr>
                <w:rFonts w:asciiTheme="minorHAnsi" w:hAnsiTheme="minorHAnsi" w:cs="Tahoma"/>
                <w:b/>
              </w:rPr>
              <w:t>Общо количество</w:t>
            </w:r>
          </w:p>
          <w:p w:rsidR="00F2170B" w:rsidRPr="0001733F" w:rsidRDefault="00F2170B" w:rsidP="00C4229E">
            <w:pPr>
              <w:spacing w:after="0" w:line="240" w:lineRule="auto"/>
              <w:jc w:val="center"/>
              <w:rPr>
                <w:rFonts w:asciiTheme="minorHAnsi" w:hAnsiTheme="minorHAnsi" w:cs="Tahoma"/>
                <w:b/>
              </w:rPr>
            </w:pPr>
            <w:r w:rsidRPr="0001733F">
              <w:rPr>
                <w:rFonts w:asciiTheme="minorHAnsi" w:hAnsiTheme="minorHAnsi" w:cs="Tahoma"/>
                <w:b/>
              </w:rPr>
              <w:t>/бр./</w:t>
            </w:r>
          </w:p>
        </w:tc>
      </w:tr>
      <w:tr w:rsidR="0001733F" w:rsidRPr="0001733F" w:rsidTr="00C4229E">
        <w:trPr>
          <w:tblHeader/>
        </w:trPr>
        <w:tc>
          <w:tcPr>
            <w:tcW w:w="190" w:type="pct"/>
            <w:vMerge/>
            <w:shd w:val="clear" w:color="auto" w:fill="FDE9D9"/>
            <w:vAlign w:val="center"/>
          </w:tcPr>
          <w:p w:rsidR="00F2170B" w:rsidRPr="0001733F" w:rsidRDefault="00F2170B" w:rsidP="00C4229E">
            <w:pPr>
              <w:spacing w:after="0" w:line="240" w:lineRule="auto"/>
              <w:jc w:val="center"/>
              <w:rPr>
                <w:rFonts w:asciiTheme="minorHAnsi" w:hAnsiTheme="minorHAnsi" w:cs="Tahoma"/>
                <w:b/>
              </w:rPr>
            </w:pPr>
          </w:p>
        </w:tc>
        <w:tc>
          <w:tcPr>
            <w:tcW w:w="1015" w:type="pct"/>
            <w:vMerge/>
            <w:shd w:val="clear" w:color="auto" w:fill="FDE9D9"/>
            <w:vAlign w:val="center"/>
          </w:tcPr>
          <w:p w:rsidR="00F2170B" w:rsidRPr="0001733F" w:rsidRDefault="00F2170B" w:rsidP="00C4229E">
            <w:pPr>
              <w:spacing w:after="0" w:line="240" w:lineRule="auto"/>
              <w:jc w:val="center"/>
              <w:rPr>
                <w:rFonts w:asciiTheme="minorHAnsi" w:hAnsiTheme="minorHAnsi" w:cs="Tahoma"/>
                <w:b/>
              </w:rPr>
            </w:pPr>
          </w:p>
        </w:tc>
        <w:tc>
          <w:tcPr>
            <w:tcW w:w="964" w:type="pct"/>
            <w:vMerge/>
            <w:shd w:val="clear" w:color="auto" w:fill="FDE9D9"/>
            <w:vAlign w:val="center"/>
          </w:tcPr>
          <w:p w:rsidR="00F2170B" w:rsidRPr="0001733F" w:rsidRDefault="00F2170B" w:rsidP="00C4229E">
            <w:pPr>
              <w:spacing w:after="0" w:line="240" w:lineRule="auto"/>
              <w:jc w:val="center"/>
              <w:rPr>
                <w:rFonts w:asciiTheme="minorHAnsi" w:hAnsiTheme="minorHAnsi" w:cs="Tahoma"/>
                <w:b/>
              </w:rPr>
            </w:pPr>
          </w:p>
        </w:tc>
        <w:tc>
          <w:tcPr>
            <w:tcW w:w="583" w:type="pct"/>
            <w:vMerge/>
            <w:shd w:val="clear" w:color="auto" w:fill="FDE9D9"/>
            <w:vAlign w:val="center"/>
          </w:tcPr>
          <w:p w:rsidR="00F2170B" w:rsidRPr="0001733F" w:rsidRDefault="00F2170B" w:rsidP="00C4229E">
            <w:pPr>
              <w:spacing w:after="0" w:line="240" w:lineRule="auto"/>
              <w:jc w:val="center"/>
              <w:rPr>
                <w:rFonts w:asciiTheme="minorHAnsi" w:hAnsiTheme="minorHAnsi" w:cs="Tahoma"/>
                <w:b/>
              </w:rPr>
            </w:pPr>
          </w:p>
        </w:tc>
        <w:tc>
          <w:tcPr>
            <w:tcW w:w="174" w:type="pct"/>
            <w:shd w:val="clear" w:color="auto" w:fill="FDE9D9"/>
            <w:vAlign w:val="center"/>
          </w:tcPr>
          <w:p w:rsidR="00F2170B" w:rsidRPr="0001733F" w:rsidRDefault="00F2170B" w:rsidP="00C4229E">
            <w:pPr>
              <w:spacing w:after="0" w:line="240" w:lineRule="auto"/>
              <w:jc w:val="center"/>
              <w:rPr>
                <w:rFonts w:asciiTheme="minorHAnsi" w:hAnsiTheme="minorHAnsi" w:cs="Arial"/>
                <w:b/>
                <w:bCs/>
                <w:color w:val="000000"/>
              </w:rPr>
            </w:pPr>
            <w:r w:rsidRPr="0001733F">
              <w:rPr>
                <w:rFonts w:asciiTheme="minorHAnsi" w:hAnsiTheme="minorHAnsi" w:cs="Arial"/>
                <w:b/>
                <w:bCs/>
                <w:color w:val="000000"/>
              </w:rPr>
              <w:t>M</w:t>
            </w:r>
          </w:p>
        </w:tc>
        <w:tc>
          <w:tcPr>
            <w:tcW w:w="266" w:type="pct"/>
            <w:shd w:val="clear" w:color="auto" w:fill="FDE9D9"/>
            <w:vAlign w:val="center"/>
          </w:tcPr>
          <w:p w:rsidR="00F2170B" w:rsidRPr="0001733F" w:rsidRDefault="00F2170B" w:rsidP="00C4229E">
            <w:pPr>
              <w:spacing w:after="0" w:line="240" w:lineRule="auto"/>
              <w:jc w:val="center"/>
              <w:rPr>
                <w:rFonts w:asciiTheme="minorHAnsi" w:hAnsiTheme="minorHAnsi" w:cs="Arial"/>
                <w:b/>
                <w:bCs/>
                <w:color w:val="000000"/>
              </w:rPr>
            </w:pPr>
            <w:r w:rsidRPr="0001733F">
              <w:rPr>
                <w:rFonts w:asciiTheme="minorHAnsi" w:hAnsiTheme="minorHAnsi" w:cs="Arial"/>
                <w:b/>
                <w:bCs/>
                <w:color w:val="000000"/>
              </w:rPr>
              <w:t>L</w:t>
            </w:r>
          </w:p>
        </w:tc>
        <w:tc>
          <w:tcPr>
            <w:tcW w:w="241" w:type="pct"/>
            <w:shd w:val="clear" w:color="auto" w:fill="FDE9D9"/>
            <w:vAlign w:val="center"/>
          </w:tcPr>
          <w:p w:rsidR="00F2170B" w:rsidRPr="0001733F" w:rsidRDefault="00F2170B" w:rsidP="00C4229E">
            <w:pPr>
              <w:spacing w:after="0" w:line="240" w:lineRule="auto"/>
              <w:jc w:val="center"/>
              <w:rPr>
                <w:rFonts w:asciiTheme="minorHAnsi" w:hAnsiTheme="minorHAnsi" w:cs="Arial"/>
                <w:b/>
                <w:bCs/>
                <w:color w:val="000000"/>
              </w:rPr>
            </w:pPr>
            <w:r w:rsidRPr="0001733F">
              <w:rPr>
                <w:rFonts w:asciiTheme="minorHAnsi" w:hAnsiTheme="minorHAnsi" w:cs="Arial"/>
                <w:b/>
                <w:bCs/>
                <w:color w:val="000000"/>
              </w:rPr>
              <w:t>XL</w:t>
            </w:r>
          </w:p>
        </w:tc>
        <w:tc>
          <w:tcPr>
            <w:tcW w:w="241" w:type="pct"/>
            <w:shd w:val="clear" w:color="auto" w:fill="FDE9D9"/>
            <w:vAlign w:val="center"/>
          </w:tcPr>
          <w:p w:rsidR="00F2170B" w:rsidRPr="0001733F" w:rsidRDefault="00F2170B" w:rsidP="00C4229E">
            <w:pPr>
              <w:spacing w:after="0" w:line="240" w:lineRule="auto"/>
              <w:jc w:val="center"/>
              <w:rPr>
                <w:rFonts w:asciiTheme="minorHAnsi" w:hAnsiTheme="minorHAnsi" w:cs="Arial"/>
                <w:b/>
                <w:bCs/>
                <w:color w:val="000000"/>
              </w:rPr>
            </w:pPr>
            <w:r w:rsidRPr="0001733F">
              <w:rPr>
                <w:rFonts w:asciiTheme="minorHAnsi" w:hAnsiTheme="minorHAnsi" w:cs="Arial"/>
                <w:b/>
                <w:bCs/>
                <w:color w:val="000000"/>
              </w:rPr>
              <w:t>XXL</w:t>
            </w:r>
          </w:p>
        </w:tc>
        <w:tc>
          <w:tcPr>
            <w:tcW w:w="241" w:type="pct"/>
            <w:shd w:val="clear" w:color="auto" w:fill="FDE9D9"/>
            <w:vAlign w:val="center"/>
          </w:tcPr>
          <w:p w:rsidR="00F2170B" w:rsidRPr="0001733F" w:rsidRDefault="00F2170B" w:rsidP="00C4229E">
            <w:pPr>
              <w:spacing w:after="0" w:line="240" w:lineRule="auto"/>
              <w:jc w:val="center"/>
              <w:rPr>
                <w:rFonts w:asciiTheme="minorHAnsi" w:hAnsiTheme="minorHAnsi" w:cs="Arial"/>
                <w:b/>
                <w:bCs/>
                <w:color w:val="000000"/>
              </w:rPr>
            </w:pPr>
            <w:r w:rsidRPr="0001733F">
              <w:rPr>
                <w:rFonts w:asciiTheme="minorHAnsi" w:hAnsiTheme="minorHAnsi" w:cs="Arial"/>
                <w:b/>
                <w:bCs/>
                <w:color w:val="000000"/>
              </w:rPr>
              <w:t>3XL</w:t>
            </w:r>
          </w:p>
        </w:tc>
        <w:tc>
          <w:tcPr>
            <w:tcW w:w="241" w:type="pct"/>
            <w:shd w:val="clear" w:color="auto" w:fill="FDE9D9"/>
            <w:vAlign w:val="center"/>
          </w:tcPr>
          <w:p w:rsidR="00F2170B" w:rsidRPr="0001733F" w:rsidRDefault="00F2170B" w:rsidP="00C4229E">
            <w:pPr>
              <w:spacing w:after="0" w:line="240" w:lineRule="auto"/>
              <w:jc w:val="center"/>
              <w:rPr>
                <w:rFonts w:asciiTheme="minorHAnsi" w:hAnsiTheme="minorHAnsi" w:cs="Arial"/>
                <w:b/>
                <w:bCs/>
                <w:color w:val="000000"/>
              </w:rPr>
            </w:pPr>
            <w:r w:rsidRPr="0001733F">
              <w:rPr>
                <w:rFonts w:asciiTheme="minorHAnsi" w:hAnsiTheme="minorHAnsi" w:cs="Arial"/>
                <w:b/>
                <w:bCs/>
                <w:color w:val="000000"/>
              </w:rPr>
              <w:t>4XL</w:t>
            </w:r>
          </w:p>
        </w:tc>
        <w:tc>
          <w:tcPr>
            <w:tcW w:w="241" w:type="pct"/>
            <w:shd w:val="clear" w:color="auto" w:fill="FDE9D9"/>
            <w:vAlign w:val="center"/>
          </w:tcPr>
          <w:p w:rsidR="00F2170B" w:rsidRPr="0001733F" w:rsidRDefault="00F2170B" w:rsidP="00C4229E">
            <w:pPr>
              <w:spacing w:after="0" w:line="240" w:lineRule="auto"/>
              <w:jc w:val="center"/>
              <w:rPr>
                <w:rFonts w:asciiTheme="minorHAnsi" w:hAnsiTheme="minorHAnsi" w:cs="Arial"/>
                <w:b/>
                <w:bCs/>
                <w:color w:val="000000"/>
              </w:rPr>
            </w:pPr>
            <w:r w:rsidRPr="0001733F">
              <w:rPr>
                <w:rFonts w:asciiTheme="minorHAnsi" w:hAnsiTheme="minorHAnsi" w:cs="Arial"/>
                <w:b/>
                <w:bCs/>
                <w:color w:val="000000"/>
              </w:rPr>
              <w:t>5XL</w:t>
            </w:r>
          </w:p>
        </w:tc>
        <w:tc>
          <w:tcPr>
            <w:tcW w:w="603" w:type="pct"/>
            <w:vMerge/>
            <w:shd w:val="clear" w:color="auto" w:fill="FDE9D9"/>
            <w:vAlign w:val="center"/>
          </w:tcPr>
          <w:p w:rsidR="00F2170B" w:rsidRPr="0001733F" w:rsidRDefault="00F2170B" w:rsidP="00C4229E">
            <w:pPr>
              <w:spacing w:after="0" w:line="240" w:lineRule="auto"/>
              <w:jc w:val="center"/>
              <w:rPr>
                <w:rFonts w:asciiTheme="minorHAnsi" w:hAnsiTheme="minorHAnsi" w:cs="Tahoma"/>
                <w:b/>
              </w:rPr>
            </w:pPr>
          </w:p>
        </w:tc>
      </w:tr>
      <w:tr w:rsidR="00F2170B" w:rsidRPr="0001733F" w:rsidTr="00C4229E">
        <w:tc>
          <w:tcPr>
            <w:tcW w:w="5000" w:type="pct"/>
            <w:gridSpan w:val="12"/>
            <w:shd w:val="clear" w:color="auto" w:fill="DAEEF3"/>
            <w:vAlign w:val="center"/>
          </w:tcPr>
          <w:p w:rsidR="00F2170B" w:rsidRPr="0001733F" w:rsidRDefault="00F2170B" w:rsidP="00C4229E">
            <w:pPr>
              <w:spacing w:after="0" w:line="240" w:lineRule="auto"/>
              <w:jc w:val="center"/>
              <w:rPr>
                <w:rFonts w:asciiTheme="minorHAnsi" w:hAnsiTheme="minorHAnsi" w:cs="Tahoma"/>
                <w:b/>
              </w:rPr>
            </w:pPr>
            <w:r w:rsidRPr="0001733F">
              <w:rPr>
                <w:rFonts w:asciiTheme="minorHAnsi" w:hAnsiTheme="minorHAnsi" w:cs="Tahoma"/>
                <w:b/>
              </w:rPr>
              <w:t>Екипировка за мач</w:t>
            </w:r>
          </w:p>
        </w:tc>
      </w:tr>
      <w:tr w:rsidR="00AA5B50" w:rsidRPr="0001733F" w:rsidTr="0098250B">
        <w:tc>
          <w:tcPr>
            <w:tcW w:w="190" w:type="pct"/>
            <w:vAlign w:val="center"/>
          </w:tcPr>
          <w:p w:rsidR="00AA5B50" w:rsidRPr="0001733F" w:rsidRDefault="00AA5B50" w:rsidP="00C4229E">
            <w:pPr>
              <w:numPr>
                <w:ilvl w:val="0"/>
                <w:numId w:val="24"/>
              </w:numPr>
              <w:spacing w:after="0" w:line="240" w:lineRule="auto"/>
              <w:ind w:left="284" w:hanging="284"/>
              <w:jc w:val="center"/>
              <w:rPr>
                <w:rFonts w:asciiTheme="minorHAnsi" w:hAnsiTheme="minorHAnsi" w:cs="Tahoma"/>
              </w:rPr>
            </w:pPr>
          </w:p>
        </w:tc>
        <w:tc>
          <w:tcPr>
            <w:tcW w:w="1015" w:type="pct"/>
          </w:tcPr>
          <w:p w:rsidR="00AA5B50" w:rsidRPr="00AA5B50" w:rsidRDefault="00AA5B50" w:rsidP="00AA5B50">
            <w:pPr>
              <w:spacing w:after="0" w:line="240" w:lineRule="auto"/>
              <w:rPr>
                <w:rFonts w:asciiTheme="minorHAnsi" w:hAnsiTheme="minorHAnsi" w:cs="Tahoma"/>
              </w:rPr>
            </w:pPr>
            <w:r w:rsidRPr="00AA5B50">
              <w:rPr>
                <w:rFonts w:asciiTheme="minorHAnsi" w:hAnsiTheme="minorHAnsi" w:cs="Tahoma"/>
              </w:rPr>
              <w:t>Фланелка</w:t>
            </w:r>
          </w:p>
        </w:tc>
        <w:tc>
          <w:tcPr>
            <w:tcW w:w="964" w:type="pct"/>
          </w:tcPr>
          <w:p w:rsidR="00AA5B50" w:rsidRPr="00AA5B50" w:rsidRDefault="00AA5B50" w:rsidP="00AA5B50">
            <w:pPr>
              <w:spacing w:after="0" w:line="240" w:lineRule="auto"/>
              <w:rPr>
                <w:rFonts w:asciiTheme="minorHAnsi" w:hAnsiTheme="minorHAnsi" w:cs="Tahoma"/>
                <w:color w:val="000000"/>
                <w:lang w:val="en-US"/>
              </w:rPr>
            </w:pPr>
            <w:proofErr w:type="spellStart"/>
            <w:r w:rsidRPr="00AA5B50">
              <w:rPr>
                <w:rFonts w:asciiTheme="minorHAnsi" w:hAnsiTheme="minorHAnsi" w:cs="Tahoma"/>
                <w:color w:val="000000"/>
              </w:rPr>
              <w:t>Полиестер</w:t>
            </w:r>
            <w:proofErr w:type="spellEnd"/>
          </w:p>
        </w:tc>
        <w:tc>
          <w:tcPr>
            <w:tcW w:w="58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Бяло със зелено</w:t>
            </w:r>
          </w:p>
        </w:tc>
        <w:tc>
          <w:tcPr>
            <w:tcW w:w="174"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266" w:type="pct"/>
            <w:vAlign w:val="center"/>
          </w:tcPr>
          <w:p w:rsidR="00AA5B50" w:rsidRPr="00AA5B50" w:rsidRDefault="00AA5B50" w:rsidP="00AA5B50">
            <w:pPr>
              <w:spacing w:after="0" w:line="240" w:lineRule="auto"/>
              <w:jc w:val="center"/>
              <w:rPr>
                <w:rFonts w:asciiTheme="minorHAnsi" w:hAnsiTheme="minorHAnsi" w:cs="Tahoma"/>
              </w:rPr>
            </w:pPr>
            <w:r w:rsidRPr="00AA5B50">
              <w:rPr>
                <w:rFonts w:asciiTheme="minorHAnsi" w:hAnsiTheme="minorHAnsi" w:cs="Tahoma"/>
              </w:rPr>
              <w:t>3</w:t>
            </w:r>
          </w:p>
        </w:tc>
        <w:tc>
          <w:tcPr>
            <w:tcW w:w="241" w:type="pct"/>
            <w:vAlign w:val="center"/>
          </w:tcPr>
          <w:p w:rsidR="00AA5B50" w:rsidRPr="00AA5B50" w:rsidRDefault="00AA5B50" w:rsidP="00AA5B50">
            <w:pPr>
              <w:spacing w:after="0" w:line="240" w:lineRule="auto"/>
              <w:jc w:val="center"/>
              <w:rPr>
                <w:rFonts w:asciiTheme="minorHAnsi" w:hAnsiTheme="minorHAnsi" w:cs="Tahoma"/>
              </w:rPr>
            </w:pPr>
            <w:r w:rsidRPr="00AA5B50">
              <w:rPr>
                <w:rFonts w:asciiTheme="minorHAnsi" w:hAnsiTheme="minorHAnsi" w:cs="Tahoma"/>
              </w:rPr>
              <w:t>8</w:t>
            </w:r>
          </w:p>
        </w:tc>
        <w:tc>
          <w:tcPr>
            <w:tcW w:w="241" w:type="pct"/>
            <w:vAlign w:val="center"/>
          </w:tcPr>
          <w:p w:rsidR="00AA5B50" w:rsidRPr="00AA5B50" w:rsidRDefault="00AA5B50" w:rsidP="00AA5B50">
            <w:pPr>
              <w:spacing w:after="0" w:line="240" w:lineRule="auto"/>
              <w:jc w:val="center"/>
              <w:rPr>
                <w:rFonts w:asciiTheme="minorHAnsi" w:hAnsiTheme="minorHAnsi" w:cs="Tahoma"/>
              </w:rPr>
            </w:pPr>
            <w:r w:rsidRPr="00AA5B50">
              <w:rPr>
                <w:rFonts w:asciiTheme="minorHAnsi" w:hAnsiTheme="minorHAnsi" w:cs="Tahoma"/>
              </w:rPr>
              <w:t>5</w:t>
            </w:r>
          </w:p>
        </w:tc>
        <w:tc>
          <w:tcPr>
            <w:tcW w:w="241" w:type="pct"/>
            <w:vAlign w:val="center"/>
          </w:tcPr>
          <w:p w:rsidR="00AA5B50" w:rsidRPr="00AA5B50" w:rsidRDefault="00AA5B50" w:rsidP="00AA5B50">
            <w:pPr>
              <w:spacing w:after="0" w:line="240" w:lineRule="auto"/>
              <w:jc w:val="center"/>
              <w:rPr>
                <w:rFonts w:asciiTheme="minorHAnsi" w:hAnsiTheme="minorHAnsi" w:cs="Tahoma"/>
                <w:lang w:val="en-US"/>
              </w:rPr>
            </w:pPr>
          </w:p>
        </w:tc>
        <w:tc>
          <w:tcPr>
            <w:tcW w:w="241"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241"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60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16</w:t>
            </w:r>
          </w:p>
        </w:tc>
      </w:tr>
      <w:tr w:rsidR="00AA5B50" w:rsidRPr="0001733F" w:rsidTr="0098250B">
        <w:tc>
          <w:tcPr>
            <w:tcW w:w="190" w:type="pct"/>
            <w:vAlign w:val="center"/>
          </w:tcPr>
          <w:p w:rsidR="00AA5B50" w:rsidRPr="0001733F" w:rsidRDefault="00AA5B50" w:rsidP="00C4229E">
            <w:pPr>
              <w:numPr>
                <w:ilvl w:val="0"/>
                <w:numId w:val="24"/>
              </w:numPr>
              <w:spacing w:after="0" w:line="240" w:lineRule="auto"/>
              <w:ind w:left="284" w:hanging="284"/>
              <w:jc w:val="center"/>
              <w:rPr>
                <w:rFonts w:asciiTheme="minorHAnsi" w:hAnsiTheme="minorHAnsi" w:cs="Tahoma"/>
              </w:rPr>
            </w:pPr>
          </w:p>
        </w:tc>
        <w:tc>
          <w:tcPr>
            <w:tcW w:w="1015" w:type="pct"/>
          </w:tcPr>
          <w:p w:rsidR="00AA5B50" w:rsidRPr="00AA5B50" w:rsidRDefault="00AA5B50" w:rsidP="00AA5B50">
            <w:pPr>
              <w:spacing w:after="0" w:line="240" w:lineRule="auto"/>
              <w:rPr>
                <w:rFonts w:asciiTheme="minorHAnsi" w:hAnsiTheme="minorHAnsi" w:cs="Tahoma"/>
              </w:rPr>
            </w:pPr>
            <w:r w:rsidRPr="00AA5B50">
              <w:rPr>
                <w:rFonts w:asciiTheme="minorHAnsi" w:hAnsiTheme="minorHAnsi" w:cs="Tahoma"/>
              </w:rPr>
              <w:t>Фланелка</w:t>
            </w:r>
          </w:p>
        </w:tc>
        <w:tc>
          <w:tcPr>
            <w:tcW w:w="964" w:type="pct"/>
          </w:tcPr>
          <w:p w:rsidR="00AA5B50" w:rsidRPr="00AA5B50" w:rsidRDefault="00AA5B50" w:rsidP="00AA5B50">
            <w:pPr>
              <w:spacing w:after="0" w:line="240" w:lineRule="auto"/>
              <w:rPr>
                <w:rFonts w:asciiTheme="minorHAnsi" w:hAnsiTheme="minorHAnsi" w:cs="Tahoma"/>
                <w:color w:val="000000"/>
              </w:rPr>
            </w:pPr>
            <w:proofErr w:type="spellStart"/>
            <w:r w:rsidRPr="00AA5B50">
              <w:rPr>
                <w:rFonts w:asciiTheme="minorHAnsi" w:hAnsiTheme="minorHAnsi" w:cs="Tahoma"/>
                <w:color w:val="000000"/>
              </w:rPr>
              <w:t>Полиестер</w:t>
            </w:r>
            <w:proofErr w:type="spellEnd"/>
          </w:p>
        </w:tc>
        <w:tc>
          <w:tcPr>
            <w:tcW w:w="58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Зелено с бяло</w:t>
            </w:r>
          </w:p>
        </w:tc>
        <w:tc>
          <w:tcPr>
            <w:tcW w:w="174"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266" w:type="pct"/>
            <w:vAlign w:val="center"/>
          </w:tcPr>
          <w:p w:rsidR="00AA5B50" w:rsidRPr="00AA5B50" w:rsidRDefault="00AA5B50" w:rsidP="00AA5B50">
            <w:pPr>
              <w:spacing w:after="0" w:line="240" w:lineRule="auto"/>
              <w:jc w:val="center"/>
              <w:rPr>
                <w:rFonts w:asciiTheme="minorHAnsi" w:hAnsiTheme="minorHAnsi" w:cs="Tahoma"/>
                <w:lang w:val="en-US"/>
              </w:rPr>
            </w:pPr>
            <w:r w:rsidRPr="00AA5B50">
              <w:rPr>
                <w:rFonts w:asciiTheme="minorHAnsi" w:hAnsiTheme="minorHAnsi" w:cs="Tahoma"/>
                <w:lang w:val="en-US"/>
              </w:rPr>
              <w:t>3</w:t>
            </w:r>
          </w:p>
        </w:tc>
        <w:tc>
          <w:tcPr>
            <w:tcW w:w="241" w:type="pct"/>
            <w:vAlign w:val="center"/>
          </w:tcPr>
          <w:p w:rsidR="00AA5B50" w:rsidRPr="00AA5B50" w:rsidRDefault="00AA5B50" w:rsidP="00AA5B50">
            <w:pPr>
              <w:spacing w:after="0" w:line="240" w:lineRule="auto"/>
              <w:jc w:val="center"/>
              <w:rPr>
                <w:rFonts w:asciiTheme="minorHAnsi" w:hAnsiTheme="minorHAnsi" w:cs="Tahoma"/>
                <w:lang w:val="en-US"/>
              </w:rPr>
            </w:pPr>
            <w:r w:rsidRPr="00AA5B50">
              <w:rPr>
                <w:rFonts w:asciiTheme="minorHAnsi" w:hAnsiTheme="minorHAnsi" w:cs="Tahoma"/>
                <w:lang w:val="en-US"/>
              </w:rPr>
              <w:t>8</w:t>
            </w:r>
          </w:p>
        </w:tc>
        <w:tc>
          <w:tcPr>
            <w:tcW w:w="241" w:type="pct"/>
            <w:vAlign w:val="center"/>
          </w:tcPr>
          <w:p w:rsidR="00AA5B50" w:rsidRPr="00AA5B50" w:rsidRDefault="00AA5B50" w:rsidP="00AA5B50">
            <w:pPr>
              <w:spacing w:after="0" w:line="240" w:lineRule="auto"/>
              <w:jc w:val="center"/>
              <w:rPr>
                <w:rFonts w:asciiTheme="minorHAnsi" w:hAnsiTheme="minorHAnsi" w:cs="Tahoma"/>
                <w:lang w:val="en-US"/>
              </w:rPr>
            </w:pPr>
            <w:r w:rsidRPr="00AA5B50">
              <w:rPr>
                <w:rFonts w:asciiTheme="minorHAnsi" w:hAnsiTheme="minorHAnsi" w:cs="Tahoma"/>
                <w:lang w:val="en-US"/>
              </w:rPr>
              <w:t>5</w:t>
            </w:r>
          </w:p>
        </w:tc>
        <w:tc>
          <w:tcPr>
            <w:tcW w:w="241" w:type="pct"/>
            <w:vAlign w:val="center"/>
          </w:tcPr>
          <w:p w:rsidR="00AA5B50" w:rsidRPr="00AA5B50" w:rsidRDefault="00AA5B50" w:rsidP="00AA5B50">
            <w:pPr>
              <w:spacing w:after="0" w:line="240" w:lineRule="auto"/>
              <w:jc w:val="center"/>
              <w:rPr>
                <w:rFonts w:asciiTheme="minorHAnsi" w:hAnsiTheme="minorHAnsi" w:cs="Tahoma"/>
                <w:lang w:val="en-US"/>
              </w:rPr>
            </w:pPr>
          </w:p>
        </w:tc>
        <w:tc>
          <w:tcPr>
            <w:tcW w:w="241"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241"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603" w:type="pct"/>
            <w:vAlign w:val="center"/>
          </w:tcPr>
          <w:p w:rsidR="00AA5B50" w:rsidRPr="00AA5B50" w:rsidRDefault="00AA5B50" w:rsidP="00AA5B50">
            <w:pPr>
              <w:spacing w:after="0" w:line="240" w:lineRule="auto"/>
              <w:jc w:val="center"/>
              <w:rPr>
                <w:rFonts w:asciiTheme="minorHAnsi" w:hAnsiTheme="minorHAnsi" w:cs="Tahoma"/>
                <w:color w:val="000000"/>
                <w:lang w:val="en-US"/>
              </w:rPr>
            </w:pPr>
            <w:r w:rsidRPr="00AA5B50">
              <w:rPr>
                <w:rFonts w:asciiTheme="minorHAnsi" w:hAnsiTheme="minorHAnsi" w:cs="Tahoma"/>
                <w:color w:val="000000"/>
                <w:lang w:val="en-US"/>
              </w:rPr>
              <w:t>16</w:t>
            </w:r>
          </w:p>
        </w:tc>
      </w:tr>
      <w:tr w:rsidR="00AA5B50" w:rsidRPr="0001733F" w:rsidTr="0098250B">
        <w:tc>
          <w:tcPr>
            <w:tcW w:w="190" w:type="pct"/>
            <w:vAlign w:val="center"/>
          </w:tcPr>
          <w:p w:rsidR="00AA5B50" w:rsidRPr="0001733F" w:rsidRDefault="00AA5B50" w:rsidP="00C4229E">
            <w:pPr>
              <w:numPr>
                <w:ilvl w:val="0"/>
                <w:numId w:val="24"/>
              </w:numPr>
              <w:spacing w:after="0" w:line="240" w:lineRule="auto"/>
              <w:ind w:left="284" w:hanging="284"/>
              <w:jc w:val="center"/>
              <w:rPr>
                <w:rFonts w:asciiTheme="minorHAnsi" w:hAnsiTheme="minorHAnsi" w:cs="Tahoma"/>
              </w:rPr>
            </w:pPr>
          </w:p>
        </w:tc>
        <w:tc>
          <w:tcPr>
            <w:tcW w:w="1015" w:type="pct"/>
          </w:tcPr>
          <w:p w:rsidR="00AA5B50" w:rsidRPr="00AA5B50" w:rsidRDefault="00AA5B50" w:rsidP="00AA5B50">
            <w:pPr>
              <w:spacing w:after="0" w:line="240" w:lineRule="auto"/>
              <w:rPr>
                <w:rFonts w:asciiTheme="minorHAnsi" w:hAnsiTheme="minorHAnsi" w:cs="Tahoma"/>
              </w:rPr>
            </w:pPr>
            <w:r w:rsidRPr="00AA5B50">
              <w:rPr>
                <w:rFonts w:asciiTheme="minorHAnsi" w:hAnsiTheme="minorHAnsi" w:cs="Tahoma"/>
              </w:rPr>
              <w:t>Фланелка</w:t>
            </w:r>
          </w:p>
        </w:tc>
        <w:tc>
          <w:tcPr>
            <w:tcW w:w="964" w:type="pct"/>
          </w:tcPr>
          <w:p w:rsidR="00AA5B50" w:rsidRPr="00AA5B50" w:rsidRDefault="00AA5B50" w:rsidP="00AA5B50">
            <w:pPr>
              <w:spacing w:after="0" w:line="240" w:lineRule="auto"/>
              <w:rPr>
                <w:rFonts w:asciiTheme="minorHAnsi" w:hAnsiTheme="minorHAnsi" w:cs="Tahoma"/>
                <w:color w:val="000000"/>
              </w:rPr>
            </w:pPr>
            <w:proofErr w:type="spellStart"/>
            <w:r w:rsidRPr="00AA5B50">
              <w:rPr>
                <w:rFonts w:asciiTheme="minorHAnsi" w:hAnsiTheme="minorHAnsi" w:cs="Tahoma"/>
                <w:color w:val="000000"/>
              </w:rPr>
              <w:t>Полиестер</w:t>
            </w:r>
            <w:proofErr w:type="spellEnd"/>
          </w:p>
        </w:tc>
        <w:tc>
          <w:tcPr>
            <w:tcW w:w="58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Червено с бяло</w:t>
            </w:r>
          </w:p>
        </w:tc>
        <w:tc>
          <w:tcPr>
            <w:tcW w:w="174"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266" w:type="pct"/>
            <w:vAlign w:val="center"/>
          </w:tcPr>
          <w:p w:rsidR="00AA5B50" w:rsidRPr="00AA5B50" w:rsidRDefault="00AA5B50" w:rsidP="00AA5B50">
            <w:pPr>
              <w:spacing w:after="0" w:line="240" w:lineRule="auto"/>
              <w:jc w:val="center"/>
              <w:rPr>
                <w:rFonts w:asciiTheme="minorHAnsi" w:hAnsiTheme="minorHAnsi" w:cs="Tahoma"/>
                <w:lang w:val="en-US"/>
              </w:rPr>
            </w:pPr>
            <w:r w:rsidRPr="00AA5B50">
              <w:rPr>
                <w:rFonts w:asciiTheme="minorHAnsi" w:hAnsiTheme="minorHAnsi" w:cs="Tahoma"/>
                <w:lang w:val="en-US"/>
              </w:rPr>
              <w:t>3</w:t>
            </w:r>
          </w:p>
        </w:tc>
        <w:tc>
          <w:tcPr>
            <w:tcW w:w="241" w:type="pct"/>
            <w:vAlign w:val="center"/>
          </w:tcPr>
          <w:p w:rsidR="00AA5B50" w:rsidRPr="00AA5B50" w:rsidRDefault="00AA5B50" w:rsidP="00AA5B50">
            <w:pPr>
              <w:spacing w:after="0" w:line="240" w:lineRule="auto"/>
              <w:jc w:val="center"/>
              <w:rPr>
                <w:rFonts w:asciiTheme="minorHAnsi" w:hAnsiTheme="minorHAnsi" w:cs="Tahoma"/>
                <w:lang w:val="en-US"/>
              </w:rPr>
            </w:pPr>
            <w:r w:rsidRPr="00AA5B50">
              <w:rPr>
                <w:rFonts w:asciiTheme="minorHAnsi" w:hAnsiTheme="minorHAnsi" w:cs="Tahoma"/>
                <w:lang w:val="en-US"/>
              </w:rPr>
              <w:t>8</w:t>
            </w:r>
          </w:p>
        </w:tc>
        <w:tc>
          <w:tcPr>
            <w:tcW w:w="241" w:type="pct"/>
            <w:vAlign w:val="center"/>
          </w:tcPr>
          <w:p w:rsidR="00AA5B50" w:rsidRPr="00AA5B50" w:rsidRDefault="00AA5B50" w:rsidP="00AA5B50">
            <w:pPr>
              <w:spacing w:after="0" w:line="240" w:lineRule="auto"/>
              <w:jc w:val="center"/>
              <w:rPr>
                <w:rFonts w:asciiTheme="minorHAnsi" w:hAnsiTheme="minorHAnsi" w:cs="Tahoma"/>
                <w:lang w:val="en-US"/>
              </w:rPr>
            </w:pPr>
            <w:r w:rsidRPr="00AA5B50">
              <w:rPr>
                <w:rFonts w:asciiTheme="minorHAnsi" w:hAnsiTheme="minorHAnsi" w:cs="Tahoma"/>
                <w:lang w:val="en-US"/>
              </w:rPr>
              <w:t>5</w:t>
            </w:r>
          </w:p>
        </w:tc>
        <w:tc>
          <w:tcPr>
            <w:tcW w:w="241" w:type="pct"/>
            <w:vAlign w:val="center"/>
          </w:tcPr>
          <w:p w:rsidR="00AA5B50" w:rsidRPr="00AA5B50" w:rsidRDefault="00AA5B50" w:rsidP="00AA5B50">
            <w:pPr>
              <w:spacing w:after="0" w:line="240" w:lineRule="auto"/>
              <w:jc w:val="center"/>
              <w:rPr>
                <w:rFonts w:asciiTheme="minorHAnsi" w:hAnsiTheme="minorHAnsi" w:cs="Tahoma"/>
                <w:lang w:val="en-US"/>
              </w:rPr>
            </w:pPr>
          </w:p>
        </w:tc>
        <w:tc>
          <w:tcPr>
            <w:tcW w:w="241"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241"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603" w:type="pct"/>
            <w:vAlign w:val="center"/>
          </w:tcPr>
          <w:p w:rsidR="00AA5B50" w:rsidRPr="00AA5B50" w:rsidRDefault="00AA5B50" w:rsidP="00AA5B50">
            <w:pPr>
              <w:spacing w:after="0" w:line="240" w:lineRule="auto"/>
              <w:jc w:val="center"/>
              <w:rPr>
                <w:rFonts w:asciiTheme="minorHAnsi" w:hAnsiTheme="minorHAnsi" w:cs="Tahoma"/>
                <w:color w:val="000000"/>
                <w:lang w:val="en-US"/>
              </w:rPr>
            </w:pPr>
            <w:r w:rsidRPr="00AA5B50">
              <w:rPr>
                <w:rFonts w:asciiTheme="minorHAnsi" w:hAnsiTheme="minorHAnsi" w:cs="Tahoma"/>
                <w:color w:val="000000"/>
                <w:lang w:val="en-US"/>
              </w:rPr>
              <w:t>16</w:t>
            </w:r>
          </w:p>
        </w:tc>
      </w:tr>
      <w:tr w:rsidR="00AA5B50" w:rsidRPr="0001733F" w:rsidTr="0098250B">
        <w:tc>
          <w:tcPr>
            <w:tcW w:w="190" w:type="pct"/>
            <w:vAlign w:val="center"/>
          </w:tcPr>
          <w:p w:rsidR="00AA5B50" w:rsidRPr="0001733F" w:rsidRDefault="00AA5B50" w:rsidP="00C4229E">
            <w:pPr>
              <w:numPr>
                <w:ilvl w:val="0"/>
                <w:numId w:val="24"/>
              </w:numPr>
              <w:spacing w:after="0" w:line="240" w:lineRule="auto"/>
              <w:ind w:left="284" w:hanging="284"/>
              <w:jc w:val="center"/>
              <w:rPr>
                <w:rFonts w:asciiTheme="minorHAnsi" w:hAnsiTheme="minorHAnsi" w:cs="Tahoma"/>
              </w:rPr>
            </w:pPr>
          </w:p>
        </w:tc>
        <w:tc>
          <w:tcPr>
            <w:tcW w:w="1015" w:type="pct"/>
            <w:vAlign w:val="center"/>
          </w:tcPr>
          <w:p w:rsidR="00AA5B50" w:rsidRPr="00AA5B50" w:rsidRDefault="00AA5B50" w:rsidP="00AA5B50">
            <w:pPr>
              <w:spacing w:after="0" w:line="240" w:lineRule="auto"/>
              <w:rPr>
                <w:rFonts w:asciiTheme="minorHAnsi" w:hAnsiTheme="minorHAnsi" w:cs="Tahoma"/>
                <w:color w:val="000000"/>
              </w:rPr>
            </w:pPr>
            <w:r w:rsidRPr="00AA5B50">
              <w:rPr>
                <w:rFonts w:asciiTheme="minorHAnsi" w:hAnsiTheme="minorHAnsi" w:cs="Tahoma"/>
                <w:color w:val="000000"/>
              </w:rPr>
              <w:t>Гащета</w:t>
            </w:r>
          </w:p>
        </w:tc>
        <w:tc>
          <w:tcPr>
            <w:tcW w:w="964" w:type="pct"/>
          </w:tcPr>
          <w:p w:rsidR="00AA5B50" w:rsidRPr="00AA5B50" w:rsidRDefault="00AA5B50" w:rsidP="00AA5B50">
            <w:pPr>
              <w:spacing w:after="0" w:line="240" w:lineRule="auto"/>
              <w:rPr>
                <w:rFonts w:asciiTheme="minorHAnsi" w:hAnsiTheme="minorHAnsi" w:cs="Tahoma"/>
                <w:color w:val="000000"/>
              </w:rPr>
            </w:pPr>
            <w:proofErr w:type="spellStart"/>
            <w:r w:rsidRPr="00AA5B50">
              <w:rPr>
                <w:rFonts w:asciiTheme="minorHAnsi" w:hAnsiTheme="minorHAnsi" w:cs="Tahoma"/>
                <w:color w:val="000000"/>
              </w:rPr>
              <w:t>Полиестер</w:t>
            </w:r>
            <w:proofErr w:type="spellEnd"/>
          </w:p>
        </w:tc>
        <w:tc>
          <w:tcPr>
            <w:tcW w:w="58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Зелено с бял</w:t>
            </w:r>
          </w:p>
        </w:tc>
        <w:tc>
          <w:tcPr>
            <w:tcW w:w="174"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266" w:type="pct"/>
            <w:vAlign w:val="center"/>
          </w:tcPr>
          <w:p w:rsidR="00AA5B50" w:rsidRPr="00AA5B50" w:rsidRDefault="00AA5B50" w:rsidP="00AA5B50">
            <w:pPr>
              <w:spacing w:after="0" w:line="240" w:lineRule="auto"/>
              <w:jc w:val="center"/>
              <w:rPr>
                <w:rFonts w:asciiTheme="minorHAnsi" w:hAnsiTheme="minorHAnsi" w:cs="Tahoma"/>
                <w:lang w:val="en-US"/>
              </w:rPr>
            </w:pPr>
            <w:r w:rsidRPr="00AA5B50">
              <w:rPr>
                <w:rFonts w:asciiTheme="minorHAnsi" w:hAnsiTheme="minorHAnsi" w:cs="Tahoma"/>
                <w:lang w:val="en-US"/>
              </w:rPr>
              <w:t>5</w:t>
            </w:r>
          </w:p>
        </w:tc>
        <w:tc>
          <w:tcPr>
            <w:tcW w:w="241" w:type="pct"/>
            <w:vAlign w:val="center"/>
          </w:tcPr>
          <w:p w:rsidR="00AA5B50" w:rsidRPr="00AA5B50" w:rsidRDefault="00AA5B50" w:rsidP="00AA5B50">
            <w:pPr>
              <w:spacing w:after="0" w:line="240" w:lineRule="auto"/>
              <w:jc w:val="center"/>
              <w:rPr>
                <w:rFonts w:asciiTheme="minorHAnsi" w:hAnsiTheme="minorHAnsi" w:cs="Tahoma"/>
                <w:lang w:val="en-US"/>
              </w:rPr>
            </w:pPr>
            <w:r w:rsidRPr="00AA5B50">
              <w:rPr>
                <w:rFonts w:asciiTheme="minorHAnsi" w:hAnsiTheme="minorHAnsi" w:cs="Tahoma"/>
              </w:rPr>
              <w:t>1</w:t>
            </w:r>
            <w:r w:rsidRPr="00AA5B50">
              <w:rPr>
                <w:rFonts w:asciiTheme="minorHAnsi" w:hAnsiTheme="minorHAnsi" w:cs="Tahoma"/>
                <w:lang w:val="en-US"/>
              </w:rPr>
              <w:t>3</w:t>
            </w:r>
          </w:p>
        </w:tc>
        <w:tc>
          <w:tcPr>
            <w:tcW w:w="241" w:type="pct"/>
            <w:vAlign w:val="center"/>
          </w:tcPr>
          <w:p w:rsidR="00AA5B50" w:rsidRPr="00AA5B50" w:rsidRDefault="00AA5B50" w:rsidP="00AA5B50">
            <w:pPr>
              <w:spacing w:after="0" w:line="240" w:lineRule="auto"/>
              <w:jc w:val="center"/>
              <w:rPr>
                <w:rFonts w:asciiTheme="minorHAnsi" w:hAnsiTheme="minorHAnsi" w:cs="Tahoma"/>
              </w:rPr>
            </w:pPr>
            <w:r w:rsidRPr="00AA5B50">
              <w:rPr>
                <w:rFonts w:asciiTheme="minorHAnsi" w:hAnsiTheme="minorHAnsi" w:cs="Tahoma"/>
              </w:rPr>
              <w:t>6</w:t>
            </w:r>
          </w:p>
        </w:tc>
        <w:tc>
          <w:tcPr>
            <w:tcW w:w="241" w:type="pct"/>
            <w:vAlign w:val="center"/>
          </w:tcPr>
          <w:p w:rsidR="00AA5B50" w:rsidRPr="00AA5B50" w:rsidRDefault="00AA5B50" w:rsidP="00AA5B50">
            <w:pPr>
              <w:spacing w:after="0" w:line="240" w:lineRule="auto"/>
              <w:jc w:val="center"/>
              <w:rPr>
                <w:rFonts w:asciiTheme="minorHAnsi" w:hAnsiTheme="minorHAnsi" w:cs="Tahoma"/>
                <w:lang w:val="en-US"/>
              </w:rPr>
            </w:pPr>
          </w:p>
        </w:tc>
        <w:tc>
          <w:tcPr>
            <w:tcW w:w="241"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241"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603" w:type="pct"/>
            <w:vAlign w:val="center"/>
          </w:tcPr>
          <w:p w:rsidR="00AA5B50" w:rsidRPr="00AA5B50" w:rsidRDefault="00AA5B50" w:rsidP="00AA5B50">
            <w:pPr>
              <w:spacing w:after="0" w:line="240" w:lineRule="auto"/>
              <w:jc w:val="center"/>
              <w:rPr>
                <w:rFonts w:asciiTheme="minorHAnsi" w:hAnsiTheme="minorHAnsi" w:cs="Tahoma"/>
                <w:color w:val="000000"/>
                <w:lang w:val="en-US"/>
              </w:rPr>
            </w:pPr>
            <w:r w:rsidRPr="00AA5B50">
              <w:rPr>
                <w:rFonts w:asciiTheme="minorHAnsi" w:hAnsiTheme="minorHAnsi" w:cs="Tahoma"/>
                <w:color w:val="000000"/>
              </w:rPr>
              <w:t>2</w:t>
            </w:r>
            <w:r w:rsidRPr="00AA5B50">
              <w:rPr>
                <w:rFonts w:asciiTheme="minorHAnsi" w:hAnsiTheme="minorHAnsi" w:cs="Tahoma"/>
                <w:color w:val="000000"/>
                <w:lang w:val="en-US"/>
              </w:rPr>
              <w:t>4</w:t>
            </w:r>
          </w:p>
        </w:tc>
      </w:tr>
      <w:tr w:rsidR="00AA5B50" w:rsidRPr="0001733F" w:rsidTr="0098250B">
        <w:tc>
          <w:tcPr>
            <w:tcW w:w="190" w:type="pct"/>
            <w:vAlign w:val="center"/>
          </w:tcPr>
          <w:p w:rsidR="00AA5B50" w:rsidRPr="0001733F" w:rsidRDefault="00AA5B50" w:rsidP="00C4229E">
            <w:pPr>
              <w:numPr>
                <w:ilvl w:val="0"/>
                <w:numId w:val="24"/>
              </w:numPr>
              <w:spacing w:after="0" w:line="240" w:lineRule="auto"/>
              <w:ind w:left="284" w:hanging="284"/>
              <w:jc w:val="center"/>
              <w:rPr>
                <w:rFonts w:asciiTheme="minorHAnsi" w:hAnsiTheme="minorHAnsi" w:cs="Tahoma"/>
              </w:rPr>
            </w:pPr>
          </w:p>
        </w:tc>
        <w:tc>
          <w:tcPr>
            <w:tcW w:w="1015" w:type="pct"/>
            <w:vAlign w:val="center"/>
          </w:tcPr>
          <w:p w:rsidR="00AA5B50" w:rsidRPr="00AA5B50" w:rsidRDefault="00AA5B50" w:rsidP="00AA5B50">
            <w:pPr>
              <w:spacing w:after="0" w:line="240" w:lineRule="auto"/>
              <w:rPr>
                <w:rFonts w:asciiTheme="minorHAnsi" w:hAnsiTheme="minorHAnsi" w:cs="Tahoma"/>
                <w:color w:val="000000"/>
              </w:rPr>
            </w:pPr>
            <w:r w:rsidRPr="00AA5B50">
              <w:rPr>
                <w:rFonts w:asciiTheme="minorHAnsi" w:hAnsiTheme="minorHAnsi" w:cs="Tahoma"/>
                <w:color w:val="000000"/>
              </w:rPr>
              <w:t>Гащета</w:t>
            </w:r>
          </w:p>
        </w:tc>
        <w:tc>
          <w:tcPr>
            <w:tcW w:w="964" w:type="pct"/>
          </w:tcPr>
          <w:p w:rsidR="00AA5B50" w:rsidRPr="00AA5B50" w:rsidRDefault="00AA5B50" w:rsidP="00AA5B50">
            <w:pPr>
              <w:spacing w:after="0" w:line="240" w:lineRule="auto"/>
              <w:rPr>
                <w:rFonts w:asciiTheme="minorHAnsi" w:hAnsiTheme="minorHAnsi" w:cs="Tahoma"/>
                <w:color w:val="000000"/>
              </w:rPr>
            </w:pPr>
            <w:proofErr w:type="spellStart"/>
            <w:r w:rsidRPr="00AA5B50">
              <w:rPr>
                <w:rFonts w:asciiTheme="minorHAnsi" w:hAnsiTheme="minorHAnsi" w:cs="Tahoma"/>
                <w:color w:val="000000"/>
              </w:rPr>
              <w:t>Полиестер</w:t>
            </w:r>
            <w:proofErr w:type="spellEnd"/>
          </w:p>
        </w:tc>
        <w:tc>
          <w:tcPr>
            <w:tcW w:w="58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Червено с бяло</w:t>
            </w:r>
          </w:p>
        </w:tc>
        <w:tc>
          <w:tcPr>
            <w:tcW w:w="174"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266" w:type="pct"/>
            <w:vAlign w:val="center"/>
          </w:tcPr>
          <w:p w:rsidR="00AA5B50" w:rsidRPr="00AA5B50" w:rsidRDefault="00AA5B50" w:rsidP="00AA5B50">
            <w:pPr>
              <w:spacing w:after="0" w:line="240" w:lineRule="auto"/>
              <w:jc w:val="center"/>
              <w:rPr>
                <w:rFonts w:asciiTheme="minorHAnsi" w:hAnsiTheme="minorHAnsi" w:cs="Tahoma"/>
                <w:lang w:val="en-US"/>
              </w:rPr>
            </w:pPr>
            <w:r w:rsidRPr="00AA5B50">
              <w:rPr>
                <w:rFonts w:asciiTheme="minorHAnsi" w:hAnsiTheme="minorHAnsi" w:cs="Tahoma"/>
                <w:lang w:val="en-US"/>
              </w:rPr>
              <w:t>4</w:t>
            </w:r>
          </w:p>
        </w:tc>
        <w:tc>
          <w:tcPr>
            <w:tcW w:w="241" w:type="pct"/>
            <w:vAlign w:val="center"/>
          </w:tcPr>
          <w:p w:rsidR="00AA5B50" w:rsidRPr="00AA5B50" w:rsidRDefault="00AA5B50" w:rsidP="00AA5B50">
            <w:pPr>
              <w:spacing w:after="0" w:line="240" w:lineRule="auto"/>
              <w:jc w:val="center"/>
              <w:rPr>
                <w:rFonts w:asciiTheme="minorHAnsi" w:hAnsiTheme="minorHAnsi" w:cs="Tahoma"/>
                <w:lang w:val="en-US"/>
              </w:rPr>
            </w:pPr>
            <w:r w:rsidRPr="00AA5B50">
              <w:rPr>
                <w:rFonts w:asciiTheme="minorHAnsi" w:hAnsiTheme="minorHAnsi" w:cs="Tahoma"/>
                <w:lang w:val="en-US"/>
              </w:rPr>
              <w:t>7</w:t>
            </w:r>
          </w:p>
        </w:tc>
        <w:tc>
          <w:tcPr>
            <w:tcW w:w="241" w:type="pct"/>
            <w:vAlign w:val="center"/>
          </w:tcPr>
          <w:p w:rsidR="00AA5B50" w:rsidRPr="00AA5B50" w:rsidRDefault="00AA5B50" w:rsidP="00AA5B50">
            <w:pPr>
              <w:spacing w:after="0" w:line="240" w:lineRule="auto"/>
              <w:jc w:val="center"/>
              <w:rPr>
                <w:rFonts w:asciiTheme="minorHAnsi" w:hAnsiTheme="minorHAnsi" w:cs="Tahoma"/>
              </w:rPr>
            </w:pPr>
            <w:r w:rsidRPr="00AA5B50">
              <w:rPr>
                <w:rFonts w:asciiTheme="minorHAnsi" w:hAnsiTheme="minorHAnsi" w:cs="Tahoma"/>
              </w:rPr>
              <w:t>3</w:t>
            </w:r>
          </w:p>
        </w:tc>
        <w:tc>
          <w:tcPr>
            <w:tcW w:w="241" w:type="pct"/>
            <w:vAlign w:val="center"/>
          </w:tcPr>
          <w:p w:rsidR="00AA5B50" w:rsidRPr="00AA5B50" w:rsidRDefault="00AA5B50" w:rsidP="00AA5B50">
            <w:pPr>
              <w:spacing w:after="0" w:line="240" w:lineRule="auto"/>
              <w:jc w:val="center"/>
              <w:rPr>
                <w:rFonts w:asciiTheme="minorHAnsi" w:hAnsiTheme="minorHAnsi" w:cs="Tahoma"/>
                <w:lang w:val="en-US"/>
              </w:rPr>
            </w:pPr>
          </w:p>
        </w:tc>
        <w:tc>
          <w:tcPr>
            <w:tcW w:w="241"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241" w:type="pct"/>
            <w:vAlign w:val="center"/>
          </w:tcPr>
          <w:p w:rsidR="00AA5B50" w:rsidRPr="00AA5B50" w:rsidRDefault="00AA5B50" w:rsidP="00AA5B50">
            <w:pPr>
              <w:spacing w:after="0" w:line="240" w:lineRule="auto"/>
              <w:jc w:val="center"/>
              <w:rPr>
                <w:rFonts w:asciiTheme="minorHAnsi" w:hAnsiTheme="minorHAnsi" w:cs="Tahoma"/>
                <w:b/>
                <w:bCs/>
                <w:color w:val="000000"/>
              </w:rPr>
            </w:pPr>
            <w:r w:rsidRPr="00AA5B50">
              <w:rPr>
                <w:rFonts w:asciiTheme="minorHAnsi" w:hAnsiTheme="minorHAnsi" w:cs="Tahoma"/>
                <w:b/>
                <w:bCs/>
                <w:color w:val="000000"/>
              </w:rPr>
              <w:t> </w:t>
            </w:r>
          </w:p>
        </w:tc>
        <w:tc>
          <w:tcPr>
            <w:tcW w:w="603" w:type="pct"/>
            <w:vAlign w:val="center"/>
          </w:tcPr>
          <w:p w:rsidR="00AA5B50" w:rsidRPr="00AA5B50" w:rsidRDefault="00AA5B50" w:rsidP="00AA5B50">
            <w:pPr>
              <w:spacing w:after="0" w:line="240" w:lineRule="auto"/>
              <w:jc w:val="center"/>
              <w:rPr>
                <w:rFonts w:asciiTheme="minorHAnsi" w:hAnsiTheme="minorHAnsi" w:cs="Tahoma"/>
                <w:color w:val="000000"/>
                <w:lang w:val="en-US"/>
              </w:rPr>
            </w:pPr>
            <w:r w:rsidRPr="00AA5B50">
              <w:rPr>
                <w:rFonts w:asciiTheme="minorHAnsi" w:hAnsiTheme="minorHAnsi" w:cs="Tahoma"/>
                <w:color w:val="000000"/>
                <w:lang w:val="en-US"/>
              </w:rPr>
              <w:t>14</w:t>
            </w:r>
          </w:p>
        </w:tc>
      </w:tr>
      <w:tr w:rsidR="00AA5B50" w:rsidRPr="0001733F" w:rsidTr="0098250B">
        <w:tc>
          <w:tcPr>
            <w:tcW w:w="190" w:type="pct"/>
            <w:vAlign w:val="center"/>
          </w:tcPr>
          <w:p w:rsidR="00AA5B50" w:rsidRPr="0001733F" w:rsidRDefault="00AA5B50" w:rsidP="00C4229E">
            <w:pPr>
              <w:numPr>
                <w:ilvl w:val="0"/>
                <w:numId w:val="24"/>
              </w:numPr>
              <w:spacing w:after="0" w:line="240" w:lineRule="auto"/>
              <w:ind w:left="284" w:hanging="284"/>
              <w:jc w:val="center"/>
              <w:rPr>
                <w:rFonts w:asciiTheme="minorHAnsi" w:hAnsiTheme="minorHAnsi" w:cs="Tahoma"/>
              </w:rPr>
            </w:pPr>
          </w:p>
        </w:tc>
        <w:tc>
          <w:tcPr>
            <w:tcW w:w="1015" w:type="pct"/>
            <w:vAlign w:val="center"/>
          </w:tcPr>
          <w:p w:rsidR="00AA5B50" w:rsidRPr="00AA5B50" w:rsidRDefault="00AA5B50" w:rsidP="00AA5B50">
            <w:pPr>
              <w:spacing w:after="0" w:line="240" w:lineRule="auto"/>
              <w:rPr>
                <w:rFonts w:asciiTheme="minorHAnsi" w:hAnsiTheme="minorHAnsi" w:cs="Tahoma"/>
                <w:color w:val="000000"/>
              </w:rPr>
            </w:pPr>
            <w:r w:rsidRPr="00AA5B50">
              <w:rPr>
                <w:rFonts w:asciiTheme="minorHAnsi" w:hAnsiTheme="minorHAnsi" w:cs="Tahoma"/>
                <w:color w:val="000000"/>
              </w:rPr>
              <w:t>Официален анцуг</w:t>
            </w:r>
          </w:p>
        </w:tc>
        <w:tc>
          <w:tcPr>
            <w:tcW w:w="964" w:type="pct"/>
          </w:tcPr>
          <w:p w:rsidR="00AA5B50" w:rsidRPr="00AA5B50" w:rsidRDefault="00AA5B50" w:rsidP="00AA5B50">
            <w:pPr>
              <w:spacing w:after="0" w:line="240" w:lineRule="auto"/>
              <w:rPr>
                <w:rFonts w:asciiTheme="minorHAnsi" w:hAnsiTheme="minorHAnsi" w:cs="Tahoma"/>
              </w:rPr>
            </w:pPr>
            <w:proofErr w:type="spellStart"/>
            <w:r w:rsidRPr="00AA5B50">
              <w:rPr>
                <w:rFonts w:asciiTheme="minorHAnsi" w:hAnsiTheme="minorHAnsi" w:cs="Tahoma"/>
              </w:rPr>
              <w:t>Полиестер</w:t>
            </w:r>
            <w:proofErr w:type="spellEnd"/>
            <w:r w:rsidRPr="00AA5B50">
              <w:rPr>
                <w:rFonts w:asciiTheme="minorHAnsi" w:hAnsiTheme="minorHAnsi" w:cs="Tahoma"/>
              </w:rPr>
              <w:t xml:space="preserve"> </w:t>
            </w:r>
          </w:p>
        </w:tc>
        <w:tc>
          <w:tcPr>
            <w:tcW w:w="58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Бяло и зелено</w:t>
            </w:r>
          </w:p>
        </w:tc>
        <w:tc>
          <w:tcPr>
            <w:tcW w:w="174" w:type="pct"/>
            <w:vAlign w:val="center"/>
          </w:tcPr>
          <w:p w:rsidR="00AA5B50" w:rsidRPr="00AA5B50" w:rsidRDefault="00AA5B50" w:rsidP="00AA5B50">
            <w:pPr>
              <w:spacing w:after="0" w:line="240" w:lineRule="auto"/>
              <w:jc w:val="center"/>
              <w:rPr>
                <w:rFonts w:asciiTheme="minorHAnsi" w:hAnsiTheme="minorHAnsi" w:cs="Tahoma"/>
                <w:color w:val="000000"/>
                <w:lang w:val="en-US"/>
              </w:rPr>
            </w:pPr>
          </w:p>
        </w:tc>
        <w:tc>
          <w:tcPr>
            <w:tcW w:w="266" w:type="pct"/>
            <w:vAlign w:val="center"/>
          </w:tcPr>
          <w:p w:rsidR="00AA5B50" w:rsidRPr="00AA5B50" w:rsidRDefault="00AA5B50" w:rsidP="00AA5B50">
            <w:pPr>
              <w:spacing w:after="0" w:line="240" w:lineRule="auto"/>
              <w:jc w:val="center"/>
              <w:rPr>
                <w:rFonts w:asciiTheme="minorHAnsi" w:hAnsiTheme="minorHAnsi" w:cs="Tahoma"/>
                <w:color w:val="000000"/>
                <w:lang w:val="en-US"/>
              </w:rPr>
            </w:pPr>
            <w:r w:rsidRPr="00AA5B50">
              <w:rPr>
                <w:rFonts w:asciiTheme="minorHAnsi" w:hAnsiTheme="minorHAnsi" w:cs="Tahoma"/>
                <w:color w:val="000000"/>
                <w:lang w:val="en-US"/>
              </w:rPr>
              <w:t>4</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lang w:val="en-US"/>
              </w:rPr>
              <w:t>1</w:t>
            </w:r>
            <w:r w:rsidRPr="00AA5B50">
              <w:rPr>
                <w:rFonts w:asciiTheme="minorHAnsi" w:hAnsiTheme="minorHAnsi" w:cs="Tahoma"/>
                <w:color w:val="000000"/>
              </w:rPr>
              <w:t>0</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6</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1</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 </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60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lang w:val="en-US"/>
              </w:rPr>
              <w:t>2</w:t>
            </w:r>
            <w:r w:rsidRPr="00AA5B50">
              <w:rPr>
                <w:rFonts w:asciiTheme="minorHAnsi" w:hAnsiTheme="minorHAnsi" w:cs="Tahoma"/>
                <w:color w:val="000000"/>
              </w:rPr>
              <w:t>1</w:t>
            </w:r>
          </w:p>
        </w:tc>
      </w:tr>
      <w:tr w:rsidR="00AA5B50" w:rsidRPr="0001733F" w:rsidTr="0098250B">
        <w:tc>
          <w:tcPr>
            <w:tcW w:w="190" w:type="pct"/>
            <w:vAlign w:val="center"/>
          </w:tcPr>
          <w:p w:rsidR="00AA5B50" w:rsidRPr="0001733F" w:rsidRDefault="00AA5B50" w:rsidP="00C4229E">
            <w:pPr>
              <w:numPr>
                <w:ilvl w:val="0"/>
                <w:numId w:val="24"/>
              </w:numPr>
              <w:spacing w:after="0" w:line="240" w:lineRule="auto"/>
              <w:ind w:left="284" w:hanging="284"/>
              <w:jc w:val="center"/>
              <w:rPr>
                <w:rFonts w:asciiTheme="minorHAnsi" w:hAnsiTheme="minorHAnsi" w:cs="Tahoma"/>
              </w:rPr>
            </w:pPr>
          </w:p>
        </w:tc>
        <w:tc>
          <w:tcPr>
            <w:tcW w:w="1015" w:type="pct"/>
          </w:tcPr>
          <w:p w:rsidR="00AA5B50" w:rsidRPr="00AA5B50" w:rsidRDefault="00AA5B50" w:rsidP="00AA5B50">
            <w:pPr>
              <w:spacing w:after="0" w:line="240" w:lineRule="auto"/>
              <w:rPr>
                <w:rFonts w:asciiTheme="minorHAnsi" w:hAnsiTheme="minorHAnsi"/>
              </w:rPr>
            </w:pPr>
            <w:r w:rsidRPr="00AA5B50">
              <w:rPr>
                <w:rFonts w:asciiTheme="minorHAnsi" w:hAnsiTheme="minorHAnsi" w:cs="Tahoma"/>
                <w:color w:val="000000"/>
              </w:rPr>
              <w:t>Блуза с яка за щаб</w:t>
            </w:r>
          </w:p>
        </w:tc>
        <w:tc>
          <w:tcPr>
            <w:tcW w:w="964" w:type="pct"/>
            <w:vAlign w:val="center"/>
          </w:tcPr>
          <w:p w:rsidR="00AA5B50" w:rsidRPr="00AA5B50" w:rsidRDefault="00AA5B50" w:rsidP="00A65703">
            <w:pPr>
              <w:spacing w:after="0" w:line="240" w:lineRule="auto"/>
              <w:rPr>
                <w:rFonts w:asciiTheme="minorHAnsi" w:hAnsiTheme="minorHAnsi" w:cs="Tahoma"/>
              </w:rPr>
            </w:pPr>
            <w:proofErr w:type="spellStart"/>
            <w:r w:rsidRPr="00AA5B50">
              <w:rPr>
                <w:rFonts w:asciiTheme="minorHAnsi" w:hAnsiTheme="minorHAnsi" w:cs="Tahoma"/>
              </w:rPr>
              <w:t>Полиест</w:t>
            </w:r>
            <w:r w:rsidR="00A65703">
              <w:rPr>
                <w:rFonts w:asciiTheme="minorHAnsi" w:hAnsiTheme="minorHAnsi" w:cs="Tahoma"/>
              </w:rPr>
              <w:t>е</w:t>
            </w:r>
            <w:r w:rsidRPr="00AA5B50">
              <w:rPr>
                <w:rFonts w:asciiTheme="minorHAnsi" w:hAnsiTheme="minorHAnsi" w:cs="Tahoma"/>
              </w:rPr>
              <w:t>р</w:t>
            </w:r>
            <w:proofErr w:type="spellEnd"/>
            <w:r w:rsidRPr="00AA5B50">
              <w:rPr>
                <w:rFonts w:asciiTheme="minorHAnsi" w:hAnsiTheme="minorHAnsi" w:cs="Tahoma"/>
              </w:rPr>
              <w:t xml:space="preserve"> </w:t>
            </w:r>
          </w:p>
        </w:tc>
        <w:tc>
          <w:tcPr>
            <w:tcW w:w="583" w:type="pct"/>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Зелен</w:t>
            </w:r>
          </w:p>
        </w:tc>
        <w:tc>
          <w:tcPr>
            <w:tcW w:w="174"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266"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4</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4</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2</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 </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60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10</w:t>
            </w:r>
          </w:p>
        </w:tc>
      </w:tr>
      <w:tr w:rsidR="00AA5B50" w:rsidRPr="0001733F" w:rsidTr="0098250B">
        <w:tc>
          <w:tcPr>
            <w:tcW w:w="190" w:type="pct"/>
            <w:vAlign w:val="center"/>
          </w:tcPr>
          <w:p w:rsidR="00AA5B50" w:rsidRPr="0001733F" w:rsidRDefault="00AA5B50" w:rsidP="00C4229E">
            <w:pPr>
              <w:numPr>
                <w:ilvl w:val="0"/>
                <w:numId w:val="24"/>
              </w:numPr>
              <w:spacing w:after="0" w:line="240" w:lineRule="auto"/>
              <w:ind w:left="284" w:hanging="284"/>
              <w:jc w:val="center"/>
              <w:rPr>
                <w:rFonts w:asciiTheme="minorHAnsi" w:hAnsiTheme="minorHAnsi" w:cs="Tahoma"/>
              </w:rPr>
            </w:pPr>
          </w:p>
        </w:tc>
        <w:tc>
          <w:tcPr>
            <w:tcW w:w="1015" w:type="pct"/>
            <w:vAlign w:val="center"/>
          </w:tcPr>
          <w:p w:rsidR="00AA5B50" w:rsidRPr="00AA5B50" w:rsidRDefault="00AA5B50" w:rsidP="00AA5B50">
            <w:pPr>
              <w:spacing w:after="0" w:line="240" w:lineRule="auto"/>
              <w:rPr>
                <w:rFonts w:asciiTheme="minorHAnsi" w:hAnsiTheme="minorHAnsi" w:cs="Tahoma"/>
                <w:color w:val="000000"/>
              </w:rPr>
            </w:pPr>
            <w:r w:rsidRPr="00AA5B50">
              <w:rPr>
                <w:rFonts w:asciiTheme="minorHAnsi" w:hAnsiTheme="minorHAnsi" w:cs="Tahoma"/>
                <w:color w:val="000000"/>
              </w:rPr>
              <w:t>Бермуди за щаб</w:t>
            </w:r>
          </w:p>
        </w:tc>
        <w:tc>
          <w:tcPr>
            <w:tcW w:w="964" w:type="pct"/>
            <w:vAlign w:val="center"/>
          </w:tcPr>
          <w:p w:rsidR="00AA5B50" w:rsidRPr="00AA5B50" w:rsidRDefault="00AA5B50" w:rsidP="00AA5B50">
            <w:pPr>
              <w:spacing w:after="0" w:line="240" w:lineRule="auto"/>
              <w:rPr>
                <w:rFonts w:asciiTheme="minorHAnsi" w:hAnsiTheme="minorHAnsi" w:cs="Tahoma"/>
              </w:rPr>
            </w:pPr>
            <w:proofErr w:type="spellStart"/>
            <w:r w:rsidRPr="00AA5B50">
              <w:rPr>
                <w:rFonts w:asciiTheme="minorHAnsi" w:hAnsiTheme="minorHAnsi" w:cs="Tahoma"/>
              </w:rPr>
              <w:t>Полиестер</w:t>
            </w:r>
            <w:proofErr w:type="spellEnd"/>
          </w:p>
        </w:tc>
        <w:tc>
          <w:tcPr>
            <w:tcW w:w="583" w:type="pct"/>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Черен</w:t>
            </w:r>
          </w:p>
        </w:tc>
        <w:tc>
          <w:tcPr>
            <w:tcW w:w="174"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266"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4</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4</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2</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 </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60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10</w:t>
            </w:r>
          </w:p>
        </w:tc>
      </w:tr>
      <w:tr w:rsidR="00F2170B" w:rsidRPr="0001733F" w:rsidTr="00C4229E">
        <w:tc>
          <w:tcPr>
            <w:tcW w:w="5000" w:type="pct"/>
            <w:gridSpan w:val="12"/>
            <w:shd w:val="clear" w:color="auto" w:fill="DAEEF3"/>
            <w:vAlign w:val="center"/>
          </w:tcPr>
          <w:p w:rsidR="00F2170B" w:rsidRPr="0001733F" w:rsidRDefault="00F2170B" w:rsidP="00C4229E">
            <w:pPr>
              <w:spacing w:after="0" w:line="240" w:lineRule="auto"/>
              <w:jc w:val="center"/>
              <w:rPr>
                <w:rFonts w:asciiTheme="minorHAnsi" w:hAnsiTheme="minorHAnsi" w:cs="Tahoma"/>
                <w:b/>
                <w:lang w:val="en-US"/>
              </w:rPr>
            </w:pPr>
            <w:r w:rsidRPr="0001733F">
              <w:rPr>
                <w:rFonts w:asciiTheme="minorHAnsi" w:hAnsiTheme="minorHAnsi" w:cs="Tahoma"/>
                <w:b/>
              </w:rPr>
              <w:t>Тренировъчна екипировка – състезатели</w:t>
            </w:r>
          </w:p>
        </w:tc>
      </w:tr>
      <w:tr w:rsidR="00AA5B50" w:rsidRPr="0001733F" w:rsidTr="00AA5B50">
        <w:tc>
          <w:tcPr>
            <w:tcW w:w="190" w:type="pct"/>
            <w:vAlign w:val="center"/>
          </w:tcPr>
          <w:p w:rsidR="00AA5B50" w:rsidRPr="0001733F" w:rsidRDefault="00AA5B50" w:rsidP="00C4229E">
            <w:pPr>
              <w:numPr>
                <w:ilvl w:val="0"/>
                <w:numId w:val="24"/>
              </w:numPr>
              <w:spacing w:after="0" w:line="240" w:lineRule="auto"/>
              <w:ind w:left="284" w:hanging="284"/>
              <w:jc w:val="center"/>
              <w:rPr>
                <w:rFonts w:asciiTheme="minorHAnsi" w:hAnsiTheme="minorHAnsi" w:cs="Tahoma"/>
              </w:rPr>
            </w:pPr>
          </w:p>
        </w:tc>
        <w:tc>
          <w:tcPr>
            <w:tcW w:w="1015" w:type="pct"/>
            <w:vAlign w:val="center"/>
          </w:tcPr>
          <w:p w:rsidR="00AA5B50" w:rsidRPr="00AA5B50" w:rsidRDefault="00AA5B50" w:rsidP="00AA5B50">
            <w:pPr>
              <w:spacing w:after="0" w:line="240" w:lineRule="auto"/>
              <w:rPr>
                <w:rFonts w:asciiTheme="minorHAnsi" w:hAnsiTheme="minorHAnsi" w:cs="Tahoma"/>
                <w:color w:val="000000"/>
              </w:rPr>
            </w:pPr>
            <w:r w:rsidRPr="00AA5B50">
              <w:rPr>
                <w:rFonts w:asciiTheme="minorHAnsi" w:hAnsiTheme="minorHAnsi" w:cs="Tahoma"/>
                <w:color w:val="000000"/>
              </w:rPr>
              <w:t>Тренировъчна фланелка - състезатели</w:t>
            </w:r>
          </w:p>
        </w:tc>
        <w:tc>
          <w:tcPr>
            <w:tcW w:w="964" w:type="pct"/>
          </w:tcPr>
          <w:p w:rsidR="00AA5B50" w:rsidRPr="00AA5B50" w:rsidRDefault="00AA5B50" w:rsidP="00AA5B50">
            <w:pPr>
              <w:spacing w:after="0" w:line="240" w:lineRule="auto"/>
              <w:rPr>
                <w:rFonts w:asciiTheme="minorHAnsi" w:hAnsiTheme="minorHAnsi" w:cs="Tahoma"/>
                <w:color w:val="000000"/>
              </w:rPr>
            </w:pPr>
            <w:r w:rsidRPr="00AA5B50">
              <w:rPr>
                <w:rFonts w:asciiTheme="minorHAnsi" w:hAnsiTheme="minorHAnsi" w:cs="Tahoma"/>
              </w:rPr>
              <w:t>Минимум 150 гр. на кв. м</w:t>
            </w:r>
            <w:r w:rsidR="00FB1398">
              <w:rPr>
                <w:rFonts w:asciiTheme="minorHAnsi" w:hAnsiTheme="minorHAnsi" w:cs="Tahoma"/>
              </w:rPr>
              <w:t>.</w:t>
            </w:r>
            <w:r w:rsidRPr="00AA5B50">
              <w:rPr>
                <w:rFonts w:asciiTheme="minorHAnsi" w:hAnsiTheme="minorHAnsi" w:cs="Tahoma"/>
              </w:rPr>
              <w:t xml:space="preserve"> памук</w:t>
            </w:r>
          </w:p>
        </w:tc>
        <w:tc>
          <w:tcPr>
            <w:tcW w:w="58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Сив</w:t>
            </w:r>
          </w:p>
        </w:tc>
        <w:tc>
          <w:tcPr>
            <w:tcW w:w="174"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266"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lang w:val="en-US"/>
              </w:rPr>
              <w:t>1</w:t>
            </w:r>
            <w:r w:rsidRPr="00AA5B50">
              <w:rPr>
                <w:rFonts w:asciiTheme="minorHAnsi" w:hAnsiTheme="minorHAnsi" w:cs="Tahoma"/>
                <w:color w:val="000000"/>
              </w:rPr>
              <w:t>2</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20</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16</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 </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60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48</w:t>
            </w:r>
          </w:p>
        </w:tc>
      </w:tr>
      <w:tr w:rsidR="00AA5B50" w:rsidRPr="0001733F" w:rsidTr="00AA5B50">
        <w:tc>
          <w:tcPr>
            <w:tcW w:w="190" w:type="pct"/>
            <w:vAlign w:val="center"/>
          </w:tcPr>
          <w:p w:rsidR="00AA5B50" w:rsidRPr="0001733F" w:rsidRDefault="00AA5B50" w:rsidP="00C4229E">
            <w:pPr>
              <w:numPr>
                <w:ilvl w:val="0"/>
                <w:numId w:val="24"/>
              </w:numPr>
              <w:spacing w:after="0" w:line="240" w:lineRule="auto"/>
              <w:ind w:left="284" w:hanging="284"/>
              <w:jc w:val="center"/>
              <w:rPr>
                <w:rFonts w:asciiTheme="minorHAnsi" w:hAnsiTheme="minorHAnsi" w:cs="Tahoma"/>
              </w:rPr>
            </w:pPr>
          </w:p>
        </w:tc>
        <w:tc>
          <w:tcPr>
            <w:tcW w:w="1015" w:type="pct"/>
            <w:vAlign w:val="center"/>
          </w:tcPr>
          <w:p w:rsidR="00AA5B50" w:rsidRPr="00AA5B50" w:rsidRDefault="00AA5B50" w:rsidP="00AA5B50">
            <w:pPr>
              <w:spacing w:after="0" w:line="240" w:lineRule="auto"/>
              <w:rPr>
                <w:rFonts w:asciiTheme="minorHAnsi" w:hAnsiTheme="minorHAnsi" w:cs="Tahoma"/>
                <w:color w:val="000000"/>
              </w:rPr>
            </w:pPr>
            <w:r w:rsidRPr="00AA5B50">
              <w:rPr>
                <w:rFonts w:asciiTheme="minorHAnsi" w:hAnsiTheme="minorHAnsi" w:cs="Tahoma"/>
                <w:color w:val="000000"/>
              </w:rPr>
              <w:t>Тренировъчни шорти - състезатели</w:t>
            </w:r>
          </w:p>
        </w:tc>
        <w:tc>
          <w:tcPr>
            <w:tcW w:w="964" w:type="pct"/>
          </w:tcPr>
          <w:p w:rsidR="00AA5B50" w:rsidRPr="00AA5B50" w:rsidRDefault="00AA5B50" w:rsidP="00AA5B50">
            <w:pPr>
              <w:spacing w:after="0" w:line="240" w:lineRule="auto"/>
              <w:rPr>
                <w:rFonts w:asciiTheme="minorHAnsi" w:hAnsiTheme="minorHAnsi" w:cs="Tahoma"/>
                <w:color w:val="000000"/>
              </w:rPr>
            </w:pPr>
            <w:proofErr w:type="spellStart"/>
            <w:r w:rsidRPr="00AA5B50">
              <w:rPr>
                <w:rFonts w:asciiTheme="minorHAnsi" w:hAnsiTheme="minorHAnsi" w:cs="Tahoma"/>
                <w:color w:val="000000"/>
              </w:rPr>
              <w:t>Полиестер</w:t>
            </w:r>
            <w:proofErr w:type="spellEnd"/>
          </w:p>
        </w:tc>
        <w:tc>
          <w:tcPr>
            <w:tcW w:w="58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Черен</w:t>
            </w:r>
          </w:p>
        </w:tc>
        <w:tc>
          <w:tcPr>
            <w:tcW w:w="174"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266"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lang w:val="en-US"/>
              </w:rPr>
              <w:t>1</w:t>
            </w:r>
            <w:r w:rsidRPr="00AA5B50">
              <w:rPr>
                <w:rFonts w:asciiTheme="minorHAnsi" w:hAnsiTheme="minorHAnsi" w:cs="Tahoma"/>
                <w:color w:val="000000"/>
              </w:rPr>
              <w:t>0</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14</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8</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 </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60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32</w:t>
            </w:r>
          </w:p>
        </w:tc>
      </w:tr>
      <w:tr w:rsidR="00AA5B50" w:rsidRPr="0001733F" w:rsidTr="00AA5B50">
        <w:tc>
          <w:tcPr>
            <w:tcW w:w="190" w:type="pct"/>
            <w:vAlign w:val="center"/>
          </w:tcPr>
          <w:p w:rsidR="00AA5B50" w:rsidRPr="0001733F" w:rsidRDefault="00AA5B50" w:rsidP="00C4229E">
            <w:pPr>
              <w:numPr>
                <w:ilvl w:val="0"/>
                <w:numId w:val="24"/>
              </w:numPr>
              <w:spacing w:after="0" w:line="240" w:lineRule="auto"/>
              <w:ind w:left="284" w:hanging="284"/>
              <w:jc w:val="center"/>
              <w:rPr>
                <w:rFonts w:asciiTheme="minorHAnsi" w:hAnsiTheme="minorHAnsi" w:cs="Tahoma"/>
              </w:rPr>
            </w:pPr>
          </w:p>
        </w:tc>
        <w:tc>
          <w:tcPr>
            <w:tcW w:w="1015" w:type="pct"/>
          </w:tcPr>
          <w:p w:rsidR="00AA5B50" w:rsidRPr="00AA5B50" w:rsidRDefault="00AA5B50" w:rsidP="00AA5B50">
            <w:pPr>
              <w:spacing w:after="0" w:line="240" w:lineRule="auto"/>
              <w:rPr>
                <w:rFonts w:asciiTheme="minorHAnsi" w:hAnsiTheme="minorHAnsi" w:cs="Tahoma"/>
                <w:color w:val="000000"/>
              </w:rPr>
            </w:pPr>
            <w:r w:rsidRPr="00AA5B50">
              <w:rPr>
                <w:rFonts w:asciiTheme="minorHAnsi" w:hAnsiTheme="minorHAnsi" w:cs="Tahoma"/>
                <w:color w:val="000000"/>
              </w:rPr>
              <w:t>Чорапи</w:t>
            </w:r>
          </w:p>
        </w:tc>
        <w:tc>
          <w:tcPr>
            <w:tcW w:w="964" w:type="pct"/>
          </w:tcPr>
          <w:p w:rsidR="00AA5B50" w:rsidRPr="00AA5B50" w:rsidRDefault="00AA5B50" w:rsidP="00AA5B50">
            <w:pPr>
              <w:spacing w:after="0" w:line="240" w:lineRule="auto"/>
              <w:rPr>
                <w:rFonts w:asciiTheme="minorHAnsi" w:hAnsiTheme="minorHAnsi" w:cs="Tahoma"/>
              </w:rPr>
            </w:pPr>
            <w:r w:rsidRPr="00AA5B50">
              <w:rPr>
                <w:rFonts w:asciiTheme="minorHAnsi" w:hAnsiTheme="minorHAnsi" w:cs="Tahoma"/>
              </w:rPr>
              <w:t>Минимум 70% памук</w:t>
            </w:r>
          </w:p>
        </w:tc>
        <w:tc>
          <w:tcPr>
            <w:tcW w:w="58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Бял</w:t>
            </w:r>
          </w:p>
        </w:tc>
        <w:tc>
          <w:tcPr>
            <w:tcW w:w="174" w:type="pct"/>
          </w:tcPr>
          <w:p w:rsidR="00AA5B50" w:rsidRPr="00AA5B50" w:rsidRDefault="00AA5B50" w:rsidP="00AA5B50">
            <w:pPr>
              <w:spacing w:after="0" w:line="240" w:lineRule="auto"/>
              <w:jc w:val="center"/>
              <w:rPr>
                <w:rFonts w:asciiTheme="minorHAnsi" w:hAnsiTheme="minorHAnsi" w:cs="Tahoma"/>
                <w:color w:val="000000"/>
              </w:rPr>
            </w:pPr>
          </w:p>
        </w:tc>
        <w:tc>
          <w:tcPr>
            <w:tcW w:w="266" w:type="pct"/>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20</w:t>
            </w:r>
          </w:p>
        </w:tc>
        <w:tc>
          <w:tcPr>
            <w:tcW w:w="241" w:type="pct"/>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44</w:t>
            </w:r>
          </w:p>
        </w:tc>
        <w:tc>
          <w:tcPr>
            <w:tcW w:w="241" w:type="pct"/>
          </w:tcPr>
          <w:p w:rsidR="00AA5B50" w:rsidRPr="00AA5B50" w:rsidRDefault="00AA5B50" w:rsidP="00AA5B50">
            <w:pPr>
              <w:spacing w:after="0" w:line="240" w:lineRule="auto"/>
              <w:rPr>
                <w:rFonts w:asciiTheme="minorHAnsi" w:hAnsiTheme="minorHAnsi" w:cs="Tahoma"/>
                <w:color w:val="000000"/>
              </w:rPr>
            </w:pPr>
          </w:p>
        </w:tc>
        <w:tc>
          <w:tcPr>
            <w:tcW w:w="241" w:type="pct"/>
          </w:tcPr>
          <w:p w:rsidR="00AA5B50" w:rsidRPr="00AA5B50" w:rsidRDefault="00AA5B50" w:rsidP="00AA5B50">
            <w:pPr>
              <w:spacing w:after="0" w:line="240" w:lineRule="auto"/>
              <w:rPr>
                <w:rFonts w:asciiTheme="minorHAnsi" w:hAnsiTheme="minorHAnsi" w:cs="Tahoma"/>
                <w:color w:val="000000"/>
              </w:rPr>
            </w:pPr>
          </w:p>
        </w:tc>
        <w:tc>
          <w:tcPr>
            <w:tcW w:w="241" w:type="pct"/>
          </w:tcPr>
          <w:p w:rsidR="00AA5B50" w:rsidRPr="00AA5B50" w:rsidRDefault="00AA5B50" w:rsidP="00AA5B50">
            <w:pPr>
              <w:spacing w:after="0" w:line="240" w:lineRule="auto"/>
              <w:jc w:val="center"/>
              <w:rPr>
                <w:rFonts w:asciiTheme="minorHAnsi" w:hAnsiTheme="minorHAnsi" w:cs="Tahoma"/>
                <w:color w:val="000000"/>
              </w:rPr>
            </w:pPr>
          </w:p>
        </w:tc>
        <w:tc>
          <w:tcPr>
            <w:tcW w:w="241" w:type="pct"/>
          </w:tcPr>
          <w:p w:rsidR="00AA5B50" w:rsidRPr="00AA5B50" w:rsidRDefault="00AA5B50" w:rsidP="00AA5B50">
            <w:pPr>
              <w:spacing w:after="0" w:line="240" w:lineRule="auto"/>
              <w:jc w:val="center"/>
              <w:rPr>
                <w:rFonts w:asciiTheme="minorHAnsi" w:hAnsiTheme="minorHAnsi" w:cs="Tahoma"/>
                <w:color w:val="000000"/>
              </w:rPr>
            </w:pPr>
          </w:p>
        </w:tc>
        <w:tc>
          <w:tcPr>
            <w:tcW w:w="603" w:type="pct"/>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64</w:t>
            </w:r>
          </w:p>
        </w:tc>
      </w:tr>
      <w:tr w:rsidR="00F2170B" w:rsidRPr="0001733F" w:rsidTr="00C4229E">
        <w:tc>
          <w:tcPr>
            <w:tcW w:w="5000" w:type="pct"/>
            <w:gridSpan w:val="12"/>
            <w:shd w:val="clear" w:color="auto" w:fill="DAEEF3"/>
            <w:vAlign w:val="center"/>
          </w:tcPr>
          <w:p w:rsidR="00F2170B" w:rsidRPr="0001733F" w:rsidRDefault="00F2170B" w:rsidP="00C4229E">
            <w:pPr>
              <w:spacing w:after="0" w:line="240" w:lineRule="auto"/>
              <w:jc w:val="center"/>
              <w:rPr>
                <w:rFonts w:asciiTheme="minorHAnsi" w:hAnsiTheme="minorHAnsi" w:cs="Tahoma"/>
                <w:b/>
                <w:color w:val="000000"/>
              </w:rPr>
            </w:pPr>
            <w:r w:rsidRPr="0001733F">
              <w:rPr>
                <w:rFonts w:asciiTheme="minorHAnsi" w:hAnsiTheme="minorHAnsi" w:cs="Tahoma"/>
                <w:b/>
                <w:color w:val="000000"/>
              </w:rPr>
              <w:t>Аксесоари</w:t>
            </w:r>
          </w:p>
        </w:tc>
      </w:tr>
      <w:tr w:rsidR="0001733F" w:rsidRPr="0001733F" w:rsidTr="00C4229E">
        <w:tc>
          <w:tcPr>
            <w:tcW w:w="190" w:type="pct"/>
            <w:vAlign w:val="center"/>
          </w:tcPr>
          <w:p w:rsidR="00F2170B" w:rsidRPr="0001733F" w:rsidRDefault="00F2170B" w:rsidP="00C4229E">
            <w:pPr>
              <w:numPr>
                <w:ilvl w:val="0"/>
                <w:numId w:val="24"/>
              </w:numPr>
              <w:spacing w:after="0" w:line="240" w:lineRule="auto"/>
              <w:ind w:left="284" w:hanging="284"/>
              <w:jc w:val="center"/>
              <w:rPr>
                <w:rFonts w:asciiTheme="minorHAnsi" w:hAnsiTheme="minorHAnsi" w:cs="Tahoma"/>
              </w:rPr>
            </w:pPr>
          </w:p>
        </w:tc>
        <w:tc>
          <w:tcPr>
            <w:tcW w:w="1015" w:type="pct"/>
            <w:vAlign w:val="center"/>
          </w:tcPr>
          <w:p w:rsidR="00F2170B" w:rsidRPr="0001733F" w:rsidRDefault="00F2170B" w:rsidP="00C4229E">
            <w:pPr>
              <w:spacing w:after="0" w:line="240" w:lineRule="auto"/>
              <w:jc w:val="center"/>
              <w:rPr>
                <w:rFonts w:asciiTheme="minorHAnsi" w:hAnsiTheme="minorHAnsi" w:cs="Tahoma"/>
                <w:color w:val="000000"/>
              </w:rPr>
            </w:pPr>
            <w:proofErr w:type="spellStart"/>
            <w:r w:rsidRPr="0001733F">
              <w:rPr>
                <w:rFonts w:asciiTheme="minorHAnsi" w:hAnsiTheme="minorHAnsi" w:cs="Tahoma"/>
                <w:color w:val="000000"/>
              </w:rPr>
              <w:t>Наколенки</w:t>
            </w:r>
            <w:proofErr w:type="spellEnd"/>
          </w:p>
        </w:tc>
        <w:tc>
          <w:tcPr>
            <w:tcW w:w="964"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583" w:type="pct"/>
            <w:vAlign w:val="center"/>
          </w:tcPr>
          <w:p w:rsidR="00F2170B" w:rsidRPr="0001733F" w:rsidRDefault="00F2170B" w:rsidP="00C4229E">
            <w:pPr>
              <w:spacing w:after="0" w:line="240" w:lineRule="auto"/>
              <w:jc w:val="center"/>
              <w:rPr>
                <w:rFonts w:asciiTheme="minorHAnsi" w:hAnsiTheme="minorHAnsi" w:cs="Tahoma"/>
                <w:color w:val="000000"/>
              </w:rPr>
            </w:pPr>
            <w:r w:rsidRPr="0001733F">
              <w:rPr>
                <w:rFonts w:asciiTheme="minorHAnsi" w:hAnsiTheme="minorHAnsi" w:cs="Tahoma"/>
                <w:color w:val="000000"/>
              </w:rPr>
              <w:t>Бял</w:t>
            </w:r>
          </w:p>
        </w:tc>
        <w:tc>
          <w:tcPr>
            <w:tcW w:w="174"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66" w:type="pct"/>
            <w:vAlign w:val="center"/>
          </w:tcPr>
          <w:p w:rsidR="00F2170B" w:rsidRPr="0001733F" w:rsidRDefault="00F2170B" w:rsidP="00C4229E">
            <w:pPr>
              <w:spacing w:after="0" w:line="240" w:lineRule="auto"/>
              <w:jc w:val="center"/>
              <w:rPr>
                <w:rFonts w:asciiTheme="minorHAnsi" w:hAnsiTheme="minorHAnsi" w:cs="Tahoma"/>
                <w:color w:val="000000"/>
              </w:rPr>
            </w:pPr>
            <w:r w:rsidRPr="0001733F">
              <w:rPr>
                <w:rFonts w:asciiTheme="minorHAnsi" w:hAnsiTheme="minorHAnsi" w:cs="Tahoma"/>
                <w:color w:val="000000"/>
              </w:rPr>
              <w:t>6</w:t>
            </w: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r w:rsidRPr="0001733F">
              <w:rPr>
                <w:rFonts w:asciiTheme="minorHAnsi" w:hAnsiTheme="minorHAnsi" w:cs="Tahoma"/>
                <w:color w:val="000000"/>
              </w:rPr>
              <w:t>10</w:t>
            </w: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603" w:type="pct"/>
            <w:vAlign w:val="center"/>
          </w:tcPr>
          <w:p w:rsidR="00F2170B" w:rsidRPr="0001733F" w:rsidRDefault="00F2170B" w:rsidP="00C4229E">
            <w:pPr>
              <w:spacing w:after="0" w:line="240" w:lineRule="auto"/>
              <w:jc w:val="center"/>
              <w:rPr>
                <w:rFonts w:asciiTheme="minorHAnsi" w:hAnsiTheme="minorHAnsi" w:cs="Tahoma"/>
                <w:color w:val="000000"/>
              </w:rPr>
            </w:pPr>
            <w:r w:rsidRPr="0001733F">
              <w:rPr>
                <w:rFonts w:asciiTheme="minorHAnsi" w:hAnsiTheme="minorHAnsi" w:cs="Tahoma"/>
                <w:color w:val="000000"/>
              </w:rPr>
              <w:t>16</w:t>
            </w:r>
          </w:p>
        </w:tc>
      </w:tr>
      <w:tr w:rsidR="0001733F" w:rsidRPr="0001733F" w:rsidTr="00C4229E">
        <w:tc>
          <w:tcPr>
            <w:tcW w:w="190" w:type="pct"/>
            <w:vAlign w:val="center"/>
          </w:tcPr>
          <w:p w:rsidR="00F2170B" w:rsidRPr="0001733F" w:rsidRDefault="00F2170B" w:rsidP="00C4229E">
            <w:pPr>
              <w:numPr>
                <w:ilvl w:val="0"/>
                <w:numId w:val="24"/>
              </w:numPr>
              <w:spacing w:after="0" w:line="240" w:lineRule="auto"/>
              <w:ind w:left="284" w:hanging="284"/>
              <w:jc w:val="center"/>
              <w:rPr>
                <w:rFonts w:asciiTheme="minorHAnsi" w:hAnsiTheme="minorHAnsi" w:cs="Tahoma"/>
              </w:rPr>
            </w:pPr>
          </w:p>
        </w:tc>
        <w:tc>
          <w:tcPr>
            <w:tcW w:w="1015" w:type="pct"/>
            <w:vAlign w:val="center"/>
          </w:tcPr>
          <w:p w:rsidR="00F2170B" w:rsidRPr="0001733F" w:rsidRDefault="00F2170B" w:rsidP="00C4229E">
            <w:pPr>
              <w:spacing w:after="0" w:line="240" w:lineRule="auto"/>
              <w:jc w:val="center"/>
              <w:rPr>
                <w:rFonts w:asciiTheme="minorHAnsi" w:hAnsiTheme="minorHAnsi" w:cs="Tahoma"/>
                <w:color w:val="000000"/>
              </w:rPr>
            </w:pPr>
            <w:r w:rsidRPr="0001733F">
              <w:rPr>
                <w:rFonts w:asciiTheme="minorHAnsi" w:hAnsiTheme="minorHAnsi" w:cs="Tahoma"/>
                <w:color w:val="000000"/>
              </w:rPr>
              <w:t>Сакове с колелца</w:t>
            </w:r>
          </w:p>
        </w:tc>
        <w:tc>
          <w:tcPr>
            <w:tcW w:w="964" w:type="pct"/>
            <w:vAlign w:val="center"/>
          </w:tcPr>
          <w:p w:rsidR="00F2170B" w:rsidRPr="0001733F" w:rsidRDefault="00F2170B" w:rsidP="00A65703">
            <w:pPr>
              <w:spacing w:after="0" w:line="240" w:lineRule="auto"/>
              <w:rPr>
                <w:rFonts w:asciiTheme="minorHAnsi" w:hAnsiTheme="minorHAnsi" w:cs="Tahoma"/>
                <w:color w:val="000000"/>
              </w:rPr>
            </w:pPr>
            <w:proofErr w:type="spellStart"/>
            <w:r w:rsidRPr="0001733F">
              <w:rPr>
                <w:rFonts w:asciiTheme="minorHAnsi" w:hAnsiTheme="minorHAnsi" w:cs="Tahoma"/>
                <w:color w:val="000000"/>
              </w:rPr>
              <w:t>Полиестер</w:t>
            </w:r>
            <w:proofErr w:type="spellEnd"/>
          </w:p>
        </w:tc>
        <w:tc>
          <w:tcPr>
            <w:tcW w:w="583" w:type="pct"/>
            <w:vAlign w:val="center"/>
          </w:tcPr>
          <w:p w:rsidR="00F2170B" w:rsidRPr="0001733F" w:rsidRDefault="00AA5B50" w:rsidP="00C4229E">
            <w:pPr>
              <w:spacing w:after="0" w:line="240" w:lineRule="auto"/>
              <w:jc w:val="center"/>
              <w:rPr>
                <w:rFonts w:asciiTheme="minorHAnsi" w:hAnsiTheme="minorHAnsi" w:cs="Tahoma"/>
                <w:color w:val="000000"/>
              </w:rPr>
            </w:pPr>
            <w:r>
              <w:rPr>
                <w:rFonts w:asciiTheme="minorHAnsi" w:hAnsiTheme="minorHAnsi" w:cs="Tahoma"/>
                <w:color w:val="000000"/>
              </w:rPr>
              <w:t>Черен</w:t>
            </w:r>
          </w:p>
        </w:tc>
        <w:tc>
          <w:tcPr>
            <w:tcW w:w="174"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66"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603" w:type="pct"/>
            <w:vAlign w:val="center"/>
          </w:tcPr>
          <w:p w:rsidR="00F2170B" w:rsidRPr="0001733F" w:rsidRDefault="00F2170B" w:rsidP="00C4229E">
            <w:pPr>
              <w:spacing w:after="0" w:line="240" w:lineRule="auto"/>
              <w:jc w:val="center"/>
              <w:rPr>
                <w:rFonts w:asciiTheme="minorHAnsi" w:hAnsiTheme="minorHAnsi" w:cs="Tahoma"/>
                <w:color w:val="000000"/>
              </w:rPr>
            </w:pPr>
            <w:r w:rsidRPr="0001733F">
              <w:rPr>
                <w:rFonts w:asciiTheme="minorHAnsi" w:hAnsiTheme="minorHAnsi" w:cs="Tahoma"/>
                <w:color w:val="000000"/>
              </w:rPr>
              <w:t>17</w:t>
            </w:r>
          </w:p>
        </w:tc>
      </w:tr>
      <w:tr w:rsidR="0001733F" w:rsidRPr="0001733F" w:rsidTr="00C4229E">
        <w:tc>
          <w:tcPr>
            <w:tcW w:w="190" w:type="pct"/>
            <w:vAlign w:val="center"/>
          </w:tcPr>
          <w:p w:rsidR="00F2170B" w:rsidRPr="0001733F" w:rsidRDefault="00F2170B" w:rsidP="00C4229E">
            <w:pPr>
              <w:numPr>
                <w:ilvl w:val="0"/>
                <w:numId w:val="24"/>
              </w:numPr>
              <w:spacing w:after="0" w:line="240" w:lineRule="auto"/>
              <w:ind w:left="284" w:hanging="284"/>
              <w:jc w:val="center"/>
              <w:rPr>
                <w:rFonts w:asciiTheme="minorHAnsi" w:hAnsiTheme="minorHAnsi" w:cs="Tahoma"/>
              </w:rPr>
            </w:pPr>
          </w:p>
        </w:tc>
        <w:tc>
          <w:tcPr>
            <w:tcW w:w="1015" w:type="pct"/>
            <w:vAlign w:val="center"/>
          </w:tcPr>
          <w:p w:rsidR="00F2170B" w:rsidRPr="0001733F" w:rsidRDefault="00F2170B" w:rsidP="00C4229E">
            <w:pPr>
              <w:spacing w:after="0" w:line="240" w:lineRule="auto"/>
              <w:jc w:val="center"/>
              <w:rPr>
                <w:rFonts w:asciiTheme="minorHAnsi" w:hAnsiTheme="minorHAnsi" w:cs="Tahoma"/>
                <w:color w:val="000000"/>
              </w:rPr>
            </w:pPr>
            <w:r w:rsidRPr="0001733F">
              <w:rPr>
                <w:rFonts w:asciiTheme="minorHAnsi" w:hAnsiTheme="minorHAnsi" w:cs="Tahoma"/>
                <w:color w:val="000000"/>
              </w:rPr>
              <w:t>Раници</w:t>
            </w:r>
          </w:p>
        </w:tc>
        <w:tc>
          <w:tcPr>
            <w:tcW w:w="964" w:type="pct"/>
            <w:vAlign w:val="center"/>
          </w:tcPr>
          <w:p w:rsidR="00F2170B" w:rsidRPr="0001733F" w:rsidRDefault="00F2170B" w:rsidP="00A65703">
            <w:pPr>
              <w:spacing w:after="0" w:line="240" w:lineRule="auto"/>
              <w:rPr>
                <w:rFonts w:asciiTheme="minorHAnsi" w:hAnsiTheme="minorHAnsi" w:cs="Tahoma"/>
                <w:color w:val="000000"/>
              </w:rPr>
            </w:pPr>
            <w:proofErr w:type="spellStart"/>
            <w:r w:rsidRPr="0001733F">
              <w:rPr>
                <w:rFonts w:asciiTheme="minorHAnsi" w:hAnsiTheme="minorHAnsi" w:cs="Tahoma"/>
                <w:color w:val="000000"/>
              </w:rPr>
              <w:t>Полиестер</w:t>
            </w:r>
            <w:proofErr w:type="spellEnd"/>
          </w:p>
        </w:tc>
        <w:tc>
          <w:tcPr>
            <w:tcW w:w="583" w:type="pct"/>
            <w:vAlign w:val="center"/>
          </w:tcPr>
          <w:p w:rsidR="00F2170B" w:rsidRPr="0001733F" w:rsidRDefault="00AA5B50" w:rsidP="00C4229E">
            <w:pPr>
              <w:spacing w:after="0" w:line="240" w:lineRule="auto"/>
              <w:jc w:val="center"/>
              <w:rPr>
                <w:rFonts w:asciiTheme="minorHAnsi" w:hAnsiTheme="minorHAnsi" w:cs="Tahoma"/>
                <w:color w:val="000000"/>
              </w:rPr>
            </w:pPr>
            <w:r>
              <w:rPr>
                <w:rFonts w:asciiTheme="minorHAnsi" w:hAnsiTheme="minorHAnsi" w:cs="Tahoma"/>
                <w:color w:val="000000"/>
              </w:rPr>
              <w:t>Черен</w:t>
            </w:r>
          </w:p>
        </w:tc>
        <w:tc>
          <w:tcPr>
            <w:tcW w:w="174"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66"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241" w:type="pct"/>
            <w:vAlign w:val="center"/>
          </w:tcPr>
          <w:p w:rsidR="00F2170B" w:rsidRPr="0001733F" w:rsidRDefault="00F2170B" w:rsidP="00C4229E">
            <w:pPr>
              <w:spacing w:after="0" w:line="240" w:lineRule="auto"/>
              <w:jc w:val="center"/>
              <w:rPr>
                <w:rFonts w:asciiTheme="minorHAnsi" w:hAnsiTheme="minorHAnsi" w:cs="Tahoma"/>
                <w:color w:val="000000"/>
              </w:rPr>
            </w:pPr>
          </w:p>
        </w:tc>
        <w:tc>
          <w:tcPr>
            <w:tcW w:w="603" w:type="pct"/>
            <w:vAlign w:val="center"/>
          </w:tcPr>
          <w:p w:rsidR="00F2170B" w:rsidRPr="0001733F" w:rsidRDefault="00F2170B" w:rsidP="00C4229E">
            <w:pPr>
              <w:spacing w:after="0" w:line="240" w:lineRule="auto"/>
              <w:jc w:val="center"/>
              <w:rPr>
                <w:rFonts w:asciiTheme="minorHAnsi" w:hAnsiTheme="minorHAnsi" w:cs="Tahoma"/>
                <w:color w:val="000000"/>
              </w:rPr>
            </w:pPr>
            <w:r w:rsidRPr="0001733F">
              <w:rPr>
                <w:rFonts w:asciiTheme="minorHAnsi" w:hAnsiTheme="minorHAnsi" w:cs="Tahoma"/>
                <w:color w:val="000000"/>
              </w:rPr>
              <w:t>17</w:t>
            </w:r>
          </w:p>
        </w:tc>
      </w:tr>
      <w:tr w:rsidR="00F2170B" w:rsidRPr="0001733F" w:rsidTr="00C4229E">
        <w:tc>
          <w:tcPr>
            <w:tcW w:w="5000" w:type="pct"/>
            <w:gridSpan w:val="12"/>
            <w:shd w:val="clear" w:color="auto" w:fill="DAEEF3"/>
            <w:vAlign w:val="center"/>
          </w:tcPr>
          <w:p w:rsidR="00F2170B" w:rsidRPr="0001733F" w:rsidRDefault="00F2170B" w:rsidP="00C4229E">
            <w:pPr>
              <w:spacing w:after="0" w:line="240" w:lineRule="auto"/>
              <w:jc w:val="center"/>
              <w:rPr>
                <w:rFonts w:asciiTheme="minorHAnsi" w:hAnsiTheme="minorHAnsi" w:cs="Tahoma"/>
                <w:b/>
              </w:rPr>
            </w:pPr>
            <w:r w:rsidRPr="0001733F">
              <w:rPr>
                <w:rFonts w:asciiTheme="minorHAnsi" w:hAnsiTheme="minorHAnsi" w:cs="Tahoma"/>
                <w:b/>
              </w:rPr>
              <w:t>Тренировъчна екипировка – щаб</w:t>
            </w:r>
          </w:p>
        </w:tc>
      </w:tr>
      <w:tr w:rsidR="00AA5B50" w:rsidRPr="0001733F" w:rsidTr="0098250B">
        <w:trPr>
          <w:trHeight w:val="192"/>
        </w:trPr>
        <w:tc>
          <w:tcPr>
            <w:tcW w:w="190" w:type="pct"/>
            <w:vAlign w:val="center"/>
          </w:tcPr>
          <w:p w:rsidR="00AA5B50" w:rsidRPr="0001733F" w:rsidRDefault="00AA5B50" w:rsidP="00C4229E">
            <w:pPr>
              <w:numPr>
                <w:ilvl w:val="0"/>
                <w:numId w:val="24"/>
              </w:numPr>
              <w:spacing w:after="0" w:line="240" w:lineRule="auto"/>
              <w:ind w:left="284" w:hanging="284"/>
              <w:jc w:val="center"/>
              <w:rPr>
                <w:rFonts w:asciiTheme="minorHAnsi" w:hAnsiTheme="minorHAnsi" w:cs="Tahoma"/>
              </w:rPr>
            </w:pPr>
          </w:p>
        </w:tc>
        <w:tc>
          <w:tcPr>
            <w:tcW w:w="1015" w:type="pct"/>
            <w:vAlign w:val="center"/>
          </w:tcPr>
          <w:p w:rsidR="00AA5B50" w:rsidRPr="00AA5B50" w:rsidRDefault="00AA5B50" w:rsidP="00AA5B50">
            <w:pPr>
              <w:spacing w:after="0" w:line="240" w:lineRule="auto"/>
              <w:rPr>
                <w:rFonts w:asciiTheme="minorHAnsi" w:hAnsiTheme="minorHAnsi" w:cs="Tahoma"/>
                <w:color w:val="000000"/>
              </w:rPr>
            </w:pPr>
            <w:r w:rsidRPr="00AA5B50">
              <w:rPr>
                <w:rFonts w:asciiTheme="minorHAnsi" w:hAnsiTheme="minorHAnsi" w:cs="Tahoma"/>
                <w:color w:val="000000"/>
              </w:rPr>
              <w:t>Тренировъчна фланелка</w:t>
            </w:r>
          </w:p>
        </w:tc>
        <w:tc>
          <w:tcPr>
            <w:tcW w:w="964" w:type="pct"/>
          </w:tcPr>
          <w:p w:rsidR="00AA5B50" w:rsidRPr="00AA5B50" w:rsidRDefault="00AA5B50" w:rsidP="00AA5B50">
            <w:pPr>
              <w:spacing w:after="0" w:line="240" w:lineRule="auto"/>
              <w:rPr>
                <w:rFonts w:asciiTheme="minorHAnsi" w:hAnsiTheme="minorHAnsi" w:cs="Tahoma"/>
                <w:color w:val="000000"/>
              </w:rPr>
            </w:pPr>
            <w:r w:rsidRPr="00AA5B50">
              <w:rPr>
                <w:rFonts w:asciiTheme="minorHAnsi" w:hAnsiTheme="minorHAnsi" w:cs="Tahoma"/>
              </w:rPr>
              <w:t>Минимум 150 гр. на кв. м</w:t>
            </w:r>
            <w:r w:rsidR="00FB1398">
              <w:rPr>
                <w:rFonts w:asciiTheme="minorHAnsi" w:hAnsiTheme="minorHAnsi" w:cs="Tahoma"/>
              </w:rPr>
              <w:t>.</w:t>
            </w:r>
            <w:r w:rsidRPr="00AA5B50">
              <w:rPr>
                <w:rFonts w:asciiTheme="minorHAnsi" w:hAnsiTheme="minorHAnsi" w:cs="Tahoma"/>
              </w:rPr>
              <w:t xml:space="preserve"> памук</w:t>
            </w:r>
          </w:p>
        </w:tc>
        <w:tc>
          <w:tcPr>
            <w:tcW w:w="583" w:type="pct"/>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Сив</w:t>
            </w:r>
          </w:p>
        </w:tc>
        <w:tc>
          <w:tcPr>
            <w:tcW w:w="174"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266"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4</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4</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2</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 </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60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10</w:t>
            </w:r>
          </w:p>
        </w:tc>
      </w:tr>
      <w:tr w:rsidR="00AA5B50" w:rsidRPr="0001733F" w:rsidTr="0098250B">
        <w:tc>
          <w:tcPr>
            <w:tcW w:w="190" w:type="pct"/>
            <w:vAlign w:val="center"/>
          </w:tcPr>
          <w:p w:rsidR="00AA5B50" w:rsidRPr="0001733F" w:rsidRDefault="00AA5B50" w:rsidP="00C4229E">
            <w:pPr>
              <w:numPr>
                <w:ilvl w:val="0"/>
                <w:numId w:val="24"/>
              </w:numPr>
              <w:spacing w:after="0" w:line="240" w:lineRule="auto"/>
              <w:ind w:left="284" w:hanging="284"/>
              <w:jc w:val="center"/>
              <w:rPr>
                <w:rFonts w:asciiTheme="minorHAnsi" w:hAnsiTheme="minorHAnsi" w:cs="Tahoma"/>
              </w:rPr>
            </w:pPr>
          </w:p>
        </w:tc>
        <w:tc>
          <w:tcPr>
            <w:tcW w:w="1015" w:type="pct"/>
            <w:vAlign w:val="center"/>
          </w:tcPr>
          <w:p w:rsidR="00AA5B50" w:rsidRPr="00AA5B50" w:rsidRDefault="00AA5B50" w:rsidP="00AA5B50">
            <w:pPr>
              <w:spacing w:after="0" w:line="240" w:lineRule="auto"/>
              <w:rPr>
                <w:rFonts w:asciiTheme="minorHAnsi" w:hAnsiTheme="minorHAnsi" w:cs="Tahoma"/>
                <w:color w:val="000000"/>
              </w:rPr>
            </w:pPr>
            <w:r w:rsidRPr="00AA5B50">
              <w:rPr>
                <w:rFonts w:asciiTheme="minorHAnsi" w:hAnsiTheme="minorHAnsi" w:cs="Tahoma"/>
                <w:color w:val="000000"/>
              </w:rPr>
              <w:t>Тренировъчни шорти</w:t>
            </w:r>
          </w:p>
        </w:tc>
        <w:tc>
          <w:tcPr>
            <w:tcW w:w="964" w:type="pct"/>
          </w:tcPr>
          <w:p w:rsidR="00AA5B50" w:rsidRPr="00AA5B50" w:rsidRDefault="00AA5B50" w:rsidP="00AA5B50">
            <w:pPr>
              <w:spacing w:after="0" w:line="240" w:lineRule="auto"/>
              <w:rPr>
                <w:rFonts w:asciiTheme="minorHAnsi" w:hAnsiTheme="minorHAnsi" w:cs="Tahoma"/>
                <w:color w:val="000000"/>
              </w:rPr>
            </w:pPr>
            <w:proofErr w:type="spellStart"/>
            <w:r w:rsidRPr="00AA5B50">
              <w:rPr>
                <w:rFonts w:asciiTheme="minorHAnsi" w:hAnsiTheme="minorHAnsi" w:cs="Tahoma"/>
                <w:color w:val="000000"/>
              </w:rPr>
              <w:t>Полиестер</w:t>
            </w:r>
            <w:proofErr w:type="spellEnd"/>
          </w:p>
        </w:tc>
        <w:tc>
          <w:tcPr>
            <w:tcW w:w="583" w:type="pct"/>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Черен</w:t>
            </w:r>
          </w:p>
        </w:tc>
        <w:tc>
          <w:tcPr>
            <w:tcW w:w="174"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266"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4</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4</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2</w:t>
            </w:r>
          </w:p>
        </w:tc>
        <w:tc>
          <w:tcPr>
            <w:tcW w:w="241" w:type="pct"/>
            <w:vAlign w:val="center"/>
          </w:tcPr>
          <w:p w:rsidR="00AA5B50" w:rsidRPr="00AA5B50" w:rsidRDefault="00AA5B50" w:rsidP="00AA5B50">
            <w:pPr>
              <w:spacing w:after="0" w:line="240" w:lineRule="auto"/>
              <w:rPr>
                <w:rFonts w:asciiTheme="minorHAnsi" w:hAnsiTheme="minorHAnsi" w:cs="Tahoma"/>
                <w:color w:val="000000"/>
              </w:rPr>
            </w:pP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 </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60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10</w:t>
            </w:r>
          </w:p>
        </w:tc>
      </w:tr>
      <w:tr w:rsidR="00AA5B50" w:rsidRPr="0001733F" w:rsidTr="0098250B">
        <w:tc>
          <w:tcPr>
            <w:tcW w:w="190" w:type="pct"/>
            <w:vAlign w:val="center"/>
          </w:tcPr>
          <w:p w:rsidR="00AA5B50" w:rsidRPr="0001733F" w:rsidRDefault="00AA5B50" w:rsidP="00C4229E">
            <w:pPr>
              <w:numPr>
                <w:ilvl w:val="0"/>
                <w:numId w:val="24"/>
              </w:numPr>
              <w:spacing w:after="0" w:line="240" w:lineRule="auto"/>
              <w:ind w:left="284" w:hanging="284"/>
              <w:jc w:val="center"/>
              <w:rPr>
                <w:rFonts w:asciiTheme="minorHAnsi" w:hAnsiTheme="minorHAnsi" w:cs="Tahoma"/>
              </w:rPr>
            </w:pPr>
          </w:p>
        </w:tc>
        <w:tc>
          <w:tcPr>
            <w:tcW w:w="1015" w:type="pct"/>
            <w:vAlign w:val="center"/>
          </w:tcPr>
          <w:p w:rsidR="00AA5B50" w:rsidRPr="00AA5B50" w:rsidRDefault="00AA5B50" w:rsidP="00AA5B50">
            <w:pPr>
              <w:spacing w:after="0" w:line="240" w:lineRule="auto"/>
              <w:rPr>
                <w:rFonts w:asciiTheme="minorHAnsi" w:hAnsiTheme="minorHAnsi" w:cs="Tahoma"/>
                <w:color w:val="000000"/>
              </w:rPr>
            </w:pPr>
            <w:r w:rsidRPr="00AA5B50">
              <w:rPr>
                <w:rFonts w:asciiTheme="minorHAnsi" w:hAnsiTheme="minorHAnsi" w:cs="Tahoma"/>
                <w:color w:val="000000"/>
              </w:rPr>
              <w:t>Чорапи</w:t>
            </w:r>
          </w:p>
        </w:tc>
        <w:tc>
          <w:tcPr>
            <w:tcW w:w="964" w:type="pct"/>
          </w:tcPr>
          <w:p w:rsidR="00AA5B50" w:rsidRPr="00AA5B50" w:rsidRDefault="00AA5B50" w:rsidP="00AA5B50">
            <w:pPr>
              <w:spacing w:after="0" w:line="240" w:lineRule="auto"/>
              <w:rPr>
                <w:rFonts w:asciiTheme="minorHAnsi" w:hAnsiTheme="minorHAnsi" w:cs="Tahoma"/>
                <w:color w:val="000000"/>
              </w:rPr>
            </w:pPr>
            <w:r w:rsidRPr="00AA5B50">
              <w:rPr>
                <w:rFonts w:asciiTheme="minorHAnsi" w:hAnsiTheme="minorHAnsi" w:cs="Tahoma"/>
              </w:rPr>
              <w:t>Минимум 70% памук</w:t>
            </w:r>
          </w:p>
        </w:tc>
        <w:tc>
          <w:tcPr>
            <w:tcW w:w="583" w:type="pct"/>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Черен</w:t>
            </w:r>
          </w:p>
        </w:tc>
        <w:tc>
          <w:tcPr>
            <w:tcW w:w="174"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266"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5</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10</w:t>
            </w: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241" w:type="pct"/>
            <w:vAlign w:val="center"/>
          </w:tcPr>
          <w:p w:rsidR="00AA5B50" w:rsidRPr="00AA5B50" w:rsidRDefault="00AA5B50" w:rsidP="00AA5B50">
            <w:pPr>
              <w:spacing w:after="0" w:line="240" w:lineRule="auto"/>
              <w:rPr>
                <w:rFonts w:asciiTheme="minorHAnsi" w:hAnsiTheme="minorHAnsi" w:cs="Tahoma"/>
                <w:color w:val="000000"/>
              </w:rPr>
            </w:pP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241" w:type="pct"/>
            <w:vAlign w:val="center"/>
          </w:tcPr>
          <w:p w:rsidR="00AA5B50" w:rsidRPr="00AA5B50" w:rsidRDefault="00AA5B50" w:rsidP="00AA5B50">
            <w:pPr>
              <w:spacing w:after="0" w:line="240" w:lineRule="auto"/>
              <w:jc w:val="center"/>
              <w:rPr>
                <w:rFonts w:asciiTheme="minorHAnsi" w:hAnsiTheme="minorHAnsi" w:cs="Tahoma"/>
                <w:color w:val="000000"/>
              </w:rPr>
            </w:pPr>
          </w:p>
        </w:tc>
        <w:tc>
          <w:tcPr>
            <w:tcW w:w="603" w:type="pct"/>
            <w:vAlign w:val="center"/>
          </w:tcPr>
          <w:p w:rsidR="00AA5B50" w:rsidRPr="00AA5B50" w:rsidRDefault="00AA5B50" w:rsidP="00AA5B50">
            <w:pPr>
              <w:spacing w:after="0" w:line="240" w:lineRule="auto"/>
              <w:jc w:val="center"/>
              <w:rPr>
                <w:rFonts w:asciiTheme="minorHAnsi" w:hAnsiTheme="minorHAnsi" w:cs="Tahoma"/>
                <w:color w:val="000000"/>
              </w:rPr>
            </w:pPr>
            <w:r w:rsidRPr="00AA5B50">
              <w:rPr>
                <w:rFonts w:asciiTheme="minorHAnsi" w:hAnsiTheme="minorHAnsi" w:cs="Tahoma"/>
                <w:color w:val="000000"/>
              </w:rPr>
              <w:t>15</w:t>
            </w:r>
          </w:p>
        </w:tc>
      </w:tr>
    </w:tbl>
    <w:p w:rsidR="00002614" w:rsidRPr="00D307F2" w:rsidRDefault="00002614" w:rsidP="00D307F2">
      <w:pPr>
        <w:spacing w:after="0" w:line="240" w:lineRule="auto"/>
        <w:rPr>
          <w:rFonts w:cs="Tahoma"/>
          <w:b/>
        </w:rPr>
      </w:pPr>
    </w:p>
    <w:p w:rsidR="00002614" w:rsidRPr="003C62F7" w:rsidRDefault="00002614" w:rsidP="009E27E1">
      <w:pPr>
        <w:pStyle w:val="ListParagraph"/>
        <w:numPr>
          <w:ilvl w:val="0"/>
          <w:numId w:val="26"/>
        </w:numPr>
        <w:tabs>
          <w:tab w:val="left" w:pos="1985"/>
        </w:tabs>
        <w:spacing w:after="0" w:line="240" w:lineRule="auto"/>
        <w:ind w:firstLine="774"/>
        <w:rPr>
          <w:rFonts w:cs="Tahoma"/>
          <w:b/>
        </w:rPr>
      </w:pPr>
      <w:r w:rsidRPr="003C62F7">
        <w:rPr>
          <w:rFonts w:cs="Tahoma"/>
          <w:b/>
        </w:rPr>
        <w:t>Артикули за Мъже под 1</w:t>
      </w:r>
      <w:r w:rsidR="0001733F">
        <w:rPr>
          <w:rFonts w:cs="Tahoma"/>
          <w:b/>
        </w:rPr>
        <w:t>7</w:t>
      </w:r>
      <w:r w:rsidRPr="003C62F7">
        <w:rPr>
          <w:rFonts w:cs="Tahoma"/>
          <w:b/>
        </w:rPr>
        <w:t xml:space="preserve"> години</w:t>
      </w:r>
    </w:p>
    <w:p w:rsidR="00002614" w:rsidRPr="00D307F2" w:rsidRDefault="00002614" w:rsidP="00D307F2">
      <w:pPr>
        <w:spacing w:after="0" w:line="240" w:lineRule="auto"/>
        <w:rPr>
          <w:rFonts w:cs="Tahoma"/>
          <w:b/>
        </w:rPr>
      </w:pPr>
    </w:p>
    <w:tbl>
      <w:tblPr>
        <w:tblW w:w="1176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2389"/>
        <w:gridCol w:w="2268"/>
        <w:gridCol w:w="1378"/>
        <w:gridCol w:w="409"/>
        <w:gridCol w:w="622"/>
        <w:gridCol w:w="567"/>
        <w:gridCol w:w="567"/>
        <w:gridCol w:w="567"/>
        <w:gridCol w:w="567"/>
        <w:gridCol w:w="567"/>
        <w:gridCol w:w="1418"/>
      </w:tblGrid>
      <w:tr w:rsidR="00C4229E" w:rsidRPr="0001733F" w:rsidTr="00C4229E">
        <w:trPr>
          <w:tblHeader/>
        </w:trPr>
        <w:tc>
          <w:tcPr>
            <w:tcW w:w="447" w:type="dxa"/>
            <w:vMerge w:val="restart"/>
            <w:shd w:val="clear" w:color="auto" w:fill="FDE9D9"/>
            <w:vAlign w:val="center"/>
          </w:tcPr>
          <w:p w:rsidR="0001733F" w:rsidRPr="0001733F" w:rsidRDefault="0001733F" w:rsidP="00C4229E">
            <w:pPr>
              <w:spacing w:after="0" w:line="240" w:lineRule="auto"/>
              <w:jc w:val="center"/>
              <w:rPr>
                <w:rFonts w:cs="Tahoma"/>
                <w:b/>
              </w:rPr>
            </w:pPr>
            <w:r w:rsidRPr="0001733F">
              <w:rPr>
                <w:rFonts w:cs="Tahoma"/>
                <w:b/>
              </w:rPr>
              <w:lastRenderedPageBreak/>
              <w:t>№</w:t>
            </w:r>
          </w:p>
        </w:tc>
        <w:tc>
          <w:tcPr>
            <w:tcW w:w="2389" w:type="dxa"/>
            <w:vMerge w:val="restart"/>
            <w:shd w:val="clear" w:color="auto" w:fill="FDE9D9"/>
            <w:vAlign w:val="center"/>
          </w:tcPr>
          <w:p w:rsidR="0001733F" w:rsidRPr="0001733F" w:rsidRDefault="0001733F" w:rsidP="00C4229E">
            <w:pPr>
              <w:spacing w:after="0" w:line="240" w:lineRule="auto"/>
              <w:jc w:val="center"/>
              <w:rPr>
                <w:rFonts w:cs="Tahoma"/>
                <w:b/>
              </w:rPr>
            </w:pPr>
            <w:r w:rsidRPr="0001733F">
              <w:rPr>
                <w:rFonts w:cs="Tahoma"/>
                <w:b/>
              </w:rPr>
              <w:t>Артикул</w:t>
            </w:r>
          </w:p>
        </w:tc>
        <w:tc>
          <w:tcPr>
            <w:tcW w:w="2268" w:type="dxa"/>
            <w:vMerge w:val="restart"/>
            <w:shd w:val="clear" w:color="auto" w:fill="FDE9D9"/>
            <w:vAlign w:val="center"/>
          </w:tcPr>
          <w:p w:rsidR="0001733F" w:rsidRPr="0001733F" w:rsidRDefault="0001733F" w:rsidP="00C4229E">
            <w:pPr>
              <w:spacing w:after="0" w:line="240" w:lineRule="auto"/>
              <w:jc w:val="center"/>
              <w:rPr>
                <w:rFonts w:cs="Tahoma"/>
                <w:b/>
              </w:rPr>
            </w:pPr>
            <w:r w:rsidRPr="0001733F">
              <w:rPr>
                <w:rFonts w:cs="Tahoma"/>
                <w:b/>
              </w:rPr>
              <w:t>Характеристики</w:t>
            </w:r>
          </w:p>
        </w:tc>
        <w:tc>
          <w:tcPr>
            <w:tcW w:w="1378" w:type="dxa"/>
            <w:vMerge w:val="restart"/>
            <w:shd w:val="clear" w:color="auto" w:fill="FDE9D9"/>
            <w:vAlign w:val="center"/>
          </w:tcPr>
          <w:p w:rsidR="0001733F" w:rsidRPr="0001733F" w:rsidRDefault="0001733F" w:rsidP="00C4229E">
            <w:pPr>
              <w:spacing w:after="0" w:line="240" w:lineRule="auto"/>
              <w:jc w:val="center"/>
              <w:rPr>
                <w:rFonts w:cs="Tahoma"/>
                <w:b/>
              </w:rPr>
            </w:pPr>
            <w:r w:rsidRPr="0001733F">
              <w:rPr>
                <w:rFonts w:cs="Tahoma"/>
                <w:b/>
              </w:rPr>
              <w:t>Цвят</w:t>
            </w:r>
          </w:p>
        </w:tc>
        <w:tc>
          <w:tcPr>
            <w:tcW w:w="3866" w:type="dxa"/>
            <w:gridSpan w:val="7"/>
            <w:shd w:val="clear" w:color="auto" w:fill="FDE9D9"/>
            <w:vAlign w:val="center"/>
          </w:tcPr>
          <w:p w:rsidR="0001733F" w:rsidRPr="0001733F" w:rsidRDefault="0001733F" w:rsidP="00C4229E">
            <w:pPr>
              <w:spacing w:after="0" w:line="240" w:lineRule="auto"/>
              <w:jc w:val="center"/>
              <w:rPr>
                <w:rFonts w:cs="Tahoma"/>
                <w:b/>
              </w:rPr>
            </w:pPr>
            <w:r w:rsidRPr="0001733F">
              <w:rPr>
                <w:rFonts w:cs="Tahoma"/>
                <w:b/>
              </w:rPr>
              <w:t>Размери и бройки по размери</w:t>
            </w:r>
          </w:p>
        </w:tc>
        <w:tc>
          <w:tcPr>
            <w:tcW w:w="1418" w:type="dxa"/>
            <w:vMerge w:val="restart"/>
            <w:shd w:val="clear" w:color="auto" w:fill="FDE9D9"/>
            <w:vAlign w:val="center"/>
          </w:tcPr>
          <w:p w:rsidR="0001733F" w:rsidRPr="0001733F" w:rsidRDefault="0001733F" w:rsidP="00C4229E">
            <w:pPr>
              <w:spacing w:after="0" w:line="240" w:lineRule="auto"/>
              <w:jc w:val="center"/>
              <w:rPr>
                <w:rFonts w:cs="Tahoma"/>
                <w:b/>
              </w:rPr>
            </w:pPr>
            <w:r w:rsidRPr="0001733F">
              <w:rPr>
                <w:rFonts w:cs="Tahoma"/>
                <w:b/>
              </w:rPr>
              <w:t>Общо количество</w:t>
            </w:r>
          </w:p>
          <w:p w:rsidR="0001733F" w:rsidRPr="0001733F" w:rsidRDefault="0001733F" w:rsidP="00C4229E">
            <w:pPr>
              <w:spacing w:after="0" w:line="240" w:lineRule="auto"/>
              <w:jc w:val="center"/>
              <w:rPr>
                <w:rFonts w:cs="Tahoma"/>
                <w:b/>
              </w:rPr>
            </w:pPr>
            <w:r w:rsidRPr="0001733F">
              <w:rPr>
                <w:rFonts w:cs="Tahoma"/>
                <w:b/>
              </w:rPr>
              <w:t>/бр./</w:t>
            </w:r>
          </w:p>
        </w:tc>
      </w:tr>
      <w:tr w:rsidR="0001733F" w:rsidRPr="0001733F" w:rsidTr="00C4229E">
        <w:trPr>
          <w:tblHeader/>
        </w:trPr>
        <w:tc>
          <w:tcPr>
            <w:tcW w:w="447" w:type="dxa"/>
            <w:vMerge/>
            <w:shd w:val="clear" w:color="auto" w:fill="FDE9D9"/>
            <w:vAlign w:val="center"/>
          </w:tcPr>
          <w:p w:rsidR="0001733F" w:rsidRPr="0001733F" w:rsidRDefault="0001733F" w:rsidP="00C4229E">
            <w:pPr>
              <w:spacing w:after="0" w:line="240" w:lineRule="auto"/>
              <w:jc w:val="center"/>
              <w:rPr>
                <w:rFonts w:cs="Tahoma"/>
                <w:b/>
              </w:rPr>
            </w:pPr>
          </w:p>
        </w:tc>
        <w:tc>
          <w:tcPr>
            <w:tcW w:w="2389" w:type="dxa"/>
            <w:vMerge/>
            <w:shd w:val="clear" w:color="auto" w:fill="FDE9D9"/>
            <w:vAlign w:val="center"/>
          </w:tcPr>
          <w:p w:rsidR="0001733F" w:rsidRPr="0001733F" w:rsidRDefault="0001733F" w:rsidP="00C4229E">
            <w:pPr>
              <w:spacing w:after="0" w:line="240" w:lineRule="auto"/>
              <w:jc w:val="center"/>
              <w:rPr>
                <w:rFonts w:cs="Tahoma"/>
                <w:b/>
              </w:rPr>
            </w:pPr>
          </w:p>
        </w:tc>
        <w:tc>
          <w:tcPr>
            <w:tcW w:w="2268" w:type="dxa"/>
            <w:vMerge/>
            <w:shd w:val="clear" w:color="auto" w:fill="FDE9D9"/>
            <w:vAlign w:val="center"/>
          </w:tcPr>
          <w:p w:rsidR="0001733F" w:rsidRPr="0001733F" w:rsidRDefault="0001733F" w:rsidP="00C4229E">
            <w:pPr>
              <w:spacing w:after="0" w:line="240" w:lineRule="auto"/>
              <w:jc w:val="center"/>
              <w:rPr>
                <w:rFonts w:cs="Tahoma"/>
                <w:b/>
              </w:rPr>
            </w:pPr>
          </w:p>
        </w:tc>
        <w:tc>
          <w:tcPr>
            <w:tcW w:w="1378" w:type="dxa"/>
            <w:vMerge/>
            <w:shd w:val="clear" w:color="auto" w:fill="FDE9D9"/>
            <w:vAlign w:val="center"/>
          </w:tcPr>
          <w:p w:rsidR="0001733F" w:rsidRPr="0001733F" w:rsidRDefault="0001733F" w:rsidP="00C4229E">
            <w:pPr>
              <w:spacing w:after="0" w:line="240" w:lineRule="auto"/>
              <w:jc w:val="center"/>
              <w:rPr>
                <w:rFonts w:cs="Tahoma"/>
                <w:b/>
              </w:rPr>
            </w:pPr>
          </w:p>
        </w:tc>
        <w:tc>
          <w:tcPr>
            <w:tcW w:w="409" w:type="dxa"/>
            <w:shd w:val="clear" w:color="auto" w:fill="FDE9D9"/>
            <w:vAlign w:val="center"/>
          </w:tcPr>
          <w:p w:rsidR="0001733F" w:rsidRPr="0001733F" w:rsidRDefault="0001733F" w:rsidP="00C4229E">
            <w:pPr>
              <w:spacing w:after="0" w:line="240" w:lineRule="auto"/>
              <w:jc w:val="center"/>
              <w:rPr>
                <w:rFonts w:cs="Arial"/>
                <w:b/>
                <w:bCs/>
                <w:color w:val="000000"/>
              </w:rPr>
            </w:pPr>
            <w:r w:rsidRPr="0001733F">
              <w:rPr>
                <w:rFonts w:cs="Arial"/>
                <w:b/>
                <w:bCs/>
                <w:color w:val="000000"/>
              </w:rPr>
              <w:t>M</w:t>
            </w:r>
          </w:p>
        </w:tc>
        <w:tc>
          <w:tcPr>
            <w:tcW w:w="622" w:type="dxa"/>
            <w:shd w:val="clear" w:color="auto" w:fill="FDE9D9"/>
            <w:vAlign w:val="center"/>
          </w:tcPr>
          <w:p w:rsidR="0001733F" w:rsidRPr="0001733F" w:rsidRDefault="0001733F" w:rsidP="00C4229E">
            <w:pPr>
              <w:spacing w:after="0" w:line="240" w:lineRule="auto"/>
              <w:jc w:val="center"/>
              <w:rPr>
                <w:rFonts w:cs="Arial"/>
                <w:b/>
                <w:bCs/>
                <w:color w:val="000000"/>
              </w:rPr>
            </w:pPr>
            <w:r w:rsidRPr="0001733F">
              <w:rPr>
                <w:rFonts w:cs="Arial"/>
                <w:b/>
                <w:bCs/>
                <w:color w:val="000000"/>
              </w:rPr>
              <w:t>L</w:t>
            </w:r>
          </w:p>
        </w:tc>
        <w:tc>
          <w:tcPr>
            <w:tcW w:w="567" w:type="dxa"/>
            <w:shd w:val="clear" w:color="auto" w:fill="FDE9D9"/>
            <w:vAlign w:val="center"/>
          </w:tcPr>
          <w:p w:rsidR="0001733F" w:rsidRPr="0001733F" w:rsidRDefault="0001733F" w:rsidP="00C4229E">
            <w:pPr>
              <w:spacing w:after="0" w:line="240" w:lineRule="auto"/>
              <w:jc w:val="center"/>
              <w:rPr>
                <w:rFonts w:cs="Arial"/>
                <w:b/>
                <w:bCs/>
                <w:color w:val="000000"/>
              </w:rPr>
            </w:pPr>
            <w:r w:rsidRPr="0001733F">
              <w:rPr>
                <w:rFonts w:cs="Arial"/>
                <w:b/>
                <w:bCs/>
                <w:color w:val="000000"/>
              </w:rPr>
              <w:t>XL</w:t>
            </w:r>
          </w:p>
        </w:tc>
        <w:tc>
          <w:tcPr>
            <w:tcW w:w="567" w:type="dxa"/>
            <w:shd w:val="clear" w:color="auto" w:fill="FDE9D9"/>
            <w:vAlign w:val="center"/>
          </w:tcPr>
          <w:p w:rsidR="0001733F" w:rsidRPr="0001733F" w:rsidRDefault="0001733F" w:rsidP="00C4229E">
            <w:pPr>
              <w:spacing w:after="0" w:line="240" w:lineRule="auto"/>
              <w:jc w:val="center"/>
              <w:rPr>
                <w:rFonts w:cs="Arial"/>
                <w:b/>
                <w:bCs/>
                <w:color w:val="000000"/>
              </w:rPr>
            </w:pPr>
            <w:r w:rsidRPr="0001733F">
              <w:rPr>
                <w:rFonts w:cs="Arial"/>
                <w:b/>
                <w:bCs/>
                <w:color w:val="000000"/>
              </w:rPr>
              <w:t>XXL</w:t>
            </w:r>
          </w:p>
        </w:tc>
        <w:tc>
          <w:tcPr>
            <w:tcW w:w="567" w:type="dxa"/>
            <w:shd w:val="clear" w:color="auto" w:fill="FDE9D9"/>
            <w:vAlign w:val="center"/>
          </w:tcPr>
          <w:p w:rsidR="0001733F" w:rsidRPr="0001733F" w:rsidRDefault="0001733F" w:rsidP="00C4229E">
            <w:pPr>
              <w:spacing w:after="0" w:line="240" w:lineRule="auto"/>
              <w:jc w:val="center"/>
              <w:rPr>
                <w:rFonts w:cs="Arial"/>
                <w:b/>
                <w:bCs/>
                <w:color w:val="000000"/>
              </w:rPr>
            </w:pPr>
            <w:r w:rsidRPr="0001733F">
              <w:rPr>
                <w:rFonts w:cs="Arial"/>
                <w:b/>
                <w:bCs/>
                <w:color w:val="000000"/>
              </w:rPr>
              <w:t>3XL</w:t>
            </w:r>
          </w:p>
        </w:tc>
        <w:tc>
          <w:tcPr>
            <w:tcW w:w="567" w:type="dxa"/>
            <w:shd w:val="clear" w:color="auto" w:fill="FDE9D9"/>
            <w:vAlign w:val="center"/>
          </w:tcPr>
          <w:p w:rsidR="0001733F" w:rsidRPr="0001733F" w:rsidRDefault="0001733F" w:rsidP="00C4229E">
            <w:pPr>
              <w:spacing w:after="0" w:line="240" w:lineRule="auto"/>
              <w:jc w:val="center"/>
              <w:rPr>
                <w:rFonts w:cs="Arial"/>
                <w:b/>
                <w:bCs/>
                <w:color w:val="000000"/>
              </w:rPr>
            </w:pPr>
            <w:r w:rsidRPr="0001733F">
              <w:rPr>
                <w:rFonts w:cs="Arial"/>
                <w:b/>
                <w:bCs/>
                <w:color w:val="000000"/>
              </w:rPr>
              <w:t>4XL</w:t>
            </w:r>
          </w:p>
        </w:tc>
        <w:tc>
          <w:tcPr>
            <w:tcW w:w="567" w:type="dxa"/>
            <w:shd w:val="clear" w:color="auto" w:fill="FDE9D9"/>
            <w:vAlign w:val="center"/>
          </w:tcPr>
          <w:p w:rsidR="0001733F" w:rsidRPr="0001733F" w:rsidRDefault="0001733F" w:rsidP="00C4229E">
            <w:pPr>
              <w:spacing w:after="0" w:line="240" w:lineRule="auto"/>
              <w:jc w:val="center"/>
              <w:rPr>
                <w:rFonts w:cs="Arial"/>
                <w:b/>
                <w:bCs/>
                <w:color w:val="000000"/>
              </w:rPr>
            </w:pPr>
            <w:r w:rsidRPr="0001733F">
              <w:rPr>
                <w:rFonts w:cs="Arial"/>
                <w:b/>
                <w:bCs/>
                <w:color w:val="000000"/>
              </w:rPr>
              <w:t>5XL</w:t>
            </w:r>
          </w:p>
        </w:tc>
        <w:tc>
          <w:tcPr>
            <w:tcW w:w="1418" w:type="dxa"/>
            <w:vMerge/>
            <w:shd w:val="clear" w:color="auto" w:fill="FDE9D9"/>
            <w:vAlign w:val="center"/>
          </w:tcPr>
          <w:p w:rsidR="0001733F" w:rsidRPr="0001733F" w:rsidRDefault="0001733F" w:rsidP="00C4229E">
            <w:pPr>
              <w:spacing w:after="0" w:line="240" w:lineRule="auto"/>
              <w:jc w:val="center"/>
              <w:rPr>
                <w:rFonts w:cs="Tahoma"/>
                <w:b/>
              </w:rPr>
            </w:pPr>
          </w:p>
        </w:tc>
      </w:tr>
      <w:tr w:rsidR="0001733F" w:rsidRPr="0001733F" w:rsidTr="00C4229E">
        <w:tc>
          <w:tcPr>
            <w:tcW w:w="11766" w:type="dxa"/>
            <w:gridSpan w:val="12"/>
            <w:shd w:val="clear" w:color="auto" w:fill="DAEEF3"/>
            <w:vAlign w:val="center"/>
          </w:tcPr>
          <w:p w:rsidR="0001733F" w:rsidRPr="0001733F" w:rsidRDefault="0001733F" w:rsidP="00C4229E">
            <w:pPr>
              <w:spacing w:after="0" w:line="240" w:lineRule="auto"/>
              <w:jc w:val="center"/>
              <w:rPr>
                <w:rFonts w:cs="Tahoma"/>
                <w:b/>
              </w:rPr>
            </w:pPr>
            <w:r w:rsidRPr="0001733F">
              <w:rPr>
                <w:rFonts w:cs="Tahoma"/>
                <w:b/>
              </w:rPr>
              <w:t>Екипировка за мач</w:t>
            </w:r>
          </w:p>
        </w:tc>
      </w:tr>
      <w:tr w:rsidR="009B1DE7" w:rsidRPr="0001733F" w:rsidTr="0098250B">
        <w:tc>
          <w:tcPr>
            <w:tcW w:w="447" w:type="dxa"/>
            <w:vAlign w:val="center"/>
          </w:tcPr>
          <w:p w:rsidR="009B1DE7" w:rsidRPr="0001733F" w:rsidRDefault="009B1DE7" w:rsidP="00C4229E">
            <w:pPr>
              <w:numPr>
                <w:ilvl w:val="0"/>
                <w:numId w:val="24"/>
              </w:numPr>
              <w:spacing w:after="0" w:line="240" w:lineRule="auto"/>
              <w:ind w:left="284" w:hanging="284"/>
              <w:jc w:val="center"/>
              <w:rPr>
                <w:rFonts w:cs="Tahoma"/>
              </w:rPr>
            </w:pPr>
          </w:p>
        </w:tc>
        <w:tc>
          <w:tcPr>
            <w:tcW w:w="2389" w:type="dxa"/>
          </w:tcPr>
          <w:p w:rsidR="009B1DE7" w:rsidRPr="009B1DE7" w:rsidRDefault="009B1DE7" w:rsidP="009B1DE7">
            <w:pPr>
              <w:spacing w:after="0" w:line="240" w:lineRule="auto"/>
              <w:rPr>
                <w:rFonts w:asciiTheme="minorHAnsi" w:hAnsiTheme="minorHAnsi" w:cs="Tahoma"/>
              </w:rPr>
            </w:pPr>
            <w:r w:rsidRPr="009B1DE7">
              <w:rPr>
                <w:rFonts w:asciiTheme="minorHAnsi" w:hAnsiTheme="minorHAnsi" w:cs="Tahoma"/>
              </w:rPr>
              <w:t>Фланелка</w:t>
            </w:r>
          </w:p>
        </w:tc>
        <w:tc>
          <w:tcPr>
            <w:tcW w:w="2268" w:type="dxa"/>
          </w:tcPr>
          <w:p w:rsidR="009B1DE7" w:rsidRPr="009B1DE7" w:rsidRDefault="009B1DE7" w:rsidP="009B1DE7">
            <w:pPr>
              <w:spacing w:after="0" w:line="240" w:lineRule="auto"/>
              <w:rPr>
                <w:rFonts w:asciiTheme="minorHAnsi" w:hAnsiTheme="minorHAnsi" w:cs="Tahoma"/>
                <w:color w:val="000000"/>
                <w:lang w:val="en-US"/>
              </w:rPr>
            </w:pPr>
            <w:proofErr w:type="spellStart"/>
            <w:r w:rsidRPr="009B1DE7">
              <w:rPr>
                <w:rFonts w:asciiTheme="minorHAnsi" w:hAnsiTheme="minorHAnsi" w:cs="Tahoma"/>
                <w:color w:val="000000"/>
              </w:rPr>
              <w:t>Полиестер</w:t>
            </w:r>
            <w:proofErr w:type="spellEnd"/>
          </w:p>
        </w:tc>
        <w:tc>
          <w:tcPr>
            <w:tcW w:w="1378"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Бяло със зелено</w:t>
            </w:r>
          </w:p>
        </w:tc>
        <w:tc>
          <w:tcPr>
            <w:tcW w:w="409"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622" w:type="dxa"/>
            <w:vAlign w:val="center"/>
          </w:tcPr>
          <w:p w:rsidR="009B1DE7" w:rsidRPr="009B1DE7" w:rsidRDefault="009B1DE7" w:rsidP="009B1DE7">
            <w:pPr>
              <w:spacing w:after="0" w:line="240" w:lineRule="auto"/>
              <w:jc w:val="center"/>
              <w:rPr>
                <w:rFonts w:asciiTheme="minorHAnsi" w:hAnsiTheme="minorHAnsi" w:cs="Tahoma"/>
              </w:rPr>
            </w:pPr>
            <w:r w:rsidRPr="009B1DE7">
              <w:rPr>
                <w:rFonts w:asciiTheme="minorHAnsi" w:hAnsiTheme="minorHAnsi" w:cs="Tahoma"/>
              </w:rPr>
              <w:t>6</w:t>
            </w:r>
          </w:p>
        </w:tc>
        <w:tc>
          <w:tcPr>
            <w:tcW w:w="567" w:type="dxa"/>
            <w:vAlign w:val="center"/>
          </w:tcPr>
          <w:p w:rsidR="009B1DE7" w:rsidRPr="009B1DE7" w:rsidRDefault="009B1DE7" w:rsidP="009B1DE7">
            <w:pPr>
              <w:spacing w:after="0" w:line="240" w:lineRule="auto"/>
              <w:jc w:val="center"/>
              <w:rPr>
                <w:rFonts w:asciiTheme="minorHAnsi" w:hAnsiTheme="minorHAnsi" w:cs="Tahoma"/>
              </w:rPr>
            </w:pPr>
            <w:r w:rsidRPr="009B1DE7">
              <w:rPr>
                <w:rFonts w:asciiTheme="minorHAnsi" w:hAnsiTheme="minorHAnsi" w:cs="Tahoma"/>
              </w:rPr>
              <w:t>8</w:t>
            </w:r>
          </w:p>
        </w:tc>
        <w:tc>
          <w:tcPr>
            <w:tcW w:w="567" w:type="dxa"/>
            <w:vAlign w:val="center"/>
          </w:tcPr>
          <w:p w:rsidR="009B1DE7" w:rsidRPr="009B1DE7" w:rsidRDefault="009B1DE7" w:rsidP="009B1DE7">
            <w:pPr>
              <w:spacing w:after="0" w:line="240" w:lineRule="auto"/>
              <w:jc w:val="center"/>
              <w:rPr>
                <w:rFonts w:asciiTheme="minorHAnsi" w:hAnsiTheme="minorHAnsi" w:cs="Tahoma"/>
              </w:rPr>
            </w:pPr>
            <w:r w:rsidRPr="009B1DE7">
              <w:rPr>
                <w:rFonts w:asciiTheme="minorHAnsi" w:hAnsiTheme="minorHAnsi" w:cs="Tahoma"/>
              </w:rPr>
              <w:t>2</w:t>
            </w:r>
          </w:p>
        </w:tc>
        <w:tc>
          <w:tcPr>
            <w:tcW w:w="567" w:type="dxa"/>
            <w:vAlign w:val="center"/>
          </w:tcPr>
          <w:p w:rsidR="009B1DE7" w:rsidRPr="009B1DE7" w:rsidRDefault="009B1DE7" w:rsidP="009B1DE7">
            <w:pPr>
              <w:spacing w:after="0" w:line="240" w:lineRule="auto"/>
              <w:jc w:val="center"/>
              <w:rPr>
                <w:rFonts w:asciiTheme="minorHAnsi" w:hAnsiTheme="minorHAnsi" w:cs="Tahoma"/>
                <w:lang w:val="en-US"/>
              </w:rPr>
            </w:pPr>
          </w:p>
        </w:tc>
        <w:tc>
          <w:tcPr>
            <w:tcW w:w="567"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567"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1418"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16</w:t>
            </w:r>
          </w:p>
        </w:tc>
      </w:tr>
      <w:tr w:rsidR="009B1DE7" w:rsidRPr="0001733F" w:rsidTr="0098250B">
        <w:tc>
          <w:tcPr>
            <w:tcW w:w="447" w:type="dxa"/>
            <w:vAlign w:val="center"/>
          </w:tcPr>
          <w:p w:rsidR="009B1DE7" w:rsidRPr="0001733F" w:rsidRDefault="009B1DE7" w:rsidP="00C4229E">
            <w:pPr>
              <w:numPr>
                <w:ilvl w:val="0"/>
                <w:numId w:val="24"/>
              </w:numPr>
              <w:spacing w:after="0" w:line="240" w:lineRule="auto"/>
              <w:ind w:left="284" w:hanging="284"/>
              <w:jc w:val="center"/>
              <w:rPr>
                <w:rFonts w:cs="Tahoma"/>
              </w:rPr>
            </w:pPr>
          </w:p>
        </w:tc>
        <w:tc>
          <w:tcPr>
            <w:tcW w:w="2389" w:type="dxa"/>
          </w:tcPr>
          <w:p w:rsidR="009B1DE7" w:rsidRPr="009B1DE7" w:rsidRDefault="009B1DE7" w:rsidP="009B1DE7">
            <w:pPr>
              <w:spacing w:after="0" w:line="240" w:lineRule="auto"/>
              <w:rPr>
                <w:rFonts w:asciiTheme="minorHAnsi" w:hAnsiTheme="minorHAnsi" w:cs="Tahoma"/>
              </w:rPr>
            </w:pPr>
            <w:r w:rsidRPr="009B1DE7">
              <w:rPr>
                <w:rFonts w:asciiTheme="minorHAnsi" w:hAnsiTheme="minorHAnsi" w:cs="Tahoma"/>
              </w:rPr>
              <w:t>Фланелка</w:t>
            </w:r>
          </w:p>
        </w:tc>
        <w:tc>
          <w:tcPr>
            <w:tcW w:w="2268" w:type="dxa"/>
          </w:tcPr>
          <w:p w:rsidR="009B1DE7" w:rsidRPr="009B1DE7" w:rsidRDefault="009B1DE7" w:rsidP="009B1DE7">
            <w:pPr>
              <w:spacing w:after="0" w:line="240" w:lineRule="auto"/>
              <w:rPr>
                <w:rFonts w:asciiTheme="minorHAnsi" w:hAnsiTheme="minorHAnsi" w:cs="Tahoma"/>
                <w:color w:val="000000"/>
              </w:rPr>
            </w:pPr>
            <w:proofErr w:type="spellStart"/>
            <w:r w:rsidRPr="009B1DE7">
              <w:rPr>
                <w:rFonts w:asciiTheme="minorHAnsi" w:hAnsiTheme="minorHAnsi" w:cs="Tahoma"/>
                <w:color w:val="000000"/>
              </w:rPr>
              <w:t>Полиестер</w:t>
            </w:r>
            <w:proofErr w:type="spellEnd"/>
          </w:p>
        </w:tc>
        <w:tc>
          <w:tcPr>
            <w:tcW w:w="1378"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Зелено с бяло</w:t>
            </w:r>
          </w:p>
        </w:tc>
        <w:tc>
          <w:tcPr>
            <w:tcW w:w="409"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622" w:type="dxa"/>
            <w:vAlign w:val="center"/>
          </w:tcPr>
          <w:p w:rsidR="009B1DE7" w:rsidRPr="009B1DE7" w:rsidRDefault="009B1DE7" w:rsidP="009B1DE7">
            <w:pPr>
              <w:spacing w:after="0" w:line="240" w:lineRule="auto"/>
              <w:jc w:val="center"/>
              <w:rPr>
                <w:rFonts w:asciiTheme="minorHAnsi" w:hAnsiTheme="minorHAnsi" w:cs="Tahoma"/>
              </w:rPr>
            </w:pPr>
            <w:r w:rsidRPr="009B1DE7">
              <w:rPr>
                <w:rFonts w:asciiTheme="minorHAnsi" w:hAnsiTheme="minorHAnsi" w:cs="Tahoma"/>
              </w:rPr>
              <w:t>6</w:t>
            </w:r>
          </w:p>
        </w:tc>
        <w:tc>
          <w:tcPr>
            <w:tcW w:w="567" w:type="dxa"/>
            <w:vAlign w:val="center"/>
          </w:tcPr>
          <w:p w:rsidR="009B1DE7" w:rsidRPr="009B1DE7" w:rsidRDefault="009B1DE7" w:rsidP="009B1DE7">
            <w:pPr>
              <w:spacing w:after="0" w:line="240" w:lineRule="auto"/>
              <w:jc w:val="center"/>
              <w:rPr>
                <w:rFonts w:asciiTheme="minorHAnsi" w:hAnsiTheme="minorHAnsi" w:cs="Tahoma"/>
              </w:rPr>
            </w:pPr>
            <w:r w:rsidRPr="009B1DE7">
              <w:rPr>
                <w:rFonts w:asciiTheme="minorHAnsi" w:hAnsiTheme="minorHAnsi" w:cs="Tahoma"/>
              </w:rPr>
              <w:t>8</w:t>
            </w:r>
          </w:p>
        </w:tc>
        <w:tc>
          <w:tcPr>
            <w:tcW w:w="567" w:type="dxa"/>
            <w:vAlign w:val="center"/>
          </w:tcPr>
          <w:p w:rsidR="009B1DE7" w:rsidRPr="009B1DE7" w:rsidRDefault="009B1DE7" w:rsidP="009B1DE7">
            <w:pPr>
              <w:spacing w:after="0" w:line="240" w:lineRule="auto"/>
              <w:jc w:val="center"/>
              <w:rPr>
                <w:rFonts w:asciiTheme="minorHAnsi" w:hAnsiTheme="minorHAnsi" w:cs="Tahoma"/>
              </w:rPr>
            </w:pPr>
            <w:r w:rsidRPr="009B1DE7">
              <w:rPr>
                <w:rFonts w:asciiTheme="minorHAnsi" w:hAnsiTheme="minorHAnsi" w:cs="Tahoma"/>
              </w:rPr>
              <w:t>2</w:t>
            </w:r>
          </w:p>
        </w:tc>
        <w:tc>
          <w:tcPr>
            <w:tcW w:w="567" w:type="dxa"/>
            <w:vAlign w:val="center"/>
          </w:tcPr>
          <w:p w:rsidR="009B1DE7" w:rsidRPr="009B1DE7" w:rsidRDefault="009B1DE7" w:rsidP="009B1DE7">
            <w:pPr>
              <w:spacing w:after="0" w:line="240" w:lineRule="auto"/>
              <w:jc w:val="center"/>
              <w:rPr>
                <w:rFonts w:asciiTheme="minorHAnsi" w:hAnsiTheme="minorHAnsi" w:cs="Tahoma"/>
                <w:lang w:val="en-US"/>
              </w:rPr>
            </w:pPr>
          </w:p>
        </w:tc>
        <w:tc>
          <w:tcPr>
            <w:tcW w:w="567"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567"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1418" w:type="dxa"/>
            <w:vAlign w:val="center"/>
          </w:tcPr>
          <w:p w:rsidR="009B1DE7" w:rsidRPr="009B1DE7" w:rsidRDefault="009B1DE7" w:rsidP="009B1DE7">
            <w:pPr>
              <w:spacing w:after="0" w:line="240" w:lineRule="auto"/>
              <w:jc w:val="center"/>
              <w:rPr>
                <w:rFonts w:asciiTheme="minorHAnsi" w:hAnsiTheme="minorHAnsi" w:cs="Tahoma"/>
                <w:color w:val="000000"/>
                <w:lang w:val="en-US"/>
              </w:rPr>
            </w:pPr>
            <w:r w:rsidRPr="009B1DE7">
              <w:rPr>
                <w:rFonts w:asciiTheme="minorHAnsi" w:hAnsiTheme="minorHAnsi" w:cs="Tahoma"/>
                <w:color w:val="000000"/>
                <w:lang w:val="en-US"/>
              </w:rPr>
              <w:t>16</w:t>
            </w:r>
          </w:p>
        </w:tc>
      </w:tr>
      <w:tr w:rsidR="009B1DE7" w:rsidRPr="0001733F" w:rsidTr="0098250B">
        <w:tc>
          <w:tcPr>
            <w:tcW w:w="447" w:type="dxa"/>
            <w:vAlign w:val="center"/>
          </w:tcPr>
          <w:p w:rsidR="009B1DE7" w:rsidRPr="0001733F" w:rsidRDefault="009B1DE7" w:rsidP="00C4229E">
            <w:pPr>
              <w:numPr>
                <w:ilvl w:val="0"/>
                <w:numId w:val="24"/>
              </w:numPr>
              <w:spacing w:after="0" w:line="240" w:lineRule="auto"/>
              <w:ind w:left="284" w:hanging="284"/>
              <w:jc w:val="center"/>
              <w:rPr>
                <w:rFonts w:cs="Tahoma"/>
              </w:rPr>
            </w:pPr>
          </w:p>
        </w:tc>
        <w:tc>
          <w:tcPr>
            <w:tcW w:w="2389" w:type="dxa"/>
          </w:tcPr>
          <w:p w:rsidR="009B1DE7" w:rsidRPr="009B1DE7" w:rsidRDefault="009B1DE7" w:rsidP="009B1DE7">
            <w:pPr>
              <w:spacing w:after="0" w:line="240" w:lineRule="auto"/>
              <w:rPr>
                <w:rFonts w:asciiTheme="minorHAnsi" w:hAnsiTheme="minorHAnsi" w:cs="Tahoma"/>
              </w:rPr>
            </w:pPr>
            <w:r w:rsidRPr="009B1DE7">
              <w:rPr>
                <w:rFonts w:asciiTheme="minorHAnsi" w:hAnsiTheme="minorHAnsi" w:cs="Tahoma"/>
              </w:rPr>
              <w:t>Фланелка</w:t>
            </w:r>
          </w:p>
        </w:tc>
        <w:tc>
          <w:tcPr>
            <w:tcW w:w="2268" w:type="dxa"/>
          </w:tcPr>
          <w:p w:rsidR="009B1DE7" w:rsidRPr="009B1DE7" w:rsidRDefault="009B1DE7" w:rsidP="009B1DE7">
            <w:pPr>
              <w:spacing w:after="0" w:line="240" w:lineRule="auto"/>
              <w:rPr>
                <w:rFonts w:asciiTheme="minorHAnsi" w:hAnsiTheme="minorHAnsi" w:cs="Tahoma"/>
                <w:color w:val="000000"/>
              </w:rPr>
            </w:pPr>
            <w:proofErr w:type="spellStart"/>
            <w:r w:rsidRPr="009B1DE7">
              <w:rPr>
                <w:rFonts w:asciiTheme="minorHAnsi" w:hAnsiTheme="minorHAnsi" w:cs="Tahoma"/>
                <w:color w:val="000000"/>
              </w:rPr>
              <w:t>Полиестер</w:t>
            </w:r>
            <w:proofErr w:type="spellEnd"/>
          </w:p>
        </w:tc>
        <w:tc>
          <w:tcPr>
            <w:tcW w:w="1378"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Червено с бяло</w:t>
            </w:r>
          </w:p>
        </w:tc>
        <w:tc>
          <w:tcPr>
            <w:tcW w:w="409"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622" w:type="dxa"/>
            <w:vAlign w:val="center"/>
          </w:tcPr>
          <w:p w:rsidR="009B1DE7" w:rsidRPr="009B1DE7" w:rsidRDefault="009B1DE7" w:rsidP="009B1DE7">
            <w:pPr>
              <w:spacing w:after="0" w:line="240" w:lineRule="auto"/>
              <w:jc w:val="center"/>
              <w:rPr>
                <w:rFonts w:asciiTheme="minorHAnsi" w:hAnsiTheme="minorHAnsi" w:cs="Tahoma"/>
              </w:rPr>
            </w:pPr>
            <w:r w:rsidRPr="009B1DE7">
              <w:rPr>
                <w:rFonts w:asciiTheme="minorHAnsi" w:hAnsiTheme="minorHAnsi" w:cs="Tahoma"/>
              </w:rPr>
              <w:t>6</w:t>
            </w:r>
          </w:p>
        </w:tc>
        <w:tc>
          <w:tcPr>
            <w:tcW w:w="567" w:type="dxa"/>
            <w:vAlign w:val="center"/>
          </w:tcPr>
          <w:p w:rsidR="009B1DE7" w:rsidRPr="009B1DE7" w:rsidRDefault="009B1DE7" w:rsidP="009B1DE7">
            <w:pPr>
              <w:spacing w:after="0" w:line="240" w:lineRule="auto"/>
              <w:jc w:val="center"/>
              <w:rPr>
                <w:rFonts w:asciiTheme="minorHAnsi" w:hAnsiTheme="minorHAnsi" w:cs="Tahoma"/>
                <w:lang w:val="en-US"/>
              </w:rPr>
            </w:pPr>
            <w:r w:rsidRPr="009B1DE7">
              <w:rPr>
                <w:rFonts w:asciiTheme="minorHAnsi" w:hAnsiTheme="minorHAnsi" w:cs="Tahoma"/>
                <w:lang w:val="en-US"/>
              </w:rPr>
              <w:t>8</w:t>
            </w:r>
          </w:p>
        </w:tc>
        <w:tc>
          <w:tcPr>
            <w:tcW w:w="567" w:type="dxa"/>
            <w:vAlign w:val="center"/>
          </w:tcPr>
          <w:p w:rsidR="009B1DE7" w:rsidRPr="009B1DE7" w:rsidRDefault="009B1DE7" w:rsidP="009B1DE7">
            <w:pPr>
              <w:spacing w:after="0" w:line="240" w:lineRule="auto"/>
              <w:jc w:val="center"/>
              <w:rPr>
                <w:rFonts w:asciiTheme="minorHAnsi" w:hAnsiTheme="minorHAnsi" w:cs="Tahoma"/>
              </w:rPr>
            </w:pPr>
            <w:r w:rsidRPr="009B1DE7">
              <w:rPr>
                <w:rFonts w:asciiTheme="minorHAnsi" w:hAnsiTheme="minorHAnsi" w:cs="Tahoma"/>
              </w:rPr>
              <w:t>2</w:t>
            </w:r>
          </w:p>
        </w:tc>
        <w:tc>
          <w:tcPr>
            <w:tcW w:w="567" w:type="dxa"/>
            <w:vAlign w:val="center"/>
          </w:tcPr>
          <w:p w:rsidR="009B1DE7" w:rsidRPr="009B1DE7" w:rsidRDefault="009B1DE7" w:rsidP="009B1DE7">
            <w:pPr>
              <w:spacing w:after="0" w:line="240" w:lineRule="auto"/>
              <w:jc w:val="center"/>
              <w:rPr>
                <w:rFonts w:asciiTheme="minorHAnsi" w:hAnsiTheme="minorHAnsi" w:cs="Tahoma"/>
                <w:lang w:val="en-US"/>
              </w:rPr>
            </w:pPr>
          </w:p>
        </w:tc>
        <w:tc>
          <w:tcPr>
            <w:tcW w:w="567"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567"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1418" w:type="dxa"/>
            <w:vAlign w:val="center"/>
          </w:tcPr>
          <w:p w:rsidR="009B1DE7" w:rsidRPr="009B1DE7" w:rsidRDefault="009B1DE7" w:rsidP="009B1DE7">
            <w:pPr>
              <w:spacing w:after="0" w:line="240" w:lineRule="auto"/>
              <w:jc w:val="center"/>
              <w:rPr>
                <w:rFonts w:asciiTheme="minorHAnsi" w:hAnsiTheme="minorHAnsi" w:cs="Tahoma"/>
                <w:color w:val="000000"/>
                <w:lang w:val="en-US"/>
              </w:rPr>
            </w:pPr>
            <w:r w:rsidRPr="009B1DE7">
              <w:rPr>
                <w:rFonts w:asciiTheme="minorHAnsi" w:hAnsiTheme="minorHAnsi" w:cs="Tahoma"/>
                <w:color w:val="000000"/>
                <w:lang w:val="en-US"/>
              </w:rPr>
              <w:t>16</w:t>
            </w:r>
          </w:p>
        </w:tc>
      </w:tr>
      <w:tr w:rsidR="009B1DE7" w:rsidRPr="0001733F" w:rsidTr="0098250B">
        <w:tc>
          <w:tcPr>
            <w:tcW w:w="447" w:type="dxa"/>
            <w:vAlign w:val="center"/>
          </w:tcPr>
          <w:p w:rsidR="009B1DE7" w:rsidRPr="0001733F" w:rsidRDefault="009B1DE7" w:rsidP="00C4229E">
            <w:pPr>
              <w:numPr>
                <w:ilvl w:val="0"/>
                <w:numId w:val="24"/>
              </w:numPr>
              <w:spacing w:after="0" w:line="240" w:lineRule="auto"/>
              <w:ind w:left="284" w:hanging="284"/>
              <w:jc w:val="center"/>
              <w:rPr>
                <w:rFonts w:cs="Tahoma"/>
              </w:rPr>
            </w:pPr>
          </w:p>
        </w:tc>
        <w:tc>
          <w:tcPr>
            <w:tcW w:w="2389" w:type="dxa"/>
            <w:vAlign w:val="center"/>
          </w:tcPr>
          <w:p w:rsidR="009B1DE7" w:rsidRPr="009B1DE7" w:rsidRDefault="009B1DE7" w:rsidP="009B1DE7">
            <w:pPr>
              <w:spacing w:after="0" w:line="240" w:lineRule="auto"/>
              <w:rPr>
                <w:rFonts w:asciiTheme="minorHAnsi" w:hAnsiTheme="minorHAnsi" w:cs="Tahoma"/>
                <w:color w:val="000000"/>
              </w:rPr>
            </w:pPr>
            <w:r w:rsidRPr="009B1DE7">
              <w:rPr>
                <w:rFonts w:asciiTheme="minorHAnsi" w:hAnsiTheme="minorHAnsi" w:cs="Tahoma"/>
                <w:color w:val="000000"/>
              </w:rPr>
              <w:t>Гащета</w:t>
            </w:r>
          </w:p>
        </w:tc>
        <w:tc>
          <w:tcPr>
            <w:tcW w:w="2268" w:type="dxa"/>
          </w:tcPr>
          <w:p w:rsidR="009B1DE7" w:rsidRPr="009B1DE7" w:rsidRDefault="009B1DE7" w:rsidP="009B1DE7">
            <w:pPr>
              <w:spacing w:after="0" w:line="240" w:lineRule="auto"/>
              <w:rPr>
                <w:rFonts w:asciiTheme="minorHAnsi" w:hAnsiTheme="minorHAnsi" w:cs="Tahoma"/>
                <w:color w:val="000000"/>
              </w:rPr>
            </w:pPr>
            <w:proofErr w:type="spellStart"/>
            <w:r w:rsidRPr="009B1DE7">
              <w:rPr>
                <w:rFonts w:asciiTheme="minorHAnsi" w:hAnsiTheme="minorHAnsi" w:cs="Tahoma"/>
                <w:color w:val="000000"/>
              </w:rPr>
              <w:t>Полиестер</w:t>
            </w:r>
            <w:proofErr w:type="spellEnd"/>
          </w:p>
        </w:tc>
        <w:tc>
          <w:tcPr>
            <w:tcW w:w="1378"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Зелено с бяло</w:t>
            </w:r>
          </w:p>
        </w:tc>
        <w:tc>
          <w:tcPr>
            <w:tcW w:w="409"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622" w:type="dxa"/>
            <w:vAlign w:val="center"/>
          </w:tcPr>
          <w:p w:rsidR="009B1DE7" w:rsidRPr="009B1DE7" w:rsidRDefault="009B1DE7" w:rsidP="009B1DE7">
            <w:pPr>
              <w:spacing w:after="0" w:line="240" w:lineRule="auto"/>
              <w:jc w:val="center"/>
              <w:rPr>
                <w:rFonts w:asciiTheme="minorHAnsi" w:hAnsiTheme="minorHAnsi" w:cs="Tahoma"/>
                <w:lang w:val="en-US"/>
              </w:rPr>
            </w:pPr>
            <w:r w:rsidRPr="009B1DE7">
              <w:rPr>
                <w:rFonts w:asciiTheme="minorHAnsi" w:hAnsiTheme="minorHAnsi" w:cs="Tahoma"/>
                <w:lang w:val="en-US"/>
              </w:rPr>
              <w:t>8</w:t>
            </w:r>
          </w:p>
        </w:tc>
        <w:tc>
          <w:tcPr>
            <w:tcW w:w="567" w:type="dxa"/>
            <w:vAlign w:val="center"/>
          </w:tcPr>
          <w:p w:rsidR="009B1DE7" w:rsidRPr="009B1DE7" w:rsidRDefault="009B1DE7" w:rsidP="009B1DE7">
            <w:pPr>
              <w:spacing w:after="0" w:line="240" w:lineRule="auto"/>
              <w:jc w:val="center"/>
              <w:rPr>
                <w:rFonts w:asciiTheme="minorHAnsi" w:hAnsiTheme="minorHAnsi" w:cs="Tahoma"/>
              </w:rPr>
            </w:pPr>
            <w:r w:rsidRPr="009B1DE7">
              <w:rPr>
                <w:rFonts w:asciiTheme="minorHAnsi" w:hAnsiTheme="minorHAnsi" w:cs="Tahoma"/>
              </w:rPr>
              <w:t>12</w:t>
            </w:r>
          </w:p>
        </w:tc>
        <w:tc>
          <w:tcPr>
            <w:tcW w:w="567" w:type="dxa"/>
            <w:vAlign w:val="center"/>
          </w:tcPr>
          <w:p w:rsidR="009B1DE7" w:rsidRPr="009B1DE7" w:rsidRDefault="009B1DE7" w:rsidP="009B1DE7">
            <w:pPr>
              <w:spacing w:after="0" w:line="240" w:lineRule="auto"/>
              <w:jc w:val="center"/>
              <w:rPr>
                <w:rFonts w:asciiTheme="minorHAnsi" w:hAnsiTheme="minorHAnsi" w:cs="Tahoma"/>
              </w:rPr>
            </w:pPr>
            <w:r w:rsidRPr="009B1DE7">
              <w:rPr>
                <w:rFonts w:asciiTheme="minorHAnsi" w:hAnsiTheme="minorHAnsi" w:cs="Tahoma"/>
              </w:rPr>
              <w:t>4</w:t>
            </w:r>
          </w:p>
        </w:tc>
        <w:tc>
          <w:tcPr>
            <w:tcW w:w="567" w:type="dxa"/>
            <w:vAlign w:val="center"/>
          </w:tcPr>
          <w:p w:rsidR="009B1DE7" w:rsidRPr="009B1DE7" w:rsidRDefault="009B1DE7" w:rsidP="009B1DE7">
            <w:pPr>
              <w:spacing w:after="0" w:line="240" w:lineRule="auto"/>
              <w:jc w:val="center"/>
              <w:rPr>
                <w:rFonts w:asciiTheme="minorHAnsi" w:hAnsiTheme="minorHAnsi" w:cs="Tahoma"/>
                <w:lang w:val="en-US"/>
              </w:rPr>
            </w:pPr>
          </w:p>
        </w:tc>
        <w:tc>
          <w:tcPr>
            <w:tcW w:w="567"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567"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1418" w:type="dxa"/>
            <w:vAlign w:val="center"/>
          </w:tcPr>
          <w:p w:rsidR="009B1DE7" w:rsidRPr="009B1DE7" w:rsidRDefault="009B1DE7" w:rsidP="009B1DE7">
            <w:pPr>
              <w:spacing w:after="0" w:line="240" w:lineRule="auto"/>
              <w:jc w:val="center"/>
              <w:rPr>
                <w:rFonts w:asciiTheme="minorHAnsi" w:hAnsiTheme="minorHAnsi" w:cs="Tahoma"/>
                <w:color w:val="000000"/>
                <w:lang w:val="en-US"/>
              </w:rPr>
            </w:pPr>
            <w:r w:rsidRPr="009B1DE7">
              <w:rPr>
                <w:rFonts w:asciiTheme="minorHAnsi" w:hAnsiTheme="minorHAnsi" w:cs="Tahoma"/>
                <w:color w:val="000000"/>
              </w:rPr>
              <w:t>2</w:t>
            </w:r>
            <w:r w:rsidRPr="009B1DE7">
              <w:rPr>
                <w:rFonts w:asciiTheme="minorHAnsi" w:hAnsiTheme="minorHAnsi" w:cs="Tahoma"/>
                <w:color w:val="000000"/>
                <w:lang w:val="en-US"/>
              </w:rPr>
              <w:t>4</w:t>
            </w:r>
          </w:p>
        </w:tc>
      </w:tr>
      <w:tr w:rsidR="009B1DE7" w:rsidRPr="0001733F" w:rsidTr="0098250B">
        <w:tc>
          <w:tcPr>
            <w:tcW w:w="447" w:type="dxa"/>
            <w:vAlign w:val="center"/>
          </w:tcPr>
          <w:p w:rsidR="009B1DE7" w:rsidRPr="0001733F" w:rsidRDefault="009B1DE7" w:rsidP="00C4229E">
            <w:pPr>
              <w:numPr>
                <w:ilvl w:val="0"/>
                <w:numId w:val="24"/>
              </w:numPr>
              <w:spacing w:after="0" w:line="240" w:lineRule="auto"/>
              <w:ind w:left="284" w:hanging="284"/>
              <w:jc w:val="center"/>
              <w:rPr>
                <w:rFonts w:cs="Tahoma"/>
              </w:rPr>
            </w:pPr>
          </w:p>
        </w:tc>
        <w:tc>
          <w:tcPr>
            <w:tcW w:w="2389" w:type="dxa"/>
            <w:vAlign w:val="center"/>
          </w:tcPr>
          <w:p w:rsidR="009B1DE7" w:rsidRPr="009B1DE7" w:rsidRDefault="009B1DE7" w:rsidP="009B1DE7">
            <w:pPr>
              <w:spacing w:after="0" w:line="240" w:lineRule="auto"/>
              <w:rPr>
                <w:rFonts w:asciiTheme="minorHAnsi" w:hAnsiTheme="minorHAnsi" w:cs="Tahoma"/>
                <w:color w:val="000000"/>
              </w:rPr>
            </w:pPr>
            <w:r w:rsidRPr="009B1DE7">
              <w:rPr>
                <w:rFonts w:asciiTheme="minorHAnsi" w:hAnsiTheme="minorHAnsi" w:cs="Tahoma"/>
                <w:color w:val="000000"/>
              </w:rPr>
              <w:t>Гащета</w:t>
            </w:r>
          </w:p>
        </w:tc>
        <w:tc>
          <w:tcPr>
            <w:tcW w:w="2268" w:type="dxa"/>
          </w:tcPr>
          <w:p w:rsidR="009B1DE7" w:rsidRPr="009B1DE7" w:rsidRDefault="009B1DE7" w:rsidP="009B1DE7">
            <w:pPr>
              <w:spacing w:after="0" w:line="240" w:lineRule="auto"/>
              <w:rPr>
                <w:rFonts w:asciiTheme="minorHAnsi" w:hAnsiTheme="minorHAnsi" w:cs="Tahoma"/>
                <w:color w:val="000000"/>
              </w:rPr>
            </w:pPr>
            <w:proofErr w:type="spellStart"/>
            <w:r w:rsidRPr="009B1DE7">
              <w:rPr>
                <w:rFonts w:asciiTheme="minorHAnsi" w:hAnsiTheme="minorHAnsi" w:cs="Tahoma"/>
                <w:color w:val="000000"/>
              </w:rPr>
              <w:t>Полиестер</w:t>
            </w:r>
            <w:proofErr w:type="spellEnd"/>
          </w:p>
        </w:tc>
        <w:tc>
          <w:tcPr>
            <w:tcW w:w="1378"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Червено с бяло</w:t>
            </w:r>
          </w:p>
        </w:tc>
        <w:tc>
          <w:tcPr>
            <w:tcW w:w="409"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622" w:type="dxa"/>
            <w:vAlign w:val="center"/>
          </w:tcPr>
          <w:p w:rsidR="009B1DE7" w:rsidRPr="009B1DE7" w:rsidRDefault="009B1DE7" w:rsidP="009B1DE7">
            <w:pPr>
              <w:spacing w:after="0" w:line="240" w:lineRule="auto"/>
              <w:jc w:val="center"/>
              <w:rPr>
                <w:rFonts w:asciiTheme="minorHAnsi" w:hAnsiTheme="minorHAnsi" w:cs="Tahoma"/>
                <w:lang w:val="en-US"/>
              </w:rPr>
            </w:pPr>
            <w:r w:rsidRPr="009B1DE7">
              <w:rPr>
                <w:rFonts w:asciiTheme="minorHAnsi" w:hAnsiTheme="minorHAnsi" w:cs="Tahoma"/>
                <w:lang w:val="en-US"/>
              </w:rPr>
              <w:t>4</w:t>
            </w:r>
          </w:p>
        </w:tc>
        <w:tc>
          <w:tcPr>
            <w:tcW w:w="567" w:type="dxa"/>
            <w:vAlign w:val="center"/>
          </w:tcPr>
          <w:p w:rsidR="009B1DE7" w:rsidRPr="009B1DE7" w:rsidRDefault="009B1DE7" w:rsidP="009B1DE7">
            <w:pPr>
              <w:spacing w:after="0" w:line="240" w:lineRule="auto"/>
              <w:jc w:val="center"/>
              <w:rPr>
                <w:rFonts w:asciiTheme="minorHAnsi" w:hAnsiTheme="minorHAnsi" w:cs="Tahoma"/>
              </w:rPr>
            </w:pPr>
            <w:r w:rsidRPr="009B1DE7">
              <w:rPr>
                <w:rFonts w:asciiTheme="minorHAnsi" w:hAnsiTheme="minorHAnsi" w:cs="Tahoma"/>
              </w:rPr>
              <w:t>6</w:t>
            </w:r>
          </w:p>
        </w:tc>
        <w:tc>
          <w:tcPr>
            <w:tcW w:w="567" w:type="dxa"/>
            <w:vAlign w:val="center"/>
          </w:tcPr>
          <w:p w:rsidR="009B1DE7" w:rsidRPr="009B1DE7" w:rsidRDefault="009B1DE7" w:rsidP="009B1DE7">
            <w:pPr>
              <w:spacing w:after="0" w:line="240" w:lineRule="auto"/>
              <w:jc w:val="center"/>
              <w:rPr>
                <w:rFonts w:asciiTheme="minorHAnsi" w:hAnsiTheme="minorHAnsi" w:cs="Tahoma"/>
              </w:rPr>
            </w:pPr>
            <w:r w:rsidRPr="009B1DE7">
              <w:rPr>
                <w:rFonts w:asciiTheme="minorHAnsi" w:hAnsiTheme="minorHAnsi" w:cs="Tahoma"/>
              </w:rPr>
              <w:t>2</w:t>
            </w:r>
          </w:p>
        </w:tc>
        <w:tc>
          <w:tcPr>
            <w:tcW w:w="567" w:type="dxa"/>
            <w:vAlign w:val="center"/>
          </w:tcPr>
          <w:p w:rsidR="009B1DE7" w:rsidRPr="009B1DE7" w:rsidRDefault="009B1DE7" w:rsidP="009B1DE7">
            <w:pPr>
              <w:spacing w:after="0" w:line="240" w:lineRule="auto"/>
              <w:jc w:val="center"/>
              <w:rPr>
                <w:rFonts w:asciiTheme="minorHAnsi" w:hAnsiTheme="minorHAnsi" w:cs="Tahoma"/>
                <w:lang w:val="en-US"/>
              </w:rPr>
            </w:pPr>
          </w:p>
        </w:tc>
        <w:tc>
          <w:tcPr>
            <w:tcW w:w="567"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567" w:type="dxa"/>
            <w:vAlign w:val="center"/>
          </w:tcPr>
          <w:p w:rsidR="009B1DE7" w:rsidRPr="009B1DE7" w:rsidRDefault="009B1DE7" w:rsidP="009B1DE7">
            <w:pPr>
              <w:spacing w:after="0" w:line="240" w:lineRule="auto"/>
              <w:jc w:val="center"/>
              <w:rPr>
                <w:rFonts w:asciiTheme="minorHAnsi" w:hAnsiTheme="minorHAnsi" w:cs="Tahoma"/>
                <w:b/>
                <w:bCs/>
                <w:color w:val="000000"/>
              </w:rPr>
            </w:pPr>
            <w:r w:rsidRPr="009B1DE7">
              <w:rPr>
                <w:rFonts w:asciiTheme="minorHAnsi" w:hAnsiTheme="minorHAnsi" w:cs="Tahoma"/>
                <w:b/>
                <w:bCs/>
                <w:color w:val="000000"/>
              </w:rPr>
              <w:t> </w:t>
            </w:r>
          </w:p>
        </w:tc>
        <w:tc>
          <w:tcPr>
            <w:tcW w:w="1418" w:type="dxa"/>
            <w:vAlign w:val="center"/>
          </w:tcPr>
          <w:p w:rsidR="009B1DE7" w:rsidRPr="009B1DE7" w:rsidRDefault="009B1DE7" w:rsidP="009B1DE7">
            <w:pPr>
              <w:spacing w:after="0" w:line="240" w:lineRule="auto"/>
              <w:jc w:val="center"/>
              <w:rPr>
                <w:rFonts w:asciiTheme="minorHAnsi" w:hAnsiTheme="minorHAnsi" w:cs="Tahoma"/>
                <w:color w:val="000000"/>
                <w:lang w:val="en-US"/>
              </w:rPr>
            </w:pPr>
            <w:r w:rsidRPr="009B1DE7">
              <w:rPr>
                <w:rFonts w:asciiTheme="minorHAnsi" w:hAnsiTheme="minorHAnsi" w:cs="Tahoma"/>
                <w:color w:val="000000"/>
                <w:lang w:val="en-US"/>
              </w:rPr>
              <w:t>12</w:t>
            </w:r>
          </w:p>
        </w:tc>
      </w:tr>
      <w:tr w:rsidR="009B1DE7" w:rsidRPr="0001733F" w:rsidTr="0098250B">
        <w:tc>
          <w:tcPr>
            <w:tcW w:w="447" w:type="dxa"/>
            <w:vAlign w:val="center"/>
          </w:tcPr>
          <w:p w:rsidR="009B1DE7" w:rsidRPr="0001733F" w:rsidRDefault="009B1DE7" w:rsidP="00C4229E">
            <w:pPr>
              <w:numPr>
                <w:ilvl w:val="0"/>
                <w:numId w:val="24"/>
              </w:numPr>
              <w:spacing w:after="0" w:line="240" w:lineRule="auto"/>
              <w:ind w:left="284" w:hanging="284"/>
              <w:jc w:val="center"/>
              <w:rPr>
                <w:rFonts w:cs="Tahoma"/>
              </w:rPr>
            </w:pPr>
          </w:p>
        </w:tc>
        <w:tc>
          <w:tcPr>
            <w:tcW w:w="2389" w:type="dxa"/>
            <w:vAlign w:val="center"/>
          </w:tcPr>
          <w:p w:rsidR="009B1DE7" w:rsidRPr="009B1DE7" w:rsidRDefault="009B1DE7" w:rsidP="009B1DE7">
            <w:pPr>
              <w:spacing w:after="0" w:line="240" w:lineRule="auto"/>
              <w:rPr>
                <w:rFonts w:asciiTheme="minorHAnsi" w:hAnsiTheme="minorHAnsi" w:cs="Tahoma"/>
                <w:color w:val="000000"/>
              </w:rPr>
            </w:pPr>
            <w:r w:rsidRPr="009B1DE7">
              <w:rPr>
                <w:rFonts w:asciiTheme="minorHAnsi" w:hAnsiTheme="minorHAnsi" w:cs="Tahoma"/>
                <w:color w:val="000000"/>
              </w:rPr>
              <w:t>Официален анцуг</w:t>
            </w:r>
          </w:p>
        </w:tc>
        <w:tc>
          <w:tcPr>
            <w:tcW w:w="2268" w:type="dxa"/>
          </w:tcPr>
          <w:p w:rsidR="009B1DE7" w:rsidRPr="009B1DE7" w:rsidRDefault="009B1DE7" w:rsidP="009B1DE7">
            <w:pPr>
              <w:spacing w:after="0" w:line="240" w:lineRule="auto"/>
              <w:rPr>
                <w:rFonts w:asciiTheme="minorHAnsi" w:hAnsiTheme="minorHAnsi" w:cs="Tahoma"/>
              </w:rPr>
            </w:pPr>
            <w:proofErr w:type="spellStart"/>
            <w:r w:rsidRPr="009B1DE7">
              <w:rPr>
                <w:rFonts w:asciiTheme="minorHAnsi" w:hAnsiTheme="minorHAnsi" w:cs="Tahoma"/>
              </w:rPr>
              <w:t>Полиестер</w:t>
            </w:r>
            <w:proofErr w:type="spellEnd"/>
            <w:r w:rsidRPr="009B1DE7">
              <w:rPr>
                <w:rFonts w:asciiTheme="minorHAnsi" w:hAnsiTheme="minorHAnsi" w:cs="Tahoma"/>
              </w:rPr>
              <w:t xml:space="preserve"> </w:t>
            </w:r>
          </w:p>
        </w:tc>
        <w:tc>
          <w:tcPr>
            <w:tcW w:w="1378"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Бяло и зелено</w:t>
            </w:r>
          </w:p>
        </w:tc>
        <w:tc>
          <w:tcPr>
            <w:tcW w:w="409" w:type="dxa"/>
            <w:vAlign w:val="center"/>
          </w:tcPr>
          <w:p w:rsidR="009B1DE7" w:rsidRPr="009B1DE7" w:rsidRDefault="009B1DE7" w:rsidP="009B1DE7">
            <w:pPr>
              <w:spacing w:after="0" w:line="240" w:lineRule="auto"/>
              <w:jc w:val="center"/>
              <w:rPr>
                <w:rFonts w:asciiTheme="minorHAnsi" w:hAnsiTheme="minorHAnsi" w:cs="Tahoma"/>
                <w:color w:val="000000"/>
                <w:lang w:val="en-US"/>
              </w:rPr>
            </w:pPr>
          </w:p>
        </w:tc>
        <w:tc>
          <w:tcPr>
            <w:tcW w:w="622"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8</w:t>
            </w: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10</w:t>
            </w: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2</w:t>
            </w: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1</w:t>
            </w: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 </w:t>
            </w: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p>
        </w:tc>
        <w:tc>
          <w:tcPr>
            <w:tcW w:w="1418"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21</w:t>
            </w:r>
          </w:p>
        </w:tc>
      </w:tr>
      <w:tr w:rsidR="009B1DE7" w:rsidRPr="0001733F" w:rsidTr="0098250B">
        <w:tc>
          <w:tcPr>
            <w:tcW w:w="447" w:type="dxa"/>
            <w:vAlign w:val="center"/>
          </w:tcPr>
          <w:p w:rsidR="009B1DE7" w:rsidRPr="0001733F" w:rsidRDefault="009B1DE7" w:rsidP="00C4229E">
            <w:pPr>
              <w:numPr>
                <w:ilvl w:val="0"/>
                <w:numId w:val="24"/>
              </w:numPr>
              <w:spacing w:after="0" w:line="240" w:lineRule="auto"/>
              <w:ind w:left="284" w:hanging="284"/>
              <w:jc w:val="center"/>
              <w:rPr>
                <w:rFonts w:cs="Tahoma"/>
              </w:rPr>
            </w:pPr>
          </w:p>
        </w:tc>
        <w:tc>
          <w:tcPr>
            <w:tcW w:w="2389" w:type="dxa"/>
            <w:vAlign w:val="center"/>
          </w:tcPr>
          <w:p w:rsidR="009B1DE7" w:rsidRPr="009B1DE7" w:rsidRDefault="009B1DE7" w:rsidP="009B1DE7">
            <w:pPr>
              <w:spacing w:after="0" w:line="240" w:lineRule="auto"/>
              <w:rPr>
                <w:rFonts w:asciiTheme="minorHAnsi" w:hAnsiTheme="minorHAnsi" w:cs="Tahoma"/>
                <w:color w:val="000000"/>
              </w:rPr>
            </w:pPr>
            <w:r w:rsidRPr="009B1DE7">
              <w:rPr>
                <w:rFonts w:asciiTheme="minorHAnsi" w:hAnsiTheme="minorHAnsi" w:cs="Tahoma"/>
                <w:color w:val="000000"/>
              </w:rPr>
              <w:t>Блуза с яка</w:t>
            </w:r>
          </w:p>
        </w:tc>
        <w:tc>
          <w:tcPr>
            <w:tcW w:w="2268" w:type="dxa"/>
          </w:tcPr>
          <w:p w:rsidR="009B1DE7" w:rsidRPr="009B1DE7" w:rsidRDefault="009B1DE7" w:rsidP="00E7070C">
            <w:pPr>
              <w:spacing w:after="0" w:line="240" w:lineRule="auto"/>
              <w:rPr>
                <w:rFonts w:asciiTheme="minorHAnsi" w:hAnsiTheme="minorHAnsi" w:cs="Tahoma"/>
              </w:rPr>
            </w:pPr>
            <w:proofErr w:type="spellStart"/>
            <w:r w:rsidRPr="009B1DE7">
              <w:rPr>
                <w:rFonts w:asciiTheme="minorHAnsi" w:hAnsiTheme="minorHAnsi" w:cs="Tahoma"/>
              </w:rPr>
              <w:t>Полиест</w:t>
            </w:r>
            <w:r w:rsidR="00E7070C">
              <w:rPr>
                <w:rFonts w:asciiTheme="minorHAnsi" w:hAnsiTheme="minorHAnsi" w:cs="Tahoma"/>
              </w:rPr>
              <w:t>е</w:t>
            </w:r>
            <w:r w:rsidRPr="009B1DE7">
              <w:rPr>
                <w:rFonts w:asciiTheme="minorHAnsi" w:hAnsiTheme="minorHAnsi" w:cs="Tahoma"/>
              </w:rPr>
              <w:t>р</w:t>
            </w:r>
            <w:proofErr w:type="spellEnd"/>
          </w:p>
        </w:tc>
        <w:tc>
          <w:tcPr>
            <w:tcW w:w="1378"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Зелен</w:t>
            </w:r>
          </w:p>
        </w:tc>
        <w:tc>
          <w:tcPr>
            <w:tcW w:w="409" w:type="dxa"/>
            <w:vAlign w:val="center"/>
          </w:tcPr>
          <w:p w:rsidR="009B1DE7" w:rsidRPr="009B1DE7" w:rsidRDefault="009B1DE7" w:rsidP="009B1DE7">
            <w:pPr>
              <w:spacing w:after="0" w:line="240" w:lineRule="auto"/>
              <w:jc w:val="center"/>
              <w:rPr>
                <w:rFonts w:asciiTheme="minorHAnsi" w:hAnsiTheme="minorHAnsi" w:cs="Tahoma"/>
                <w:color w:val="000000"/>
                <w:lang w:val="en-US"/>
              </w:rPr>
            </w:pPr>
          </w:p>
        </w:tc>
        <w:tc>
          <w:tcPr>
            <w:tcW w:w="622"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4</w:t>
            </w: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4</w:t>
            </w: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2</w:t>
            </w: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p>
        </w:tc>
        <w:tc>
          <w:tcPr>
            <w:tcW w:w="1418"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10</w:t>
            </w:r>
          </w:p>
        </w:tc>
      </w:tr>
      <w:tr w:rsidR="009B1DE7" w:rsidRPr="0001733F" w:rsidTr="0098250B">
        <w:tc>
          <w:tcPr>
            <w:tcW w:w="447" w:type="dxa"/>
            <w:vAlign w:val="center"/>
          </w:tcPr>
          <w:p w:rsidR="009B1DE7" w:rsidRPr="0001733F" w:rsidRDefault="009B1DE7" w:rsidP="00C4229E">
            <w:pPr>
              <w:numPr>
                <w:ilvl w:val="0"/>
                <w:numId w:val="24"/>
              </w:numPr>
              <w:spacing w:after="0" w:line="240" w:lineRule="auto"/>
              <w:ind w:left="284" w:hanging="284"/>
              <w:jc w:val="center"/>
              <w:rPr>
                <w:rFonts w:cs="Tahoma"/>
              </w:rPr>
            </w:pPr>
          </w:p>
        </w:tc>
        <w:tc>
          <w:tcPr>
            <w:tcW w:w="2389" w:type="dxa"/>
            <w:vAlign w:val="center"/>
          </w:tcPr>
          <w:p w:rsidR="009B1DE7" w:rsidRPr="009B1DE7" w:rsidRDefault="009B1DE7" w:rsidP="009B1DE7">
            <w:pPr>
              <w:spacing w:after="0" w:line="240" w:lineRule="auto"/>
              <w:rPr>
                <w:rFonts w:asciiTheme="minorHAnsi" w:hAnsiTheme="minorHAnsi" w:cs="Tahoma"/>
                <w:color w:val="000000"/>
              </w:rPr>
            </w:pPr>
            <w:r w:rsidRPr="009B1DE7">
              <w:rPr>
                <w:rFonts w:asciiTheme="minorHAnsi" w:hAnsiTheme="minorHAnsi" w:cs="Tahoma"/>
                <w:color w:val="000000"/>
              </w:rPr>
              <w:t>Бермуди</w:t>
            </w:r>
          </w:p>
        </w:tc>
        <w:tc>
          <w:tcPr>
            <w:tcW w:w="2268" w:type="dxa"/>
          </w:tcPr>
          <w:p w:rsidR="009B1DE7" w:rsidRPr="009B1DE7" w:rsidRDefault="00FB1398" w:rsidP="00E7070C">
            <w:pPr>
              <w:spacing w:after="0" w:line="240" w:lineRule="auto"/>
              <w:rPr>
                <w:rFonts w:asciiTheme="minorHAnsi" w:hAnsiTheme="minorHAnsi" w:cs="Tahoma"/>
              </w:rPr>
            </w:pPr>
            <w:proofErr w:type="spellStart"/>
            <w:r>
              <w:rPr>
                <w:rFonts w:asciiTheme="minorHAnsi" w:hAnsiTheme="minorHAnsi" w:cs="Tahoma"/>
              </w:rPr>
              <w:t>П</w:t>
            </w:r>
            <w:r w:rsidR="009B1DE7" w:rsidRPr="009B1DE7">
              <w:rPr>
                <w:rFonts w:asciiTheme="minorHAnsi" w:hAnsiTheme="minorHAnsi" w:cs="Tahoma"/>
              </w:rPr>
              <w:t>олиест</w:t>
            </w:r>
            <w:r w:rsidR="00E7070C">
              <w:rPr>
                <w:rFonts w:asciiTheme="minorHAnsi" w:hAnsiTheme="minorHAnsi" w:cs="Tahoma"/>
              </w:rPr>
              <w:t>е</w:t>
            </w:r>
            <w:r w:rsidR="009B1DE7" w:rsidRPr="009B1DE7">
              <w:rPr>
                <w:rFonts w:asciiTheme="minorHAnsi" w:hAnsiTheme="minorHAnsi" w:cs="Tahoma"/>
              </w:rPr>
              <w:t>р</w:t>
            </w:r>
            <w:proofErr w:type="spellEnd"/>
          </w:p>
        </w:tc>
        <w:tc>
          <w:tcPr>
            <w:tcW w:w="1378"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Черен</w:t>
            </w:r>
          </w:p>
        </w:tc>
        <w:tc>
          <w:tcPr>
            <w:tcW w:w="409" w:type="dxa"/>
            <w:vAlign w:val="center"/>
          </w:tcPr>
          <w:p w:rsidR="009B1DE7" w:rsidRPr="009B1DE7" w:rsidRDefault="009B1DE7" w:rsidP="009B1DE7">
            <w:pPr>
              <w:spacing w:after="0" w:line="240" w:lineRule="auto"/>
              <w:jc w:val="center"/>
              <w:rPr>
                <w:rFonts w:asciiTheme="minorHAnsi" w:hAnsiTheme="minorHAnsi" w:cs="Tahoma"/>
                <w:color w:val="000000"/>
                <w:lang w:val="en-US"/>
              </w:rPr>
            </w:pPr>
          </w:p>
        </w:tc>
        <w:tc>
          <w:tcPr>
            <w:tcW w:w="622"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4</w:t>
            </w: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4</w:t>
            </w: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2</w:t>
            </w: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p>
        </w:tc>
        <w:tc>
          <w:tcPr>
            <w:tcW w:w="567" w:type="dxa"/>
            <w:vAlign w:val="center"/>
          </w:tcPr>
          <w:p w:rsidR="009B1DE7" w:rsidRPr="009B1DE7" w:rsidRDefault="009B1DE7" w:rsidP="009B1DE7">
            <w:pPr>
              <w:spacing w:after="0" w:line="240" w:lineRule="auto"/>
              <w:jc w:val="center"/>
              <w:rPr>
                <w:rFonts w:asciiTheme="minorHAnsi" w:hAnsiTheme="minorHAnsi" w:cs="Tahoma"/>
                <w:color w:val="000000"/>
              </w:rPr>
            </w:pPr>
          </w:p>
        </w:tc>
        <w:tc>
          <w:tcPr>
            <w:tcW w:w="1418" w:type="dxa"/>
            <w:vAlign w:val="center"/>
          </w:tcPr>
          <w:p w:rsidR="009B1DE7" w:rsidRPr="009B1DE7" w:rsidRDefault="009B1DE7" w:rsidP="009B1DE7">
            <w:pPr>
              <w:spacing w:after="0" w:line="240" w:lineRule="auto"/>
              <w:jc w:val="center"/>
              <w:rPr>
                <w:rFonts w:asciiTheme="minorHAnsi" w:hAnsiTheme="minorHAnsi" w:cs="Tahoma"/>
                <w:color w:val="000000"/>
              </w:rPr>
            </w:pPr>
            <w:r w:rsidRPr="009B1DE7">
              <w:rPr>
                <w:rFonts w:asciiTheme="minorHAnsi" w:hAnsiTheme="minorHAnsi" w:cs="Tahoma"/>
                <w:color w:val="000000"/>
              </w:rPr>
              <w:t>10</w:t>
            </w:r>
          </w:p>
        </w:tc>
      </w:tr>
      <w:tr w:rsidR="0001733F" w:rsidRPr="0001733F" w:rsidTr="00C4229E">
        <w:tc>
          <w:tcPr>
            <w:tcW w:w="11766" w:type="dxa"/>
            <w:gridSpan w:val="12"/>
            <w:shd w:val="clear" w:color="auto" w:fill="DAEEF3"/>
            <w:vAlign w:val="center"/>
          </w:tcPr>
          <w:p w:rsidR="0001733F" w:rsidRPr="0001733F" w:rsidRDefault="0001733F" w:rsidP="00C4229E">
            <w:pPr>
              <w:spacing w:after="0" w:line="240" w:lineRule="auto"/>
              <w:jc w:val="center"/>
              <w:rPr>
                <w:rFonts w:cs="Tahoma"/>
                <w:b/>
              </w:rPr>
            </w:pPr>
            <w:r w:rsidRPr="0001733F">
              <w:rPr>
                <w:rFonts w:cs="Tahoma"/>
                <w:b/>
              </w:rPr>
              <w:t>Тренировъчна екипировка състезатели</w:t>
            </w:r>
          </w:p>
        </w:tc>
      </w:tr>
      <w:tr w:rsidR="00E7070C" w:rsidRPr="0001733F" w:rsidTr="0098250B">
        <w:tc>
          <w:tcPr>
            <w:tcW w:w="447" w:type="dxa"/>
            <w:vAlign w:val="center"/>
          </w:tcPr>
          <w:p w:rsidR="00E7070C" w:rsidRPr="0001733F" w:rsidRDefault="00E7070C" w:rsidP="00C4229E">
            <w:pPr>
              <w:numPr>
                <w:ilvl w:val="0"/>
                <w:numId w:val="24"/>
              </w:numPr>
              <w:spacing w:after="0" w:line="240" w:lineRule="auto"/>
              <w:ind w:left="284" w:hanging="284"/>
              <w:jc w:val="center"/>
              <w:rPr>
                <w:rFonts w:cs="Tahoma"/>
              </w:rPr>
            </w:pPr>
          </w:p>
        </w:tc>
        <w:tc>
          <w:tcPr>
            <w:tcW w:w="2389" w:type="dxa"/>
            <w:vAlign w:val="center"/>
          </w:tcPr>
          <w:p w:rsidR="00E7070C" w:rsidRPr="00E7070C" w:rsidRDefault="00E7070C" w:rsidP="00E7070C">
            <w:pPr>
              <w:spacing w:after="0" w:line="240" w:lineRule="auto"/>
              <w:rPr>
                <w:rFonts w:asciiTheme="minorHAnsi" w:hAnsiTheme="minorHAnsi" w:cs="Tahoma"/>
                <w:color w:val="000000"/>
              </w:rPr>
            </w:pPr>
            <w:r w:rsidRPr="00E7070C">
              <w:rPr>
                <w:rFonts w:asciiTheme="minorHAnsi" w:hAnsiTheme="minorHAnsi" w:cs="Tahoma"/>
                <w:color w:val="000000"/>
              </w:rPr>
              <w:t>Тренировъчна фланелка</w:t>
            </w:r>
          </w:p>
        </w:tc>
        <w:tc>
          <w:tcPr>
            <w:tcW w:w="2268" w:type="dxa"/>
          </w:tcPr>
          <w:p w:rsidR="00E7070C" w:rsidRPr="00E7070C" w:rsidRDefault="00E7070C" w:rsidP="00E7070C">
            <w:pPr>
              <w:spacing w:after="0" w:line="240" w:lineRule="auto"/>
              <w:rPr>
                <w:rFonts w:asciiTheme="minorHAnsi" w:hAnsiTheme="minorHAnsi" w:cs="Tahoma"/>
                <w:color w:val="000000"/>
              </w:rPr>
            </w:pPr>
            <w:r w:rsidRPr="00E7070C">
              <w:rPr>
                <w:rFonts w:asciiTheme="minorHAnsi" w:hAnsiTheme="minorHAnsi" w:cs="Tahoma"/>
              </w:rPr>
              <w:t>Минимум 150 гр. на кв. м</w:t>
            </w:r>
            <w:r w:rsidR="00FB1398">
              <w:rPr>
                <w:rFonts w:asciiTheme="minorHAnsi" w:hAnsiTheme="minorHAnsi" w:cs="Tahoma"/>
              </w:rPr>
              <w:t>.</w:t>
            </w:r>
            <w:r w:rsidRPr="00E7070C">
              <w:rPr>
                <w:rFonts w:asciiTheme="minorHAnsi" w:hAnsiTheme="minorHAnsi" w:cs="Tahoma"/>
              </w:rPr>
              <w:t xml:space="preserve"> памук</w:t>
            </w:r>
          </w:p>
        </w:tc>
        <w:tc>
          <w:tcPr>
            <w:tcW w:w="1378" w:type="dxa"/>
          </w:tcPr>
          <w:p w:rsidR="00E7070C" w:rsidRPr="00E7070C" w:rsidRDefault="00E7070C" w:rsidP="00E7070C">
            <w:pPr>
              <w:spacing w:after="0" w:line="240" w:lineRule="auto"/>
              <w:jc w:val="center"/>
              <w:rPr>
                <w:rFonts w:asciiTheme="minorHAnsi" w:hAnsiTheme="minorHAnsi" w:cs="Tahoma"/>
                <w:color w:val="000000"/>
              </w:rPr>
            </w:pPr>
            <w:r w:rsidRPr="00E7070C">
              <w:rPr>
                <w:rFonts w:asciiTheme="minorHAnsi" w:hAnsiTheme="minorHAnsi" w:cs="Tahoma"/>
                <w:color w:val="000000"/>
              </w:rPr>
              <w:t>Сив</w:t>
            </w:r>
          </w:p>
        </w:tc>
        <w:tc>
          <w:tcPr>
            <w:tcW w:w="409" w:type="dxa"/>
            <w:vAlign w:val="center"/>
          </w:tcPr>
          <w:p w:rsidR="00E7070C" w:rsidRPr="00E7070C" w:rsidRDefault="00E7070C" w:rsidP="00E7070C">
            <w:pPr>
              <w:spacing w:after="0" w:line="240" w:lineRule="auto"/>
              <w:jc w:val="center"/>
              <w:rPr>
                <w:rFonts w:asciiTheme="minorHAnsi" w:hAnsiTheme="minorHAnsi" w:cs="Tahoma"/>
                <w:color w:val="000000"/>
              </w:rPr>
            </w:pPr>
          </w:p>
        </w:tc>
        <w:tc>
          <w:tcPr>
            <w:tcW w:w="622" w:type="dxa"/>
            <w:vAlign w:val="center"/>
          </w:tcPr>
          <w:p w:rsidR="00E7070C" w:rsidRPr="00E7070C" w:rsidRDefault="00E7070C" w:rsidP="00E7070C">
            <w:pPr>
              <w:spacing w:after="0" w:line="240" w:lineRule="auto"/>
              <w:jc w:val="center"/>
              <w:rPr>
                <w:rFonts w:asciiTheme="minorHAnsi" w:hAnsiTheme="minorHAnsi" w:cs="Tahoma"/>
                <w:color w:val="000000"/>
              </w:rPr>
            </w:pPr>
            <w:r w:rsidRPr="00E7070C">
              <w:rPr>
                <w:rFonts w:asciiTheme="minorHAnsi" w:hAnsiTheme="minorHAnsi" w:cs="Tahoma"/>
                <w:color w:val="000000"/>
              </w:rPr>
              <w:t>14</w:t>
            </w:r>
          </w:p>
        </w:tc>
        <w:tc>
          <w:tcPr>
            <w:tcW w:w="567" w:type="dxa"/>
            <w:vAlign w:val="center"/>
          </w:tcPr>
          <w:p w:rsidR="00E7070C" w:rsidRPr="00E7070C" w:rsidRDefault="00E7070C" w:rsidP="00E7070C">
            <w:pPr>
              <w:spacing w:after="0" w:line="240" w:lineRule="auto"/>
              <w:jc w:val="center"/>
              <w:rPr>
                <w:rFonts w:asciiTheme="minorHAnsi" w:hAnsiTheme="minorHAnsi" w:cs="Tahoma"/>
                <w:color w:val="000000"/>
              </w:rPr>
            </w:pPr>
            <w:r w:rsidRPr="00E7070C">
              <w:rPr>
                <w:rFonts w:asciiTheme="minorHAnsi" w:hAnsiTheme="minorHAnsi" w:cs="Tahoma"/>
                <w:color w:val="000000"/>
              </w:rPr>
              <w:t>25</w:t>
            </w:r>
          </w:p>
        </w:tc>
        <w:tc>
          <w:tcPr>
            <w:tcW w:w="567" w:type="dxa"/>
            <w:vAlign w:val="center"/>
          </w:tcPr>
          <w:p w:rsidR="00E7070C" w:rsidRPr="00E7070C" w:rsidRDefault="00E7070C" w:rsidP="00E7070C">
            <w:pPr>
              <w:spacing w:after="0" w:line="240" w:lineRule="auto"/>
              <w:rPr>
                <w:rFonts w:asciiTheme="minorHAnsi" w:hAnsiTheme="minorHAnsi" w:cs="Tahoma"/>
                <w:color w:val="000000"/>
              </w:rPr>
            </w:pPr>
            <w:r w:rsidRPr="00E7070C">
              <w:rPr>
                <w:rFonts w:asciiTheme="minorHAnsi" w:hAnsiTheme="minorHAnsi" w:cs="Tahoma"/>
                <w:color w:val="000000"/>
              </w:rPr>
              <w:t>9</w:t>
            </w:r>
          </w:p>
        </w:tc>
        <w:tc>
          <w:tcPr>
            <w:tcW w:w="567" w:type="dxa"/>
            <w:vAlign w:val="center"/>
          </w:tcPr>
          <w:p w:rsidR="00E7070C" w:rsidRPr="00E7070C" w:rsidRDefault="00E7070C" w:rsidP="00E7070C">
            <w:pPr>
              <w:spacing w:after="0" w:line="240" w:lineRule="auto"/>
              <w:jc w:val="center"/>
              <w:rPr>
                <w:rFonts w:asciiTheme="minorHAnsi" w:hAnsiTheme="minorHAnsi" w:cs="Tahoma"/>
                <w:color w:val="000000"/>
              </w:rPr>
            </w:pPr>
          </w:p>
        </w:tc>
        <w:tc>
          <w:tcPr>
            <w:tcW w:w="567" w:type="dxa"/>
            <w:vAlign w:val="center"/>
          </w:tcPr>
          <w:p w:rsidR="00E7070C" w:rsidRPr="00E7070C" w:rsidRDefault="00E7070C" w:rsidP="00E7070C">
            <w:pPr>
              <w:spacing w:after="0" w:line="240" w:lineRule="auto"/>
              <w:jc w:val="center"/>
              <w:rPr>
                <w:rFonts w:asciiTheme="minorHAnsi" w:hAnsiTheme="minorHAnsi" w:cs="Tahoma"/>
                <w:color w:val="000000"/>
              </w:rPr>
            </w:pPr>
            <w:r w:rsidRPr="00E7070C">
              <w:rPr>
                <w:rFonts w:asciiTheme="minorHAnsi" w:hAnsiTheme="minorHAnsi" w:cs="Tahoma"/>
                <w:color w:val="000000"/>
              </w:rPr>
              <w:t> </w:t>
            </w:r>
          </w:p>
        </w:tc>
        <w:tc>
          <w:tcPr>
            <w:tcW w:w="567" w:type="dxa"/>
            <w:vAlign w:val="center"/>
          </w:tcPr>
          <w:p w:rsidR="00E7070C" w:rsidRPr="00E7070C" w:rsidRDefault="00E7070C" w:rsidP="00E7070C">
            <w:pPr>
              <w:spacing w:after="0" w:line="240" w:lineRule="auto"/>
              <w:jc w:val="center"/>
              <w:rPr>
                <w:rFonts w:asciiTheme="minorHAnsi" w:hAnsiTheme="minorHAnsi" w:cs="Tahoma"/>
                <w:color w:val="000000"/>
              </w:rPr>
            </w:pPr>
          </w:p>
        </w:tc>
        <w:tc>
          <w:tcPr>
            <w:tcW w:w="1418" w:type="dxa"/>
            <w:vAlign w:val="center"/>
          </w:tcPr>
          <w:p w:rsidR="00E7070C" w:rsidRPr="00E7070C" w:rsidRDefault="00E7070C" w:rsidP="00E7070C">
            <w:pPr>
              <w:spacing w:after="0" w:line="240" w:lineRule="auto"/>
              <w:jc w:val="center"/>
              <w:rPr>
                <w:rFonts w:asciiTheme="minorHAnsi" w:hAnsiTheme="minorHAnsi" w:cs="Tahoma"/>
                <w:color w:val="000000"/>
              </w:rPr>
            </w:pPr>
            <w:r w:rsidRPr="00E7070C">
              <w:rPr>
                <w:rFonts w:asciiTheme="minorHAnsi" w:hAnsiTheme="minorHAnsi" w:cs="Tahoma"/>
                <w:color w:val="000000"/>
              </w:rPr>
              <w:t>48</w:t>
            </w:r>
          </w:p>
        </w:tc>
      </w:tr>
      <w:tr w:rsidR="00E7070C" w:rsidRPr="0001733F" w:rsidTr="0098250B">
        <w:tc>
          <w:tcPr>
            <w:tcW w:w="447" w:type="dxa"/>
            <w:vAlign w:val="center"/>
          </w:tcPr>
          <w:p w:rsidR="00E7070C" w:rsidRPr="0001733F" w:rsidRDefault="00E7070C" w:rsidP="00C4229E">
            <w:pPr>
              <w:numPr>
                <w:ilvl w:val="0"/>
                <w:numId w:val="24"/>
              </w:numPr>
              <w:spacing w:after="0" w:line="240" w:lineRule="auto"/>
              <w:ind w:left="284" w:hanging="284"/>
              <w:jc w:val="center"/>
              <w:rPr>
                <w:rFonts w:cs="Tahoma"/>
              </w:rPr>
            </w:pPr>
          </w:p>
        </w:tc>
        <w:tc>
          <w:tcPr>
            <w:tcW w:w="2389" w:type="dxa"/>
            <w:vAlign w:val="center"/>
          </w:tcPr>
          <w:p w:rsidR="00E7070C" w:rsidRPr="00E7070C" w:rsidRDefault="00E7070C" w:rsidP="00E7070C">
            <w:pPr>
              <w:spacing w:after="0" w:line="240" w:lineRule="auto"/>
              <w:rPr>
                <w:rFonts w:asciiTheme="minorHAnsi" w:hAnsiTheme="minorHAnsi" w:cs="Tahoma"/>
                <w:color w:val="000000"/>
              </w:rPr>
            </w:pPr>
            <w:r w:rsidRPr="00E7070C">
              <w:rPr>
                <w:rFonts w:asciiTheme="minorHAnsi" w:hAnsiTheme="minorHAnsi" w:cs="Tahoma"/>
                <w:color w:val="000000"/>
              </w:rPr>
              <w:t>Тренировъчни шорти</w:t>
            </w:r>
          </w:p>
        </w:tc>
        <w:tc>
          <w:tcPr>
            <w:tcW w:w="2268" w:type="dxa"/>
          </w:tcPr>
          <w:p w:rsidR="00E7070C" w:rsidRPr="00E7070C" w:rsidRDefault="00E7070C" w:rsidP="00E7070C">
            <w:pPr>
              <w:spacing w:after="0" w:line="240" w:lineRule="auto"/>
              <w:rPr>
                <w:rFonts w:asciiTheme="minorHAnsi" w:hAnsiTheme="minorHAnsi" w:cs="Tahoma"/>
                <w:color w:val="000000"/>
              </w:rPr>
            </w:pPr>
            <w:proofErr w:type="spellStart"/>
            <w:r w:rsidRPr="00E7070C">
              <w:rPr>
                <w:rFonts w:asciiTheme="minorHAnsi" w:hAnsiTheme="minorHAnsi" w:cs="Tahoma"/>
                <w:color w:val="000000"/>
              </w:rPr>
              <w:t>Полиестер</w:t>
            </w:r>
            <w:proofErr w:type="spellEnd"/>
          </w:p>
        </w:tc>
        <w:tc>
          <w:tcPr>
            <w:tcW w:w="1378" w:type="dxa"/>
          </w:tcPr>
          <w:p w:rsidR="00E7070C" w:rsidRPr="00E7070C" w:rsidRDefault="00E7070C" w:rsidP="00E7070C">
            <w:pPr>
              <w:spacing w:after="0" w:line="240" w:lineRule="auto"/>
              <w:jc w:val="center"/>
              <w:rPr>
                <w:rFonts w:asciiTheme="minorHAnsi" w:hAnsiTheme="minorHAnsi" w:cs="Tahoma"/>
                <w:color w:val="000000"/>
              </w:rPr>
            </w:pPr>
            <w:r w:rsidRPr="00E7070C">
              <w:rPr>
                <w:rFonts w:asciiTheme="minorHAnsi" w:hAnsiTheme="minorHAnsi" w:cs="Tahoma"/>
                <w:color w:val="000000"/>
              </w:rPr>
              <w:t>Черен</w:t>
            </w:r>
          </w:p>
        </w:tc>
        <w:tc>
          <w:tcPr>
            <w:tcW w:w="409" w:type="dxa"/>
            <w:vAlign w:val="center"/>
          </w:tcPr>
          <w:p w:rsidR="00E7070C" w:rsidRPr="00E7070C" w:rsidRDefault="00E7070C" w:rsidP="00E7070C">
            <w:pPr>
              <w:spacing w:after="0" w:line="240" w:lineRule="auto"/>
              <w:jc w:val="center"/>
              <w:rPr>
                <w:rFonts w:asciiTheme="minorHAnsi" w:hAnsiTheme="minorHAnsi" w:cs="Tahoma"/>
                <w:color w:val="000000"/>
              </w:rPr>
            </w:pPr>
          </w:p>
        </w:tc>
        <w:tc>
          <w:tcPr>
            <w:tcW w:w="622" w:type="dxa"/>
            <w:vAlign w:val="center"/>
          </w:tcPr>
          <w:p w:rsidR="00E7070C" w:rsidRPr="00E7070C" w:rsidRDefault="00E7070C" w:rsidP="00E7070C">
            <w:pPr>
              <w:spacing w:after="0" w:line="240" w:lineRule="auto"/>
              <w:jc w:val="center"/>
              <w:rPr>
                <w:rFonts w:asciiTheme="minorHAnsi" w:hAnsiTheme="minorHAnsi" w:cs="Tahoma"/>
                <w:color w:val="000000"/>
              </w:rPr>
            </w:pPr>
            <w:r w:rsidRPr="00E7070C">
              <w:rPr>
                <w:rFonts w:asciiTheme="minorHAnsi" w:hAnsiTheme="minorHAnsi" w:cs="Tahoma"/>
                <w:color w:val="000000"/>
              </w:rPr>
              <w:t>9</w:t>
            </w:r>
          </w:p>
        </w:tc>
        <w:tc>
          <w:tcPr>
            <w:tcW w:w="567" w:type="dxa"/>
            <w:vAlign w:val="center"/>
          </w:tcPr>
          <w:p w:rsidR="00E7070C" w:rsidRPr="00E7070C" w:rsidRDefault="00E7070C" w:rsidP="00E7070C">
            <w:pPr>
              <w:spacing w:after="0" w:line="240" w:lineRule="auto"/>
              <w:jc w:val="center"/>
              <w:rPr>
                <w:rFonts w:asciiTheme="minorHAnsi" w:hAnsiTheme="minorHAnsi" w:cs="Tahoma"/>
                <w:color w:val="000000"/>
              </w:rPr>
            </w:pPr>
            <w:r w:rsidRPr="00E7070C">
              <w:rPr>
                <w:rFonts w:asciiTheme="minorHAnsi" w:hAnsiTheme="minorHAnsi" w:cs="Tahoma"/>
                <w:color w:val="000000"/>
              </w:rPr>
              <w:t>18</w:t>
            </w:r>
          </w:p>
        </w:tc>
        <w:tc>
          <w:tcPr>
            <w:tcW w:w="567" w:type="dxa"/>
            <w:vAlign w:val="center"/>
          </w:tcPr>
          <w:p w:rsidR="00E7070C" w:rsidRPr="00E7070C" w:rsidRDefault="00E7070C" w:rsidP="00E7070C">
            <w:pPr>
              <w:spacing w:after="0" w:line="240" w:lineRule="auto"/>
              <w:rPr>
                <w:rFonts w:asciiTheme="minorHAnsi" w:hAnsiTheme="minorHAnsi" w:cs="Tahoma"/>
                <w:color w:val="000000"/>
              </w:rPr>
            </w:pPr>
            <w:r w:rsidRPr="00E7070C">
              <w:rPr>
                <w:rFonts w:asciiTheme="minorHAnsi" w:hAnsiTheme="minorHAnsi" w:cs="Tahoma"/>
                <w:color w:val="000000"/>
              </w:rPr>
              <w:t>5</w:t>
            </w:r>
          </w:p>
        </w:tc>
        <w:tc>
          <w:tcPr>
            <w:tcW w:w="567" w:type="dxa"/>
            <w:vAlign w:val="center"/>
          </w:tcPr>
          <w:p w:rsidR="00E7070C" w:rsidRPr="00E7070C" w:rsidRDefault="00E7070C" w:rsidP="00E7070C">
            <w:pPr>
              <w:spacing w:after="0" w:line="240" w:lineRule="auto"/>
              <w:rPr>
                <w:rFonts w:asciiTheme="minorHAnsi" w:hAnsiTheme="minorHAnsi" w:cs="Tahoma"/>
                <w:color w:val="000000"/>
              </w:rPr>
            </w:pPr>
          </w:p>
        </w:tc>
        <w:tc>
          <w:tcPr>
            <w:tcW w:w="567" w:type="dxa"/>
            <w:vAlign w:val="center"/>
          </w:tcPr>
          <w:p w:rsidR="00E7070C" w:rsidRPr="00E7070C" w:rsidRDefault="00E7070C" w:rsidP="00E7070C">
            <w:pPr>
              <w:spacing w:after="0" w:line="240" w:lineRule="auto"/>
              <w:jc w:val="center"/>
              <w:rPr>
                <w:rFonts w:asciiTheme="minorHAnsi" w:hAnsiTheme="minorHAnsi" w:cs="Tahoma"/>
                <w:color w:val="000000"/>
              </w:rPr>
            </w:pPr>
            <w:r w:rsidRPr="00E7070C">
              <w:rPr>
                <w:rFonts w:asciiTheme="minorHAnsi" w:hAnsiTheme="minorHAnsi" w:cs="Tahoma"/>
                <w:color w:val="000000"/>
              </w:rPr>
              <w:t> </w:t>
            </w:r>
          </w:p>
        </w:tc>
        <w:tc>
          <w:tcPr>
            <w:tcW w:w="567" w:type="dxa"/>
            <w:vAlign w:val="center"/>
          </w:tcPr>
          <w:p w:rsidR="00E7070C" w:rsidRPr="00E7070C" w:rsidRDefault="00E7070C" w:rsidP="00E7070C">
            <w:pPr>
              <w:spacing w:after="0" w:line="240" w:lineRule="auto"/>
              <w:jc w:val="center"/>
              <w:rPr>
                <w:rFonts w:asciiTheme="minorHAnsi" w:hAnsiTheme="minorHAnsi" w:cs="Tahoma"/>
                <w:color w:val="000000"/>
              </w:rPr>
            </w:pPr>
          </w:p>
        </w:tc>
        <w:tc>
          <w:tcPr>
            <w:tcW w:w="1418" w:type="dxa"/>
            <w:vAlign w:val="center"/>
          </w:tcPr>
          <w:p w:rsidR="00E7070C" w:rsidRPr="00E7070C" w:rsidRDefault="00E7070C" w:rsidP="00E7070C">
            <w:pPr>
              <w:spacing w:after="0" w:line="240" w:lineRule="auto"/>
              <w:jc w:val="center"/>
              <w:rPr>
                <w:rFonts w:asciiTheme="minorHAnsi" w:hAnsiTheme="minorHAnsi" w:cs="Tahoma"/>
                <w:color w:val="000000"/>
              </w:rPr>
            </w:pPr>
            <w:r w:rsidRPr="00E7070C">
              <w:rPr>
                <w:rFonts w:asciiTheme="minorHAnsi" w:hAnsiTheme="minorHAnsi" w:cs="Tahoma"/>
                <w:color w:val="000000"/>
              </w:rPr>
              <w:t>32</w:t>
            </w:r>
          </w:p>
        </w:tc>
      </w:tr>
      <w:tr w:rsidR="00E7070C" w:rsidRPr="0001733F" w:rsidTr="0098250B">
        <w:tc>
          <w:tcPr>
            <w:tcW w:w="447" w:type="dxa"/>
            <w:vAlign w:val="center"/>
          </w:tcPr>
          <w:p w:rsidR="00E7070C" w:rsidRPr="0001733F" w:rsidRDefault="00E7070C" w:rsidP="00C4229E">
            <w:pPr>
              <w:numPr>
                <w:ilvl w:val="0"/>
                <w:numId w:val="24"/>
              </w:numPr>
              <w:spacing w:after="0" w:line="240" w:lineRule="auto"/>
              <w:ind w:left="284" w:hanging="284"/>
              <w:jc w:val="center"/>
              <w:rPr>
                <w:rFonts w:cs="Tahoma"/>
              </w:rPr>
            </w:pPr>
          </w:p>
        </w:tc>
        <w:tc>
          <w:tcPr>
            <w:tcW w:w="2389" w:type="dxa"/>
          </w:tcPr>
          <w:p w:rsidR="00E7070C" w:rsidRPr="00E7070C" w:rsidRDefault="00E7070C" w:rsidP="00E7070C">
            <w:pPr>
              <w:spacing w:after="0" w:line="240" w:lineRule="auto"/>
              <w:rPr>
                <w:rFonts w:asciiTheme="minorHAnsi" w:hAnsiTheme="minorHAnsi" w:cs="Tahoma"/>
                <w:color w:val="000000"/>
              </w:rPr>
            </w:pPr>
            <w:r w:rsidRPr="00E7070C">
              <w:rPr>
                <w:rFonts w:asciiTheme="minorHAnsi" w:hAnsiTheme="minorHAnsi" w:cs="Tahoma"/>
                <w:color w:val="000000"/>
              </w:rPr>
              <w:t>Чорапи</w:t>
            </w:r>
          </w:p>
        </w:tc>
        <w:tc>
          <w:tcPr>
            <w:tcW w:w="2268" w:type="dxa"/>
          </w:tcPr>
          <w:p w:rsidR="00E7070C" w:rsidRPr="00E7070C" w:rsidRDefault="00E7070C" w:rsidP="00E7070C">
            <w:pPr>
              <w:spacing w:after="0" w:line="240" w:lineRule="auto"/>
              <w:rPr>
                <w:rFonts w:asciiTheme="minorHAnsi" w:hAnsiTheme="minorHAnsi" w:cs="Tahoma"/>
              </w:rPr>
            </w:pPr>
            <w:r w:rsidRPr="00E7070C">
              <w:rPr>
                <w:rFonts w:asciiTheme="minorHAnsi" w:hAnsiTheme="minorHAnsi" w:cs="Tahoma"/>
              </w:rPr>
              <w:t>Минимум 70% памук</w:t>
            </w:r>
          </w:p>
        </w:tc>
        <w:tc>
          <w:tcPr>
            <w:tcW w:w="1378" w:type="dxa"/>
          </w:tcPr>
          <w:p w:rsidR="00E7070C" w:rsidRPr="00E7070C" w:rsidRDefault="00A65703" w:rsidP="00E7070C">
            <w:pPr>
              <w:spacing w:after="0" w:line="240" w:lineRule="auto"/>
              <w:jc w:val="center"/>
              <w:rPr>
                <w:rFonts w:asciiTheme="minorHAnsi" w:hAnsiTheme="minorHAnsi" w:cs="Tahoma"/>
                <w:color w:val="000000"/>
              </w:rPr>
            </w:pPr>
            <w:r>
              <w:rPr>
                <w:rFonts w:asciiTheme="minorHAnsi" w:hAnsiTheme="minorHAnsi" w:cs="Tahoma"/>
                <w:color w:val="000000"/>
              </w:rPr>
              <w:t>Б</w:t>
            </w:r>
            <w:r w:rsidR="00E7070C" w:rsidRPr="00E7070C">
              <w:rPr>
                <w:rFonts w:asciiTheme="minorHAnsi" w:hAnsiTheme="minorHAnsi" w:cs="Tahoma"/>
                <w:color w:val="000000"/>
              </w:rPr>
              <w:t>ял</w:t>
            </w:r>
          </w:p>
        </w:tc>
        <w:tc>
          <w:tcPr>
            <w:tcW w:w="409" w:type="dxa"/>
          </w:tcPr>
          <w:p w:rsidR="00E7070C" w:rsidRPr="00E7070C" w:rsidRDefault="00E7070C" w:rsidP="00E7070C">
            <w:pPr>
              <w:spacing w:after="0" w:line="240" w:lineRule="auto"/>
              <w:jc w:val="center"/>
              <w:rPr>
                <w:rFonts w:asciiTheme="minorHAnsi" w:hAnsiTheme="minorHAnsi" w:cs="Tahoma"/>
                <w:color w:val="000000"/>
              </w:rPr>
            </w:pPr>
          </w:p>
        </w:tc>
        <w:tc>
          <w:tcPr>
            <w:tcW w:w="622" w:type="dxa"/>
          </w:tcPr>
          <w:p w:rsidR="00E7070C" w:rsidRPr="00E7070C" w:rsidRDefault="00E7070C" w:rsidP="00E7070C">
            <w:pPr>
              <w:spacing w:after="0" w:line="240" w:lineRule="auto"/>
              <w:jc w:val="center"/>
              <w:rPr>
                <w:rFonts w:asciiTheme="minorHAnsi" w:hAnsiTheme="minorHAnsi" w:cs="Tahoma"/>
                <w:color w:val="000000"/>
              </w:rPr>
            </w:pPr>
            <w:r w:rsidRPr="00E7070C">
              <w:rPr>
                <w:rFonts w:asciiTheme="minorHAnsi" w:hAnsiTheme="minorHAnsi" w:cs="Tahoma"/>
                <w:color w:val="000000"/>
              </w:rPr>
              <w:t>30</w:t>
            </w:r>
          </w:p>
        </w:tc>
        <w:tc>
          <w:tcPr>
            <w:tcW w:w="567" w:type="dxa"/>
          </w:tcPr>
          <w:p w:rsidR="00E7070C" w:rsidRPr="00E7070C" w:rsidRDefault="00E7070C" w:rsidP="00E7070C">
            <w:pPr>
              <w:spacing w:after="0" w:line="240" w:lineRule="auto"/>
              <w:jc w:val="center"/>
              <w:rPr>
                <w:rFonts w:asciiTheme="minorHAnsi" w:hAnsiTheme="minorHAnsi" w:cs="Tahoma"/>
                <w:color w:val="000000"/>
              </w:rPr>
            </w:pPr>
            <w:r w:rsidRPr="00E7070C">
              <w:rPr>
                <w:rFonts w:asciiTheme="minorHAnsi" w:hAnsiTheme="minorHAnsi" w:cs="Tahoma"/>
                <w:color w:val="000000"/>
              </w:rPr>
              <w:t>34</w:t>
            </w:r>
          </w:p>
        </w:tc>
        <w:tc>
          <w:tcPr>
            <w:tcW w:w="567" w:type="dxa"/>
          </w:tcPr>
          <w:p w:rsidR="00E7070C" w:rsidRPr="00E7070C" w:rsidRDefault="00E7070C" w:rsidP="00E7070C">
            <w:pPr>
              <w:spacing w:after="0" w:line="240" w:lineRule="auto"/>
              <w:rPr>
                <w:rFonts w:asciiTheme="minorHAnsi" w:hAnsiTheme="minorHAnsi" w:cs="Tahoma"/>
                <w:color w:val="000000"/>
              </w:rPr>
            </w:pPr>
          </w:p>
        </w:tc>
        <w:tc>
          <w:tcPr>
            <w:tcW w:w="567" w:type="dxa"/>
          </w:tcPr>
          <w:p w:rsidR="00E7070C" w:rsidRPr="00E7070C" w:rsidRDefault="00E7070C" w:rsidP="00E7070C">
            <w:pPr>
              <w:spacing w:after="0" w:line="240" w:lineRule="auto"/>
              <w:rPr>
                <w:rFonts w:asciiTheme="minorHAnsi" w:hAnsiTheme="minorHAnsi" w:cs="Tahoma"/>
                <w:color w:val="000000"/>
              </w:rPr>
            </w:pPr>
          </w:p>
        </w:tc>
        <w:tc>
          <w:tcPr>
            <w:tcW w:w="567" w:type="dxa"/>
          </w:tcPr>
          <w:p w:rsidR="00E7070C" w:rsidRPr="00E7070C" w:rsidRDefault="00E7070C" w:rsidP="00E7070C">
            <w:pPr>
              <w:spacing w:after="0" w:line="240" w:lineRule="auto"/>
              <w:jc w:val="center"/>
              <w:rPr>
                <w:rFonts w:asciiTheme="minorHAnsi" w:hAnsiTheme="minorHAnsi" w:cs="Tahoma"/>
                <w:color w:val="000000"/>
              </w:rPr>
            </w:pPr>
          </w:p>
        </w:tc>
        <w:tc>
          <w:tcPr>
            <w:tcW w:w="567" w:type="dxa"/>
          </w:tcPr>
          <w:p w:rsidR="00E7070C" w:rsidRPr="00E7070C" w:rsidRDefault="00E7070C" w:rsidP="00E7070C">
            <w:pPr>
              <w:spacing w:after="0" w:line="240" w:lineRule="auto"/>
              <w:jc w:val="center"/>
              <w:rPr>
                <w:rFonts w:asciiTheme="minorHAnsi" w:hAnsiTheme="minorHAnsi" w:cs="Tahoma"/>
                <w:color w:val="000000"/>
              </w:rPr>
            </w:pPr>
          </w:p>
        </w:tc>
        <w:tc>
          <w:tcPr>
            <w:tcW w:w="1418" w:type="dxa"/>
          </w:tcPr>
          <w:p w:rsidR="00E7070C" w:rsidRPr="00E7070C" w:rsidRDefault="00E7070C" w:rsidP="00E7070C">
            <w:pPr>
              <w:spacing w:after="0" w:line="240" w:lineRule="auto"/>
              <w:jc w:val="center"/>
              <w:rPr>
                <w:rFonts w:asciiTheme="minorHAnsi" w:hAnsiTheme="minorHAnsi" w:cs="Tahoma"/>
                <w:color w:val="000000"/>
              </w:rPr>
            </w:pPr>
            <w:r w:rsidRPr="00E7070C">
              <w:rPr>
                <w:rFonts w:asciiTheme="minorHAnsi" w:hAnsiTheme="minorHAnsi" w:cs="Tahoma"/>
                <w:color w:val="000000"/>
              </w:rPr>
              <w:t>64</w:t>
            </w:r>
          </w:p>
        </w:tc>
      </w:tr>
      <w:tr w:rsidR="0001733F" w:rsidRPr="0001733F" w:rsidTr="00C4229E">
        <w:tc>
          <w:tcPr>
            <w:tcW w:w="11766" w:type="dxa"/>
            <w:gridSpan w:val="12"/>
            <w:shd w:val="clear" w:color="auto" w:fill="DAEEF3"/>
            <w:vAlign w:val="center"/>
          </w:tcPr>
          <w:p w:rsidR="0001733F" w:rsidRPr="0001733F" w:rsidRDefault="0001733F" w:rsidP="00C4229E">
            <w:pPr>
              <w:spacing w:after="0" w:line="240" w:lineRule="auto"/>
              <w:jc w:val="center"/>
              <w:rPr>
                <w:rFonts w:cs="Tahoma"/>
                <w:b/>
                <w:color w:val="000000"/>
              </w:rPr>
            </w:pPr>
            <w:r w:rsidRPr="0001733F">
              <w:rPr>
                <w:rFonts w:cs="Tahoma"/>
                <w:b/>
                <w:color w:val="000000"/>
              </w:rPr>
              <w:t>Аксесоари</w:t>
            </w:r>
          </w:p>
        </w:tc>
      </w:tr>
      <w:tr w:rsidR="0001733F" w:rsidRPr="0001733F" w:rsidTr="00C4229E">
        <w:tc>
          <w:tcPr>
            <w:tcW w:w="447" w:type="dxa"/>
            <w:vAlign w:val="center"/>
          </w:tcPr>
          <w:p w:rsidR="0001733F" w:rsidRPr="0001733F" w:rsidRDefault="0001733F" w:rsidP="00C4229E">
            <w:pPr>
              <w:numPr>
                <w:ilvl w:val="0"/>
                <w:numId w:val="24"/>
              </w:numPr>
              <w:spacing w:after="0" w:line="240" w:lineRule="auto"/>
              <w:ind w:left="284" w:hanging="284"/>
              <w:jc w:val="center"/>
              <w:rPr>
                <w:rFonts w:cs="Tahoma"/>
              </w:rPr>
            </w:pPr>
          </w:p>
        </w:tc>
        <w:tc>
          <w:tcPr>
            <w:tcW w:w="2389" w:type="dxa"/>
            <w:vAlign w:val="center"/>
          </w:tcPr>
          <w:p w:rsidR="0001733F" w:rsidRPr="0001733F" w:rsidRDefault="0001733F" w:rsidP="00C4229E">
            <w:pPr>
              <w:spacing w:after="0" w:line="240" w:lineRule="auto"/>
              <w:jc w:val="center"/>
              <w:rPr>
                <w:rFonts w:cs="Tahoma"/>
                <w:color w:val="000000"/>
              </w:rPr>
            </w:pPr>
            <w:proofErr w:type="spellStart"/>
            <w:r w:rsidRPr="0001733F">
              <w:rPr>
                <w:rFonts w:cs="Tahoma"/>
                <w:color w:val="000000"/>
              </w:rPr>
              <w:t>Наколенки</w:t>
            </w:r>
            <w:proofErr w:type="spellEnd"/>
          </w:p>
        </w:tc>
        <w:tc>
          <w:tcPr>
            <w:tcW w:w="2268" w:type="dxa"/>
            <w:vAlign w:val="center"/>
          </w:tcPr>
          <w:p w:rsidR="0001733F" w:rsidRPr="0001733F" w:rsidRDefault="0001733F" w:rsidP="00C4229E">
            <w:pPr>
              <w:spacing w:after="0" w:line="240" w:lineRule="auto"/>
              <w:jc w:val="center"/>
              <w:rPr>
                <w:rFonts w:cs="Tahoma"/>
                <w:color w:val="000000"/>
              </w:rPr>
            </w:pPr>
          </w:p>
        </w:tc>
        <w:tc>
          <w:tcPr>
            <w:tcW w:w="1378" w:type="dxa"/>
            <w:vAlign w:val="center"/>
          </w:tcPr>
          <w:p w:rsidR="0001733F" w:rsidRPr="0001733F" w:rsidRDefault="00A65703" w:rsidP="00C4229E">
            <w:pPr>
              <w:spacing w:after="0" w:line="240" w:lineRule="auto"/>
              <w:jc w:val="center"/>
              <w:rPr>
                <w:rFonts w:cs="Tahoma"/>
                <w:color w:val="000000"/>
              </w:rPr>
            </w:pPr>
            <w:r>
              <w:rPr>
                <w:rFonts w:cs="Tahoma"/>
                <w:color w:val="000000"/>
              </w:rPr>
              <w:t>Б</w:t>
            </w:r>
            <w:r w:rsidR="0001733F" w:rsidRPr="0001733F">
              <w:rPr>
                <w:rFonts w:cs="Tahoma"/>
                <w:color w:val="000000"/>
              </w:rPr>
              <w:t>ял</w:t>
            </w:r>
          </w:p>
        </w:tc>
        <w:tc>
          <w:tcPr>
            <w:tcW w:w="409" w:type="dxa"/>
            <w:vAlign w:val="center"/>
          </w:tcPr>
          <w:p w:rsidR="0001733F" w:rsidRPr="0001733F" w:rsidRDefault="0001733F" w:rsidP="00C4229E">
            <w:pPr>
              <w:spacing w:after="0" w:line="240" w:lineRule="auto"/>
              <w:jc w:val="center"/>
              <w:rPr>
                <w:rFonts w:cs="Tahoma"/>
                <w:color w:val="000000"/>
              </w:rPr>
            </w:pPr>
          </w:p>
        </w:tc>
        <w:tc>
          <w:tcPr>
            <w:tcW w:w="622" w:type="dxa"/>
            <w:vAlign w:val="center"/>
          </w:tcPr>
          <w:p w:rsidR="0001733F" w:rsidRPr="0001733F" w:rsidRDefault="0001733F" w:rsidP="00C4229E">
            <w:pPr>
              <w:spacing w:after="0" w:line="240" w:lineRule="auto"/>
              <w:jc w:val="center"/>
              <w:rPr>
                <w:rFonts w:cs="Tahoma"/>
                <w:color w:val="000000"/>
              </w:rPr>
            </w:pPr>
            <w:r w:rsidRPr="0001733F">
              <w:rPr>
                <w:rFonts w:cs="Tahoma"/>
                <w:color w:val="000000"/>
              </w:rPr>
              <w:t>8</w:t>
            </w:r>
          </w:p>
        </w:tc>
        <w:tc>
          <w:tcPr>
            <w:tcW w:w="567" w:type="dxa"/>
            <w:vAlign w:val="center"/>
          </w:tcPr>
          <w:p w:rsidR="0001733F" w:rsidRPr="0001733F" w:rsidRDefault="0001733F" w:rsidP="00C4229E">
            <w:pPr>
              <w:spacing w:after="0" w:line="240" w:lineRule="auto"/>
              <w:jc w:val="center"/>
              <w:rPr>
                <w:rFonts w:cs="Tahoma"/>
                <w:color w:val="000000"/>
              </w:rPr>
            </w:pPr>
            <w:r w:rsidRPr="0001733F">
              <w:rPr>
                <w:rFonts w:cs="Tahoma"/>
                <w:color w:val="000000"/>
              </w:rPr>
              <w:t>8</w:t>
            </w:r>
          </w:p>
        </w:tc>
        <w:tc>
          <w:tcPr>
            <w:tcW w:w="567" w:type="dxa"/>
            <w:vAlign w:val="center"/>
          </w:tcPr>
          <w:p w:rsidR="0001733F" w:rsidRPr="0001733F" w:rsidRDefault="0001733F" w:rsidP="00C4229E">
            <w:pPr>
              <w:spacing w:after="0" w:line="240" w:lineRule="auto"/>
              <w:jc w:val="center"/>
              <w:rPr>
                <w:rFonts w:cs="Tahoma"/>
                <w:color w:val="000000"/>
              </w:rPr>
            </w:pPr>
          </w:p>
        </w:tc>
        <w:tc>
          <w:tcPr>
            <w:tcW w:w="567" w:type="dxa"/>
            <w:vAlign w:val="center"/>
          </w:tcPr>
          <w:p w:rsidR="0001733F" w:rsidRPr="0001733F" w:rsidRDefault="0001733F" w:rsidP="00C4229E">
            <w:pPr>
              <w:spacing w:after="0" w:line="240" w:lineRule="auto"/>
              <w:jc w:val="center"/>
              <w:rPr>
                <w:rFonts w:cs="Tahoma"/>
                <w:color w:val="000000"/>
              </w:rPr>
            </w:pPr>
          </w:p>
        </w:tc>
        <w:tc>
          <w:tcPr>
            <w:tcW w:w="567" w:type="dxa"/>
            <w:vAlign w:val="center"/>
          </w:tcPr>
          <w:p w:rsidR="0001733F" w:rsidRPr="0001733F" w:rsidRDefault="0001733F" w:rsidP="00C4229E">
            <w:pPr>
              <w:spacing w:after="0" w:line="240" w:lineRule="auto"/>
              <w:jc w:val="center"/>
              <w:rPr>
                <w:rFonts w:cs="Tahoma"/>
                <w:color w:val="000000"/>
              </w:rPr>
            </w:pPr>
          </w:p>
        </w:tc>
        <w:tc>
          <w:tcPr>
            <w:tcW w:w="567" w:type="dxa"/>
            <w:vAlign w:val="center"/>
          </w:tcPr>
          <w:p w:rsidR="0001733F" w:rsidRPr="0001733F" w:rsidRDefault="0001733F" w:rsidP="00C4229E">
            <w:pPr>
              <w:spacing w:after="0" w:line="240" w:lineRule="auto"/>
              <w:jc w:val="center"/>
              <w:rPr>
                <w:rFonts w:cs="Tahoma"/>
                <w:color w:val="000000"/>
              </w:rPr>
            </w:pPr>
          </w:p>
        </w:tc>
        <w:tc>
          <w:tcPr>
            <w:tcW w:w="1418" w:type="dxa"/>
            <w:vAlign w:val="center"/>
          </w:tcPr>
          <w:p w:rsidR="0001733F" w:rsidRPr="0001733F" w:rsidRDefault="0001733F" w:rsidP="00C4229E">
            <w:pPr>
              <w:spacing w:after="0" w:line="240" w:lineRule="auto"/>
              <w:jc w:val="center"/>
              <w:rPr>
                <w:rFonts w:cs="Tahoma"/>
                <w:color w:val="000000"/>
              </w:rPr>
            </w:pPr>
            <w:r w:rsidRPr="0001733F">
              <w:rPr>
                <w:rFonts w:cs="Tahoma"/>
                <w:color w:val="000000"/>
              </w:rPr>
              <w:t>16</w:t>
            </w:r>
          </w:p>
        </w:tc>
      </w:tr>
      <w:tr w:rsidR="0001733F" w:rsidRPr="0001733F" w:rsidTr="00C4229E">
        <w:tc>
          <w:tcPr>
            <w:tcW w:w="447" w:type="dxa"/>
            <w:vAlign w:val="center"/>
          </w:tcPr>
          <w:p w:rsidR="0001733F" w:rsidRPr="0001733F" w:rsidRDefault="0001733F" w:rsidP="00C4229E">
            <w:pPr>
              <w:numPr>
                <w:ilvl w:val="0"/>
                <w:numId w:val="24"/>
              </w:numPr>
              <w:spacing w:after="0" w:line="240" w:lineRule="auto"/>
              <w:ind w:left="284" w:hanging="284"/>
              <w:jc w:val="center"/>
              <w:rPr>
                <w:rFonts w:cs="Tahoma"/>
              </w:rPr>
            </w:pPr>
          </w:p>
        </w:tc>
        <w:tc>
          <w:tcPr>
            <w:tcW w:w="2389" w:type="dxa"/>
            <w:vAlign w:val="center"/>
          </w:tcPr>
          <w:p w:rsidR="0001733F" w:rsidRPr="0001733F" w:rsidRDefault="0001733F" w:rsidP="00C4229E">
            <w:pPr>
              <w:spacing w:after="0" w:line="240" w:lineRule="auto"/>
              <w:jc w:val="center"/>
              <w:rPr>
                <w:rFonts w:cs="Tahoma"/>
                <w:color w:val="000000"/>
              </w:rPr>
            </w:pPr>
            <w:r w:rsidRPr="0001733F">
              <w:rPr>
                <w:rFonts w:cs="Tahoma"/>
                <w:color w:val="000000"/>
              </w:rPr>
              <w:t>Сакове с колелца</w:t>
            </w:r>
          </w:p>
        </w:tc>
        <w:tc>
          <w:tcPr>
            <w:tcW w:w="2268" w:type="dxa"/>
            <w:vAlign w:val="center"/>
          </w:tcPr>
          <w:p w:rsidR="0001733F" w:rsidRPr="0001733F" w:rsidRDefault="0001733F" w:rsidP="00A65703">
            <w:pPr>
              <w:spacing w:after="0" w:line="240" w:lineRule="auto"/>
              <w:rPr>
                <w:rFonts w:cs="Tahoma"/>
                <w:color w:val="000000"/>
              </w:rPr>
            </w:pPr>
            <w:proofErr w:type="spellStart"/>
            <w:r w:rsidRPr="0001733F">
              <w:rPr>
                <w:rFonts w:cs="Tahoma"/>
                <w:color w:val="000000"/>
              </w:rPr>
              <w:t>Полиестер</w:t>
            </w:r>
            <w:proofErr w:type="spellEnd"/>
          </w:p>
        </w:tc>
        <w:tc>
          <w:tcPr>
            <w:tcW w:w="1378" w:type="dxa"/>
            <w:vAlign w:val="center"/>
          </w:tcPr>
          <w:p w:rsidR="0001733F" w:rsidRPr="0001733F" w:rsidRDefault="00A65703" w:rsidP="00C4229E">
            <w:pPr>
              <w:spacing w:after="0" w:line="240" w:lineRule="auto"/>
              <w:jc w:val="center"/>
              <w:rPr>
                <w:rFonts w:cs="Tahoma"/>
                <w:color w:val="000000"/>
              </w:rPr>
            </w:pPr>
            <w:r>
              <w:rPr>
                <w:rFonts w:cs="Tahoma"/>
                <w:color w:val="000000"/>
              </w:rPr>
              <w:t>Ч</w:t>
            </w:r>
            <w:r w:rsidR="0001733F" w:rsidRPr="0001733F">
              <w:rPr>
                <w:rFonts w:cs="Tahoma"/>
                <w:color w:val="000000"/>
              </w:rPr>
              <w:t>ерен</w:t>
            </w:r>
          </w:p>
        </w:tc>
        <w:tc>
          <w:tcPr>
            <w:tcW w:w="409" w:type="dxa"/>
            <w:vAlign w:val="center"/>
          </w:tcPr>
          <w:p w:rsidR="0001733F" w:rsidRPr="0001733F" w:rsidRDefault="0001733F" w:rsidP="00C4229E">
            <w:pPr>
              <w:spacing w:after="0" w:line="240" w:lineRule="auto"/>
              <w:jc w:val="center"/>
              <w:rPr>
                <w:rFonts w:cs="Tahoma"/>
                <w:color w:val="000000"/>
              </w:rPr>
            </w:pPr>
          </w:p>
        </w:tc>
        <w:tc>
          <w:tcPr>
            <w:tcW w:w="622" w:type="dxa"/>
            <w:vAlign w:val="center"/>
          </w:tcPr>
          <w:p w:rsidR="0001733F" w:rsidRPr="0001733F" w:rsidRDefault="0001733F" w:rsidP="00C4229E">
            <w:pPr>
              <w:spacing w:after="0" w:line="240" w:lineRule="auto"/>
              <w:jc w:val="center"/>
              <w:rPr>
                <w:rFonts w:cs="Tahoma"/>
                <w:color w:val="000000"/>
              </w:rPr>
            </w:pPr>
          </w:p>
        </w:tc>
        <w:tc>
          <w:tcPr>
            <w:tcW w:w="567" w:type="dxa"/>
            <w:vAlign w:val="center"/>
          </w:tcPr>
          <w:p w:rsidR="0001733F" w:rsidRPr="0001733F" w:rsidRDefault="0001733F" w:rsidP="00C4229E">
            <w:pPr>
              <w:spacing w:after="0" w:line="240" w:lineRule="auto"/>
              <w:jc w:val="center"/>
              <w:rPr>
                <w:rFonts w:cs="Tahoma"/>
                <w:color w:val="000000"/>
              </w:rPr>
            </w:pPr>
          </w:p>
        </w:tc>
        <w:tc>
          <w:tcPr>
            <w:tcW w:w="567" w:type="dxa"/>
            <w:vAlign w:val="center"/>
          </w:tcPr>
          <w:p w:rsidR="0001733F" w:rsidRPr="0001733F" w:rsidRDefault="0001733F" w:rsidP="00C4229E">
            <w:pPr>
              <w:spacing w:after="0" w:line="240" w:lineRule="auto"/>
              <w:jc w:val="center"/>
              <w:rPr>
                <w:rFonts w:cs="Tahoma"/>
                <w:color w:val="000000"/>
              </w:rPr>
            </w:pPr>
          </w:p>
        </w:tc>
        <w:tc>
          <w:tcPr>
            <w:tcW w:w="567" w:type="dxa"/>
            <w:vAlign w:val="center"/>
          </w:tcPr>
          <w:p w:rsidR="0001733F" w:rsidRPr="0001733F" w:rsidRDefault="0001733F" w:rsidP="00C4229E">
            <w:pPr>
              <w:spacing w:after="0" w:line="240" w:lineRule="auto"/>
              <w:jc w:val="center"/>
              <w:rPr>
                <w:rFonts w:cs="Tahoma"/>
                <w:color w:val="000000"/>
              </w:rPr>
            </w:pPr>
          </w:p>
        </w:tc>
        <w:tc>
          <w:tcPr>
            <w:tcW w:w="567" w:type="dxa"/>
            <w:vAlign w:val="center"/>
          </w:tcPr>
          <w:p w:rsidR="0001733F" w:rsidRPr="0001733F" w:rsidRDefault="0001733F" w:rsidP="00C4229E">
            <w:pPr>
              <w:spacing w:after="0" w:line="240" w:lineRule="auto"/>
              <w:jc w:val="center"/>
              <w:rPr>
                <w:rFonts w:cs="Tahoma"/>
                <w:color w:val="000000"/>
              </w:rPr>
            </w:pPr>
          </w:p>
        </w:tc>
        <w:tc>
          <w:tcPr>
            <w:tcW w:w="567" w:type="dxa"/>
            <w:vAlign w:val="center"/>
          </w:tcPr>
          <w:p w:rsidR="0001733F" w:rsidRPr="0001733F" w:rsidRDefault="0001733F" w:rsidP="00C4229E">
            <w:pPr>
              <w:spacing w:after="0" w:line="240" w:lineRule="auto"/>
              <w:jc w:val="center"/>
              <w:rPr>
                <w:rFonts w:cs="Tahoma"/>
                <w:color w:val="000000"/>
              </w:rPr>
            </w:pPr>
          </w:p>
        </w:tc>
        <w:tc>
          <w:tcPr>
            <w:tcW w:w="1418" w:type="dxa"/>
            <w:vAlign w:val="center"/>
          </w:tcPr>
          <w:p w:rsidR="0001733F" w:rsidRPr="0001733F" w:rsidRDefault="0001733F" w:rsidP="00C4229E">
            <w:pPr>
              <w:spacing w:after="0" w:line="240" w:lineRule="auto"/>
              <w:jc w:val="center"/>
              <w:rPr>
                <w:rFonts w:cs="Tahoma"/>
                <w:color w:val="000000"/>
              </w:rPr>
            </w:pPr>
            <w:r w:rsidRPr="0001733F">
              <w:rPr>
                <w:rFonts w:cs="Tahoma"/>
                <w:color w:val="000000"/>
              </w:rPr>
              <w:t>17</w:t>
            </w:r>
          </w:p>
        </w:tc>
      </w:tr>
      <w:tr w:rsidR="0001733F" w:rsidRPr="0001733F" w:rsidTr="00C4229E">
        <w:tc>
          <w:tcPr>
            <w:tcW w:w="447" w:type="dxa"/>
            <w:vAlign w:val="center"/>
          </w:tcPr>
          <w:p w:rsidR="0001733F" w:rsidRPr="0001733F" w:rsidRDefault="0001733F" w:rsidP="00C4229E">
            <w:pPr>
              <w:numPr>
                <w:ilvl w:val="0"/>
                <w:numId w:val="24"/>
              </w:numPr>
              <w:spacing w:after="0" w:line="240" w:lineRule="auto"/>
              <w:ind w:left="284" w:hanging="284"/>
              <w:jc w:val="center"/>
              <w:rPr>
                <w:rFonts w:cs="Tahoma"/>
              </w:rPr>
            </w:pPr>
          </w:p>
        </w:tc>
        <w:tc>
          <w:tcPr>
            <w:tcW w:w="2389" w:type="dxa"/>
            <w:vAlign w:val="center"/>
          </w:tcPr>
          <w:p w:rsidR="0001733F" w:rsidRPr="0001733F" w:rsidRDefault="0001733F" w:rsidP="00C4229E">
            <w:pPr>
              <w:spacing w:after="0" w:line="240" w:lineRule="auto"/>
              <w:jc w:val="center"/>
              <w:rPr>
                <w:rFonts w:cs="Tahoma"/>
                <w:color w:val="000000"/>
              </w:rPr>
            </w:pPr>
            <w:r w:rsidRPr="0001733F">
              <w:rPr>
                <w:rFonts w:cs="Tahoma"/>
                <w:color w:val="000000"/>
              </w:rPr>
              <w:t>Раници</w:t>
            </w:r>
          </w:p>
        </w:tc>
        <w:tc>
          <w:tcPr>
            <w:tcW w:w="2268" w:type="dxa"/>
            <w:vAlign w:val="center"/>
          </w:tcPr>
          <w:p w:rsidR="0001733F" w:rsidRPr="0001733F" w:rsidRDefault="0001733F" w:rsidP="00A65703">
            <w:pPr>
              <w:spacing w:after="0" w:line="240" w:lineRule="auto"/>
              <w:rPr>
                <w:rFonts w:cs="Tahoma"/>
                <w:color w:val="000000"/>
              </w:rPr>
            </w:pPr>
            <w:proofErr w:type="spellStart"/>
            <w:r w:rsidRPr="0001733F">
              <w:rPr>
                <w:rFonts w:cs="Tahoma"/>
                <w:color w:val="000000"/>
              </w:rPr>
              <w:t>Полиестер</w:t>
            </w:r>
            <w:proofErr w:type="spellEnd"/>
          </w:p>
        </w:tc>
        <w:tc>
          <w:tcPr>
            <w:tcW w:w="1378" w:type="dxa"/>
            <w:vAlign w:val="center"/>
          </w:tcPr>
          <w:p w:rsidR="0001733F" w:rsidRPr="0001733F" w:rsidRDefault="00A65703" w:rsidP="00C4229E">
            <w:pPr>
              <w:spacing w:after="0" w:line="240" w:lineRule="auto"/>
              <w:jc w:val="center"/>
              <w:rPr>
                <w:rFonts w:cs="Tahoma"/>
                <w:color w:val="000000"/>
              </w:rPr>
            </w:pPr>
            <w:r>
              <w:rPr>
                <w:rFonts w:cs="Tahoma"/>
                <w:color w:val="000000"/>
              </w:rPr>
              <w:t>Ч</w:t>
            </w:r>
            <w:r w:rsidR="0001733F" w:rsidRPr="0001733F">
              <w:rPr>
                <w:rFonts w:cs="Tahoma"/>
                <w:color w:val="000000"/>
              </w:rPr>
              <w:t>ерен</w:t>
            </w:r>
          </w:p>
        </w:tc>
        <w:tc>
          <w:tcPr>
            <w:tcW w:w="409" w:type="dxa"/>
            <w:vAlign w:val="center"/>
          </w:tcPr>
          <w:p w:rsidR="0001733F" w:rsidRPr="0001733F" w:rsidRDefault="0001733F" w:rsidP="00C4229E">
            <w:pPr>
              <w:spacing w:after="0" w:line="240" w:lineRule="auto"/>
              <w:jc w:val="center"/>
              <w:rPr>
                <w:rFonts w:cs="Tahoma"/>
                <w:color w:val="000000"/>
              </w:rPr>
            </w:pPr>
          </w:p>
        </w:tc>
        <w:tc>
          <w:tcPr>
            <w:tcW w:w="622" w:type="dxa"/>
            <w:vAlign w:val="center"/>
          </w:tcPr>
          <w:p w:rsidR="0001733F" w:rsidRPr="0001733F" w:rsidRDefault="0001733F" w:rsidP="00C4229E">
            <w:pPr>
              <w:spacing w:after="0" w:line="240" w:lineRule="auto"/>
              <w:jc w:val="center"/>
              <w:rPr>
                <w:rFonts w:cs="Tahoma"/>
                <w:color w:val="000000"/>
              </w:rPr>
            </w:pPr>
          </w:p>
        </w:tc>
        <w:tc>
          <w:tcPr>
            <w:tcW w:w="567" w:type="dxa"/>
            <w:vAlign w:val="center"/>
          </w:tcPr>
          <w:p w:rsidR="0001733F" w:rsidRPr="0001733F" w:rsidRDefault="0001733F" w:rsidP="00C4229E">
            <w:pPr>
              <w:spacing w:after="0" w:line="240" w:lineRule="auto"/>
              <w:jc w:val="center"/>
              <w:rPr>
                <w:rFonts w:cs="Tahoma"/>
                <w:color w:val="000000"/>
              </w:rPr>
            </w:pPr>
          </w:p>
        </w:tc>
        <w:tc>
          <w:tcPr>
            <w:tcW w:w="567" w:type="dxa"/>
            <w:vAlign w:val="center"/>
          </w:tcPr>
          <w:p w:rsidR="0001733F" w:rsidRPr="0001733F" w:rsidRDefault="0001733F" w:rsidP="00C4229E">
            <w:pPr>
              <w:spacing w:after="0" w:line="240" w:lineRule="auto"/>
              <w:jc w:val="center"/>
              <w:rPr>
                <w:rFonts w:cs="Tahoma"/>
                <w:color w:val="000000"/>
              </w:rPr>
            </w:pPr>
          </w:p>
        </w:tc>
        <w:tc>
          <w:tcPr>
            <w:tcW w:w="567" w:type="dxa"/>
            <w:vAlign w:val="center"/>
          </w:tcPr>
          <w:p w:rsidR="0001733F" w:rsidRPr="0001733F" w:rsidRDefault="0001733F" w:rsidP="00C4229E">
            <w:pPr>
              <w:spacing w:after="0" w:line="240" w:lineRule="auto"/>
              <w:jc w:val="center"/>
              <w:rPr>
                <w:rFonts w:cs="Tahoma"/>
                <w:color w:val="000000"/>
              </w:rPr>
            </w:pPr>
          </w:p>
        </w:tc>
        <w:tc>
          <w:tcPr>
            <w:tcW w:w="567" w:type="dxa"/>
            <w:vAlign w:val="center"/>
          </w:tcPr>
          <w:p w:rsidR="0001733F" w:rsidRPr="0001733F" w:rsidRDefault="0001733F" w:rsidP="00C4229E">
            <w:pPr>
              <w:spacing w:after="0" w:line="240" w:lineRule="auto"/>
              <w:jc w:val="center"/>
              <w:rPr>
                <w:rFonts w:cs="Tahoma"/>
                <w:color w:val="000000"/>
              </w:rPr>
            </w:pPr>
          </w:p>
        </w:tc>
        <w:tc>
          <w:tcPr>
            <w:tcW w:w="567" w:type="dxa"/>
            <w:vAlign w:val="center"/>
          </w:tcPr>
          <w:p w:rsidR="0001733F" w:rsidRPr="0001733F" w:rsidRDefault="0001733F" w:rsidP="00C4229E">
            <w:pPr>
              <w:spacing w:after="0" w:line="240" w:lineRule="auto"/>
              <w:jc w:val="center"/>
              <w:rPr>
                <w:rFonts w:cs="Tahoma"/>
                <w:color w:val="000000"/>
              </w:rPr>
            </w:pPr>
          </w:p>
        </w:tc>
        <w:tc>
          <w:tcPr>
            <w:tcW w:w="1418" w:type="dxa"/>
            <w:vAlign w:val="center"/>
          </w:tcPr>
          <w:p w:rsidR="0001733F" w:rsidRPr="0001733F" w:rsidRDefault="0001733F" w:rsidP="00C4229E">
            <w:pPr>
              <w:spacing w:after="0" w:line="240" w:lineRule="auto"/>
              <w:jc w:val="center"/>
              <w:rPr>
                <w:rFonts w:cs="Tahoma"/>
                <w:color w:val="000000"/>
              </w:rPr>
            </w:pPr>
            <w:r w:rsidRPr="0001733F">
              <w:rPr>
                <w:rFonts w:cs="Tahoma"/>
                <w:color w:val="000000"/>
              </w:rPr>
              <w:t>17</w:t>
            </w:r>
          </w:p>
        </w:tc>
      </w:tr>
      <w:tr w:rsidR="0001733F" w:rsidRPr="0001733F" w:rsidTr="00C4229E">
        <w:tc>
          <w:tcPr>
            <w:tcW w:w="11766" w:type="dxa"/>
            <w:gridSpan w:val="12"/>
            <w:shd w:val="clear" w:color="auto" w:fill="DAEEF3"/>
            <w:vAlign w:val="center"/>
          </w:tcPr>
          <w:p w:rsidR="0001733F" w:rsidRPr="0001733F" w:rsidRDefault="0001733F" w:rsidP="00C4229E">
            <w:pPr>
              <w:spacing w:after="0" w:line="240" w:lineRule="auto"/>
              <w:jc w:val="center"/>
              <w:rPr>
                <w:rFonts w:cs="Tahoma"/>
                <w:b/>
              </w:rPr>
            </w:pPr>
            <w:r w:rsidRPr="0001733F">
              <w:rPr>
                <w:rFonts w:cs="Tahoma"/>
                <w:b/>
              </w:rPr>
              <w:t>Щаб тренировъчна екипировка</w:t>
            </w:r>
          </w:p>
        </w:tc>
      </w:tr>
      <w:tr w:rsidR="00A65703" w:rsidRPr="0001733F" w:rsidTr="0098250B">
        <w:trPr>
          <w:trHeight w:val="192"/>
        </w:trPr>
        <w:tc>
          <w:tcPr>
            <w:tcW w:w="447" w:type="dxa"/>
            <w:vAlign w:val="center"/>
          </w:tcPr>
          <w:p w:rsidR="00A65703" w:rsidRPr="0001733F" w:rsidRDefault="00A65703" w:rsidP="00C4229E">
            <w:pPr>
              <w:numPr>
                <w:ilvl w:val="0"/>
                <w:numId w:val="24"/>
              </w:numPr>
              <w:spacing w:after="0" w:line="240" w:lineRule="auto"/>
              <w:ind w:left="284" w:hanging="284"/>
              <w:jc w:val="center"/>
              <w:rPr>
                <w:rFonts w:cs="Tahoma"/>
              </w:rPr>
            </w:pPr>
          </w:p>
        </w:tc>
        <w:tc>
          <w:tcPr>
            <w:tcW w:w="2389" w:type="dxa"/>
            <w:vAlign w:val="center"/>
          </w:tcPr>
          <w:p w:rsidR="00A65703" w:rsidRPr="00A65703" w:rsidRDefault="00A65703" w:rsidP="00A65703">
            <w:pPr>
              <w:spacing w:after="0" w:line="240" w:lineRule="auto"/>
              <w:rPr>
                <w:rFonts w:asciiTheme="minorHAnsi" w:hAnsiTheme="minorHAnsi" w:cs="Tahoma"/>
                <w:color w:val="000000"/>
              </w:rPr>
            </w:pPr>
            <w:r w:rsidRPr="00A65703">
              <w:rPr>
                <w:rFonts w:asciiTheme="minorHAnsi" w:hAnsiTheme="minorHAnsi" w:cs="Tahoma"/>
                <w:color w:val="000000"/>
              </w:rPr>
              <w:t>Тренировъчна фланелка</w:t>
            </w:r>
          </w:p>
        </w:tc>
        <w:tc>
          <w:tcPr>
            <w:tcW w:w="2268" w:type="dxa"/>
          </w:tcPr>
          <w:p w:rsidR="00A65703" w:rsidRPr="00A65703" w:rsidRDefault="00A65703" w:rsidP="00A65703">
            <w:pPr>
              <w:spacing w:after="0" w:line="240" w:lineRule="auto"/>
              <w:rPr>
                <w:rFonts w:asciiTheme="minorHAnsi" w:hAnsiTheme="minorHAnsi" w:cs="Tahoma"/>
                <w:color w:val="000000"/>
              </w:rPr>
            </w:pPr>
            <w:r w:rsidRPr="00A65703">
              <w:rPr>
                <w:rFonts w:asciiTheme="minorHAnsi" w:hAnsiTheme="minorHAnsi" w:cs="Tahoma"/>
              </w:rPr>
              <w:t>Минимум 150 гр. на кв. м</w:t>
            </w:r>
            <w:r w:rsidR="00FB1398">
              <w:rPr>
                <w:rFonts w:asciiTheme="minorHAnsi" w:hAnsiTheme="minorHAnsi" w:cs="Tahoma"/>
              </w:rPr>
              <w:t>.</w:t>
            </w:r>
            <w:r w:rsidRPr="00A65703">
              <w:rPr>
                <w:rFonts w:asciiTheme="minorHAnsi" w:hAnsiTheme="minorHAnsi" w:cs="Tahoma"/>
              </w:rPr>
              <w:t xml:space="preserve"> памук</w:t>
            </w:r>
          </w:p>
        </w:tc>
        <w:tc>
          <w:tcPr>
            <w:tcW w:w="1378" w:type="dxa"/>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Сив</w:t>
            </w:r>
          </w:p>
        </w:tc>
        <w:tc>
          <w:tcPr>
            <w:tcW w:w="409" w:type="dxa"/>
            <w:vAlign w:val="center"/>
          </w:tcPr>
          <w:p w:rsidR="00A65703" w:rsidRPr="00A65703" w:rsidRDefault="00A65703" w:rsidP="00A65703">
            <w:pPr>
              <w:spacing w:after="0" w:line="240" w:lineRule="auto"/>
              <w:jc w:val="center"/>
              <w:rPr>
                <w:rFonts w:asciiTheme="minorHAnsi" w:hAnsiTheme="minorHAnsi" w:cs="Tahoma"/>
                <w:color w:val="000000"/>
              </w:rPr>
            </w:pPr>
          </w:p>
        </w:tc>
        <w:tc>
          <w:tcPr>
            <w:tcW w:w="622" w:type="dxa"/>
            <w:vAlign w:val="center"/>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4</w:t>
            </w: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4</w:t>
            </w: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2</w:t>
            </w: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 </w:t>
            </w: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p>
        </w:tc>
        <w:tc>
          <w:tcPr>
            <w:tcW w:w="1418" w:type="dxa"/>
            <w:vAlign w:val="center"/>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10</w:t>
            </w:r>
          </w:p>
        </w:tc>
      </w:tr>
      <w:tr w:rsidR="00A65703" w:rsidRPr="0001733F" w:rsidTr="0098250B">
        <w:tc>
          <w:tcPr>
            <w:tcW w:w="447" w:type="dxa"/>
            <w:vAlign w:val="center"/>
          </w:tcPr>
          <w:p w:rsidR="00A65703" w:rsidRPr="0001733F" w:rsidRDefault="00A65703" w:rsidP="00C4229E">
            <w:pPr>
              <w:numPr>
                <w:ilvl w:val="0"/>
                <w:numId w:val="24"/>
              </w:numPr>
              <w:spacing w:after="0" w:line="240" w:lineRule="auto"/>
              <w:ind w:left="284" w:hanging="284"/>
              <w:jc w:val="center"/>
              <w:rPr>
                <w:rFonts w:cs="Tahoma"/>
              </w:rPr>
            </w:pPr>
          </w:p>
        </w:tc>
        <w:tc>
          <w:tcPr>
            <w:tcW w:w="2389" w:type="dxa"/>
            <w:vAlign w:val="center"/>
          </w:tcPr>
          <w:p w:rsidR="00A65703" w:rsidRPr="00A65703" w:rsidRDefault="00A65703" w:rsidP="00A65703">
            <w:pPr>
              <w:spacing w:after="0" w:line="240" w:lineRule="auto"/>
              <w:rPr>
                <w:rFonts w:asciiTheme="minorHAnsi" w:hAnsiTheme="minorHAnsi" w:cs="Tahoma"/>
                <w:color w:val="000000"/>
              </w:rPr>
            </w:pPr>
            <w:r w:rsidRPr="00A65703">
              <w:rPr>
                <w:rFonts w:asciiTheme="minorHAnsi" w:hAnsiTheme="minorHAnsi" w:cs="Tahoma"/>
                <w:color w:val="000000"/>
              </w:rPr>
              <w:t>Тренировъчни шорти</w:t>
            </w:r>
          </w:p>
        </w:tc>
        <w:tc>
          <w:tcPr>
            <w:tcW w:w="2268" w:type="dxa"/>
          </w:tcPr>
          <w:p w:rsidR="00A65703" w:rsidRPr="00A65703" w:rsidRDefault="00A65703" w:rsidP="00A65703">
            <w:pPr>
              <w:spacing w:after="0" w:line="240" w:lineRule="auto"/>
              <w:rPr>
                <w:rFonts w:asciiTheme="minorHAnsi" w:hAnsiTheme="minorHAnsi" w:cs="Tahoma"/>
                <w:color w:val="000000"/>
              </w:rPr>
            </w:pPr>
            <w:proofErr w:type="spellStart"/>
            <w:r w:rsidRPr="00A65703">
              <w:rPr>
                <w:rFonts w:asciiTheme="minorHAnsi" w:hAnsiTheme="minorHAnsi" w:cs="Tahoma"/>
                <w:color w:val="000000"/>
              </w:rPr>
              <w:t>Полиестер</w:t>
            </w:r>
            <w:proofErr w:type="spellEnd"/>
          </w:p>
        </w:tc>
        <w:tc>
          <w:tcPr>
            <w:tcW w:w="1378" w:type="dxa"/>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Черен</w:t>
            </w:r>
          </w:p>
        </w:tc>
        <w:tc>
          <w:tcPr>
            <w:tcW w:w="409" w:type="dxa"/>
            <w:vAlign w:val="center"/>
          </w:tcPr>
          <w:p w:rsidR="00A65703" w:rsidRPr="00A65703" w:rsidRDefault="00A65703" w:rsidP="00A65703">
            <w:pPr>
              <w:spacing w:after="0" w:line="240" w:lineRule="auto"/>
              <w:jc w:val="center"/>
              <w:rPr>
                <w:rFonts w:asciiTheme="minorHAnsi" w:hAnsiTheme="minorHAnsi" w:cs="Tahoma"/>
                <w:color w:val="000000"/>
              </w:rPr>
            </w:pPr>
          </w:p>
        </w:tc>
        <w:tc>
          <w:tcPr>
            <w:tcW w:w="622" w:type="dxa"/>
            <w:vAlign w:val="center"/>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4</w:t>
            </w: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4</w:t>
            </w: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2</w:t>
            </w: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 </w:t>
            </w: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p>
        </w:tc>
        <w:tc>
          <w:tcPr>
            <w:tcW w:w="1418" w:type="dxa"/>
            <w:vAlign w:val="center"/>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10</w:t>
            </w:r>
          </w:p>
        </w:tc>
      </w:tr>
      <w:tr w:rsidR="00A65703" w:rsidRPr="0001733F" w:rsidTr="0098250B">
        <w:tc>
          <w:tcPr>
            <w:tcW w:w="447" w:type="dxa"/>
            <w:vAlign w:val="center"/>
          </w:tcPr>
          <w:p w:rsidR="00A65703" w:rsidRPr="0001733F" w:rsidRDefault="00A65703" w:rsidP="00C4229E">
            <w:pPr>
              <w:numPr>
                <w:ilvl w:val="0"/>
                <w:numId w:val="24"/>
              </w:numPr>
              <w:spacing w:after="0" w:line="240" w:lineRule="auto"/>
              <w:ind w:left="284" w:hanging="284"/>
              <w:jc w:val="center"/>
              <w:rPr>
                <w:rFonts w:cs="Tahoma"/>
              </w:rPr>
            </w:pPr>
          </w:p>
        </w:tc>
        <w:tc>
          <w:tcPr>
            <w:tcW w:w="2389" w:type="dxa"/>
            <w:vAlign w:val="center"/>
          </w:tcPr>
          <w:p w:rsidR="00A65703" w:rsidRPr="00A65703" w:rsidRDefault="00A65703" w:rsidP="00A65703">
            <w:pPr>
              <w:spacing w:after="0" w:line="240" w:lineRule="auto"/>
              <w:rPr>
                <w:rFonts w:asciiTheme="minorHAnsi" w:hAnsiTheme="minorHAnsi" w:cs="Tahoma"/>
                <w:color w:val="000000"/>
              </w:rPr>
            </w:pPr>
            <w:r w:rsidRPr="00A65703">
              <w:rPr>
                <w:rFonts w:asciiTheme="minorHAnsi" w:hAnsiTheme="minorHAnsi" w:cs="Tahoma"/>
                <w:color w:val="000000"/>
              </w:rPr>
              <w:t>Чорапи</w:t>
            </w:r>
          </w:p>
        </w:tc>
        <w:tc>
          <w:tcPr>
            <w:tcW w:w="2268" w:type="dxa"/>
          </w:tcPr>
          <w:p w:rsidR="00A65703" w:rsidRPr="00A65703" w:rsidRDefault="00A65703" w:rsidP="00A65703">
            <w:pPr>
              <w:spacing w:after="0" w:line="240" w:lineRule="auto"/>
              <w:rPr>
                <w:rFonts w:asciiTheme="minorHAnsi" w:hAnsiTheme="minorHAnsi" w:cs="Tahoma"/>
                <w:color w:val="000000"/>
              </w:rPr>
            </w:pPr>
            <w:r w:rsidRPr="00A65703">
              <w:rPr>
                <w:rFonts w:asciiTheme="minorHAnsi" w:hAnsiTheme="minorHAnsi" w:cs="Tahoma"/>
              </w:rPr>
              <w:t>Минимум 70% памук</w:t>
            </w:r>
          </w:p>
        </w:tc>
        <w:tc>
          <w:tcPr>
            <w:tcW w:w="1378" w:type="dxa"/>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Черен</w:t>
            </w:r>
          </w:p>
        </w:tc>
        <w:tc>
          <w:tcPr>
            <w:tcW w:w="409" w:type="dxa"/>
            <w:vAlign w:val="center"/>
          </w:tcPr>
          <w:p w:rsidR="00A65703" w:rsidRPr="00A65703" w:rsidRDefault="00A65703" w:rsidP="00A65703">
            <w:pPr>
              <w:spacing w:after="0" w:line="240" w:lineRule="auto"/>
              <w:jc w:val="center"/>
              <w:rPr>
                <w:rFonts w:asciiTheme="minorHAnsi" w:hAnsiTheme="minorHAnsi" w:cs="Tahoma"/>
                <w:color w:val="000000"/>
              </w:rPr>
            </w:pPr>
          </w:p>
        </w:tc>
        <w:tc>
          <w:tcPr>
            <w:tcW w:w="622" w:type="dxa"/>
            <w:vAlign w:val="center"/>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5</w:t>
            </w: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10</w:t>
            </w: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p>
        </w:tc>
        <w:tc>
          <w:tcPr>
            <w:tcW w:w="567" w:type="dxa"/>
            <w:vAlign w:val="center"/>
          </w:tcPr>
          <w:p w:rsidR="00A65703" w:rsidRPr="00A65703" w:rsidRDefault="00A65703" w:rsidP="00A65703">
            <w:pPr>
              <w:spacing w:after="0" w:line="240" w:lineRule="auto"/>
              <w:jc w:val="center"/>
              <w:rPr>
                <w:rFonts w:asciiTheme="minorHAnsi" w:hAnsiTheme="minorHAnsi" w:cs="Tahoma"/>
                <w:color w:val="000000"/>
              </w:rPr>
            </w:pPr>
          </w:p>
        </w:tc>
        <w:tc>
          <w:tcPr>
            <w:tcW w:w="1418" w:type="dxa"/>
            <w:vAlign w:val="center"/>
          </w:tcPr>
          <w:p w:rsidR="00A65703" w:rsidRPr="00A65703" w:rsidRDefault="00A65703" w:rsidP="00A65703">
            <w:pPr>
              <w:spacing w:after="0" w:line="240" w:lineRule="auto"/>
              <w:jc w:val="center"/>
              <w:rPr>
                <w:rFonts w:asciiTheme="minorHAnsi" w:hAnsiTheme="minorHAnsi" w:cs="Tahoma"/>
                <w:color w:val="000000"/>
              </w:rPr>
            </w:pPr>
            <w:r w:rsidRPr="00A65703">
              <w:rPr>
                <w:rFonts w:asciiTheme="minorHAnsi" w:hAnsiTheme="minorHAnsi" w:cs="Tahoma"/>
                <w:color w:val="000000"/>
              </w:rPr>
              <w:t>15</w:t>
            </w:r>
          </w:p>
        </w:tc>
      </w:tr>
    </w:tbl>
    <w:p w:rsidR="00002614" w:rsidRDefault="00002614" w:rsidP="0001733F">
      <w:pPr>
        <w:spacing w:after="0" w:line="240" w:lineRule="auto"/>
        <w:rPr>
          <w:rFonts w:cs="Tahoma"/>
          <w:b/>
        </w:rPr>
      </w:pPr>
    </w:p>
    <w:p w:rsidR="00002614" w:rsidRPr="00912FF2" w:rsidRDefault="00002614" w:rsidP="009E27E1">
      <w:pPr>
        <w:pStyle w:val="ListParagraph"/>
        <w:numPr>
          <w:ilvl w:val="0"/>
          <w:numId w:val="26"/>
        </w:numPr>
        <w:tabs>
          <w:tab w:val="left" w:pos="1985"/>
        </w:tabs>
        <w:spacing w:after="0" w:line="240" w:lineRule="auto"/>
        <w:ind w:firstLine="774"/>
        <w:rPr>
          <w:rFonts w:cs="Tahoma"/>
          <w:b/>
        </w:rPr>
      </w:pPr>
      <w:r w:rsidRPr="00912FF2">
        <w:rPr>
          <w:rFonts w:cs="Tahoma"/>
          <w:b/>
        </w:rPr>
        <w:t>Артикули за Жени</w:t>
      </w:r>
    </w:p>
    <w:p w:rsidR="00002614" w:rsidRPr="00D307F2" w:rsidRDefault="00002614" w:rsidP="00D307F2">
      <w:pPr>
        <w:spacing w:after="0" w:line="240" w:lineRule="auto"/>
        <w:ind w:firstLine="567"/>
        <w:rPr>
          <w:rFonts w:cs="Tahoma"/>
          <w:b/>
        </w:rPr>
      </w:pPr>
    </w:p>
    <w:tbl>
      <w:tblPr>
        <w:tblW w:w="577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2386"/>
        <w:gridCol w:w="2271"/>
        <w:gridCol w:w="1417"/>
        <w:gridCol w:w="344"/>
        <w:gridCol w:w="649"/>
        <w:gridCol w:w="567"/>
        <w:gridCol w:w="567"/>
        <w:gridCol w:w="567"/>
        <w:gridCol w:w="567"/>
        <w:gridCol w:w="567"/>
        <w:gridCol w:w="1417"/>
      </w:tblGrid>
      <w:tr w:rsidR="00C4229E" w:rsidRPr="00C4229E" w:rsidTr="00E11217">
        <w:trPr>
          <w:tblHeader/>
        </w:trPr>
        <w:tc>
          <w:tcPr>
            <w:tcW w:w="190" w:type="pct"/>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w:t>
            </w:r>
          </w:p>
        </w:tc>
        <w:tc>
          <w:tcPr>
            <w:tcW w:w="1014" w:type="pct"/>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Артикул</w:t>
            </w:r>
          </w:p>
        </w:tc>
        <w:tc>
          <w:tcPr>
            <w:tcW w:w="965" w:type="pct"/>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Характеристики</w:t>
            </w:r>
          </w:p>
        </w:tc>
        <w:tc>
          <w:tcPr>
            <w:tcW w:w="602" w:type="pct"/>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Цвят</w:t>
            </w:r>
          </w:p>
        </w:tc>
        <w:tc>
          <w:tcPr>
            <w:tcW w:w="1627" w:type="pct"/>
            <w:gridSpan w:val="7"/>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Размери и бройки по размери</w:t>
            </w:r>
          </w:p>
        </w:tc>
        <w:tc>
          <w:tcPr>
            <w:tcW w:w="602" w:type="pct"/>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Общо количество</w:t>
            </w:r>
          </w:p>
          <w:p w:rsidR="00C4229E" w:rsidRPr="00C4229E" w:rsidRDefault="00C4229E" w:rsidP="00C4229E">
            <w:pPr>
              <w:spacing w:after="0" w:line="240" w:lineRule="auto"/>
              <w:jc w:val="center"/>
              <w:rPr>
                <w:rFonts w:cs="Tahoma"/>
                <w:b/>
              </w:rPr>
            </w:pPr>
            <w:r w:rsidRPr="00C4229E">
              <w:rPr>
                <w:rFonts w:cs="Tahoma"/>
                <w:b/>
              </w:rPr>
              <w:t>/бр./</w:t>
            </w:r>
          </w:p>
        </w:tc>
      </w:tr>
      <w:tr w:rsidR="00C4229E" w:rsidRPr="00C4229E" w:rsidTr="00E11217">
        <w:trPr>
          <w:tblHeader/>
        </w:trPr>
        <w:tc>
          <w:tcPr>
            <w:tcW w:w="190" w:type="pct"/>
            <w:vMerge/>
            <w:shd w:val="clear" w:color="auto" w:fill="FDE9D9"/>
            <w:vAlign w:val="center"/>
          </w:tcPr>
          <w:p w:rsidR="00C4229E" w:rsidRPr="00C4229E" w:rsidRDefault="00C4229E" w:rsidP="00C4229E">
            <w:pPr>
              <w:spacing w:after="0" w:line="240" w:lineRule="auto"/>
              <w:jc w:val="center"/>
              <w:rPr>
                <w:rFonts w:cs="Tahoma"/>
                <w:b/>
              </w:rPr>
            </w:pPr>
          </w:p>
        </w:tc>
        <w:tc>
          <w:tcPr>
            <w:tcW w:w="1014" w:type="pct"/>
            <w:vMerge/>
            <w:shd w:val="clear" w:color="auto" w:fill="FDE9D9"/>
            <w:vAlign w:val="center"/>
          </w:tcPr>
          <w:p w:rsidR="00C4229E" w:rsidRPr="00C4229E" w:rsidRDefault="00C4229E" w:rsidP="00C4229E">
            <w:pPr>
              <w:spacing w:after="0" w:line="240" w:lineRule="auto"/>
              <w:jc w:val="center"/>
              <w:rPr>
                <w:rFonts w:cs="Tahoma"/>
                <w:b/>
              </w:rPr>
            </w:pPr>
          </w:p>
        </w:tc>
        <w:tc>
          <w:tcPr>
            <w:tcW w:w="965" w:type="pct"/>
            <w:vMerge/>
            <w:shd w:val="clear" w:color="auto" w:fill="FDE9D9"/>
            <w:vAlign w:val="center"/>
          </w:tcPr>
          <w:p w:rsidR="00C4229E" w:rsidRPr="00C4229E" w:rsidRDefault="00C4229E" w:rsidP="00C4229E">
            <w:pPr>
              <w:spacing w:after="0" w:line="240" w:lineRule="auto"/>
              <w:jc w:val="center"/>
              <w:rPr>
                <w:rFonts w:cs="Tahoma"/>
                <w:b/>
              </w:rPr>
            </w:pPr>
          </w:p>
        </w:tc>
        <w:tc>
          <w:tcPr>
            <w:tcW w:w="602" w:type="pct"/>
            <w:vMerge/>
            <w:shd w:val="clear" w:color="auto" w:fill="FDE9D9"/>
            <w:vAlign w:val="center"/>
          </w:tcPr>
          <w:p w:rsidR="00C4229E" w:rsidRPr="00C4229E" w:rsidRDefault="00C4229E" w:rsidP="00C4229E">
            <w:pPr>
              <w:spacing w:after="0" w:line="240" w:lineRule="auto"/>
              <w:jc w:val="center"/>
              <w:rPr>
                <w:rFonts w:cs="Tahoma"/>
                <w:b/>
              </w:rPr>
            </w:pPr>
          </w:p>
        </w:tc>
        <w:tc>
          <w:tcPr>
            <w:tcW w:w="146" w:type="pct"/>
            <w:shd w:val="clear" w:color="auto" w:fill="FDE9D9"/>
            <w:vAlign w:val="center"/>
          </w:tcPr>
          <w:p w:rsidR="00C4229E" w:rsidRPr="00C4229E" w:rsidRDefault="00C4229E" w:rsidP="00C4229E">
            <w:pPr>
              <w:spacing w:after="0" w:line="240" w:lineRule="auto"/>
              <w:jc w:val="center"/>
              <w:rPr>
                <w:rFonts w:cs="Arial"/>
                <w:b/>
                <w:bCs/>
                <w:color w:val="000000"/>
                <w:lang w:val="en-US"/>
              </w:rPr>
            </w:pPr>
            <w:r w:rsidRPr="00C4229E">
              <w:rPr>
                <w:rFonts w:cs="Arial"/>
                <w:b/>
                <w:bCs/>
                <w:color w:val="000000"/>
                <w:lang w:val="en-US"/>
              </w:rPr>
              <w:t>S</w:t>
            </w:r>
          </w:p>
        </w:tc>
        <w:tc>
          <w:tcPr>
            <w:tcW w:w="276" w:type="pct"/>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M</w:t>
            </w:r>
          </w:p>
        </w:tc>
        <w:tc>
          <w:tcPr>
            <w:tcW w:w="241" w:type="pct"/>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L</w:t>
            </w:r>
          </w:p>
        </w:tc>
        <w:tc>
          <w:tcPr>
            <w:tcW w:w="241" w:type="pct"/>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XL</w:t>
            </w:r>
          </w:p>
        </w:tc>
        <w:tc>
          <w:tcPr>
            <w:tcW w:w="241" w:type="pct"/>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XXL</w:t>
            </w:r>
          </w:p>
        </w:tc>
        <w:tc>
          <w:tcPr>
            <w:tcW w:w="241" w:type="pct"/>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3XL</w:t>
            </w:r>
          </w:p>
        </w:tc>
        <w:tc>
          <w:tcPr>
            <w:tcW w:w="241" w:type="pct"/>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4XL</w:t>
            </w:r>
          </w:p>
        </w:tc>
        <w:tc>
          <w:tcPr>
            <w:tcW w:w="602" w:type="pct"/>
            <w:vMerge/>
            <w:shd w:val="clear" w:color="auto" w:fill="FDE9D9"/>
            <w:vAlign w:val="center"/>
          </w:tcPr>
          <w:p w:rsidR="00C4229E" w:rsidRPr="00C4229E" w:rsidRDefault="00C4229E" w:rsidP="00C4229E">
            <w:pPr>
              <w:spacing w:after="0" w:line="240" w:lineRule="auto"/>
              <w:jc w:val="center"/>
              <w:rPr>
                <w:rFonts w:cs="Tahoma"/>
                <w:b/>
              </w:rPr>
            </w:pPr>
          </w:p>
        </w:tc>
      </w:tr>
      <w:tr w:rsidR="00C4229E" w:rsidRPr="00C4229E" w:rsidTr="00C4229E">
        <w:tc>
          <w:tcPr>
            <w:tcW w:w="5000" w:type="pct"/>
            <w:gridSpan w:val="12"/>
            <w:shd w:val="clear" w:color="auto" w:fill="DAEEF3"/>
            <w:vAlign w:val="center"/>
          </w:tcPr>
          <w:p w:rsidR="00C4229E" w:rsidRPr="00C4229E" w:rsidRDefault="00C4229E" w:rsidP="00C4229E">
            <w:pPr>
              <w:spacing w:after="0" w:line="240" w:lineRule="auto"/>
              <w:jc w:val="center"/>
              <w:rPr>
                <w:rFonts w:cs="Tahoma"/>
                <w:b/>
              </w:rPr>
            </w:pPr>
            <w:r w:rsidRPr="00C4229E">
              <w:rPr>
                <w:rFonts w:cs="Tahoma"/>
                <w:b/>
              </w:rPr>
              <w:t>Екипировка за мач – състезатели</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C4229E">
            <w:pPr>
              <w:spacing w:after="0" w:line="240" w:lineRule="auto"/>
              <w:jc w:val="center"/>
              <w:rPr>
                <w:rFonts w:cs="Tahoma"/>
              </w:rPr>
            </w:pPr>
            <w:r w:rsidRPr="00C4229E">
              <w:rPr>
                <w:rFonts w:cs="Tahoma"/>
              </w:rPr>
              <w:t>Дизайнерски потник</w:t>
            </w:r>
          </w:p>
          <w:p w:rsidR="00C4229E" w:rsidRPr="00C4229E" w:rsidRDefault="00C4229E" w:rsidP="0061074E">
            <w:pPr>
              <w:spacing w:after="0" w:line="240" w:lineRule="auto"/>
              <w:ind w:right="-111"/>
              <w:jc w:val="center"/>
              <w:rPr>
                <w:rFonts w:cs="Tahoma"/>
              </w:rPr>
            </w:pPr>
            <w:r w:rsidRPr="00C4229E">
              <w:rPr>
                <w:rFonts w:cs="Tahoma"/>
              </w:rPr>
              <w:t>Първи цветови вариант</w:t>
            </w:r>
          </w:p>
        </w:tc>
        <w:tc>
          <w:tcPr>
            <w:tcW w:w="965" w:type="pct"/>
            <w:vAlign w:val="center"/>
          </w:tcPr>
          <w:p w:rsidR="00C4229E" w:rsidRPr="00C4229E" w:rsidRDefault="00C4229E" w:rsidP="00AB647A">
            <w:pPr>
              <w:spacing w:after="0" w:line="240" w:lineRule="auto"/>
              <w:rPr>
                <w:rFonts w:cs="Tahoma"/>
              </w:rPr>
            </w:pPr>
            <w:proofErr w:type="spellStart"/>
            <w:r w:rsidRPr="00C4229E">
              <w:rPr>
                <w:rFonts w:cs="Tahoma"/>
              </w:rPr>
              <w:t>Полиестер</w:t>
            </w:r>
            <w:proofErr w:type="spellEnd"/>
            <w:r w:rsidRPr="00C4229E">
              <w:rPr>
                <w:rFonts w:cs="Tahoma"/>
              </w:rPr>
              <w:t xml:space="preserve"> и </w:t>
            </w:r>
            <w:proofErr w:type="spellStart"/>
            <w:r w:rsidRPr="00C4229E">
              <w:rPr>
                <w:rFonts w:cs="Tahoma"/>
              </w:rPr>
              <w:t>еластан</w:t>
            </w:r>
            <w:proofErr w:type="spellEnd"/>
          </w:p>
        </w:tc>
        <w:tc>
          <w:tcPr>
            <w:tcW w:w="602" w:type="pct"/>
            <w:vAlign w:val="center"/>
          </w:tcPr>
          <w:p w:rsidR="00C4229E" w:rsidRPr="00C4229E" w:rsidRDefault="00C4229E" w:rsidP="00E11217">
            <w:pPr>
              <w:spacing w:after="0" w:line="240" w:lineRule="auto"/>
              <w:ind w:left="-108" w:right="-108"/>
              <w:jc w:val="center"/>
              <w:rPr>
                <w:rFonts w:cs="Tahoma"/>
                <w:color w:val="000000"/>
              </w:rPr>
            </w:pPr>
            <w:proofErr w:type="spellStart"/>
            <w:r w:rsidRPr="00C4229E">
              <w:rPr>
                <w:rFonts w:cs="Tahoma"/>
                <w:color w:val="000000"/>
              </w:rPr>
              <w:t>Сублимирани</w:t>
            </w:r>
            <w:proofErr w:type="spellEnd"/>
            <w:r w:rsidRPr="00C4229E">
              <w:rPr>
                <w:rFonts w:cs="Tahoma"/>
                <w:color w:val="000000"/>
              </w:rPr>
              <w:t xml:space="preserve"> символи</w:t>
            </w:r>
          </w:p>
        </w:tc>
        <w:tc>
          <w:tcPr>
            <w:tcW w:w="146" w:type="pct"/>
            <w:vAlign w:val="center"/>
          </w:tcPr>
          <w:p w:rsidR="00C4229E" w:rsidRPr="00C4229E" w:rsidRDefault="00C4229E" w:rsidP="00C4229E">
            <w:pPr>
              <w:spacing w:after="0" w:line="240" w:lineRule="auto"/>
              <w:jc w:val="center"/>
              <w:rPr>
                <w:rFonts w:cs="Tahoma"/>
              </w:rPr>
            </w:pPr>
          </w:p>
        </w:tc>
        <w:tc>
          <w:tcPr>
            <w:tcW w:w="276"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28</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52</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52</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28</w:t>
            </w:r>
          </w:p>
        </w:tc>
        <w:tc>
          <w:tcPr>
            <w:tcW w:w="241" w:type="pct"/>
            <w:vAlign w:val="center"/>
          </w:tcPr>
          <w:p w:rsidR="00C4229E" w:rsidRPr="00C4229E" w:rsidRDefault="00C4229E" w:rsidP="00C4229E">
            <w:pPr>
              <w:spacing w:after="0" w:line="240" w:lineRule="auto"/>
              <w:jc w:val="center"/>
              <w:rPr>
                <w:rFonts w:cs="Tahoma"/>
                <w:b/>
                <w:bCs/>
                <w:color w:val="000000"/>
              </w:rPr>
            </w:pPr>
          </w:p>
        </w:tc>
        <w:tc>
          <w:tcPr>
            <w:tcW w:w="241" w:type="pct"/>
            <w:vAlign w:val="center"/>
          </w:tcPr>
          <w:p w:rsidR="00C4229E" w:rsidRPr="00C4229E" w:rsidRDefault="00C4229E" w:rsidP="00C4229E">
            <w:pPr>
              <w:spacing w:after="0" w:line="240" w:lineRule="auto"/>
              <w:jc w:val="center"/>
              <w:rPr>
                <w:rFonts w:cs="Tahoma"/>
                <w:b/>
                <w:bCs/>
                <w:color w:val="000000"/>
              </w:rPr>
            </w:pPr>
          </w:p>
        </w:tc>
        <w:tc>
          <w:tcPr>
            <w:tcW w:w="602"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160</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C4229E">
            <w:pPr>
              <w:spacing w:after="0" w:line="240" w:lineRule="auto"/>
              <w:jc w:val="center"/>
              <w:rPr>
                <w:rFonts w:cs="Tahoma"/>
              </w:rPr>
            </w:pPr>
            <w:r w:rsidRPr="00C4229E">
              <w:rPr>
                <w:rFonts w:cs="Tahoma"/>
              </w:rPr>
              <w:t>Дизайнерски потник</w:t>
            </w:r>
          </w:p>
          <w:p w:rsidR="00C4229E" w:rsidRPr="00C4229E" w:rsidRDefault="00C4229E" w:rsidP="00C4229E">
            <w:pPr>
              <w:spacing w:after="0" w:line="240" w:lineRule="auto"/>
              <w:jc w:val="center"/>
              <w:rPr>
                <w:rFonts w:cs="Tahoma"/>
              </w:rPr>
            </w:pPr>
            <w:r w:rsidRPr="00C4229E">
              <w:rPr>
                <w:rFonts w:cs="Tahoma"/>
              </w:rPr>
              <w:t>Втори цветови вариант</w:t>
            </w:r>
          </w:p>
        </w:tc>
        <w:tc>
          <w:tcPr>
            <w:tcW w:w="965" w:type="pct"/>
            <w:vAlign w:val="center"/>
          </w:tcPr>
          <w:p w:rsidR="00C4229E" w:rsidRPr="00C4229E" w:rsidRDefault="00C4229E" w:rsidP="00AB647A">
            <w:pPr>
              <w:spacing w:after="0" w:line="240" w:lineRule="auto"/>
              <w:rPr>
                <w:rFonts w:cs="Tahoma"/>
              </w:rPr>
            </w:pPr>
            <w:proofErr w:type="spellStart"/>
            <w:r w:rsidRPr="00C4229E">
              <w:rPr>
                <w:rFonts w:cs="Tahoma"/>
              </w:rPr>
              <w:t>Полиестер</w:t>
            </w:r>
            <w:proofErr w:type="spellEnd"/>
            <w:r w:rsidRPr="00C4229E">
              <w:rPr>
                <w:rFonts w:cs="Tahoma"/>
              </w:rPr>
              <w:t xml:space="preserve"> и </w:t>
            </w:r>
            <w:proofErr w:type="spellStart"/>
            <w:r w:rsidRPr="00C4229E">
              <w:rPr>
                <w:rFonts w:cs="Tahoma"/>
              </w:rPr>
              <w:t>еластан</w:t>
            </w:r>
            <w:proofErr w:type="spellEnd"/>
          </w:p>
        </w:tc>
        <w:tc>
          <w:tcPr>
            <w:tcW w:w="602" w:type="pct"/>
            <w:vAlign w:val="center"/>
          </w:tcPr>
          <w:p w:rsidR="00C4229E" w:rsidRPr="00C4229E" w:rsidRDefault="00C4229E" w:rsidP="00E11217">
            <w:pPr>
              <w:spacing w:after="0" w:line="240" w:lineRule="auto"/>
              <w:ind w:left="-108" w:right="-108"/>
              <w:jc w:val="center"/>
              <w:rPr>
                <w:rFonts w:cs="Tahoma"/>
                <w:color w:val="000000"/>
              </w:rPr>
            </w:pPr>
            <w:proofErr w:type="spellStart"/>
            <w:r w:rsidRPr="00C4229E">
              <w:rPr>
                <w:rFonts w:cs="Tahoma"/>
                <w:color w:val="000000"/>
              </w:rPr>
              <w:t>Сублимирани</w:t>
            </w:r>
            <w:proofErr w:type="spellEnd"/>
            <w:r w:rsidRPr="00C4229E">
              <w:rPr>
                <w:rFonts w:cs="Tahoma"/>
                <w:color w:val="000000"/>
              </w:rPr>
              <w:t xml:space="preserve"> символи</w:t>
            </w:r>
          </w:p>
        </w:tc>
        <w:tc>
          <w:tcPr>
            <w:tcW w:w="146" w:type="pct"/>
            <w:vAlign w:val="center"/>
          </w:tcPr>
          <w:p w:rsidR="00C4229E" w:rsidRPr="00C4229E" w:rsidRDefault="00C4229E" w:rsidP="00C4229E">
            <w:pPr>
              <w:spacing w:after="0" w:line="240" w:lineRule="auto"/>
              <w:jc w:val="center"/>
              <w:rPr>
                <w:rFonts w:cs="Tahoma"/>
              </w:rPr>
            </w:pPr>
          </w:p>
        </w:tc>
        <w:tc>
          <w:tcPr>
            <w:tcW w:w="276"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22</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48</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rPr>
              <w:t>4</w:t>
            </w:r>
            <w:r w:rsidRPr="00C4229E">
              <w:rPr>
                <w:rFonts w:cs="Tahoma"/>
                <w:lang w:val="en-US"/>
              </w:rPr>
              <w:t>8</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22</w:t>
            </w:r>
          </w:p>
        </w:tc>
        <w:tc>
          <w:tcPr>
            <w:tcW w:w="241" w:type="pct"/>
            <w:vAlign w:val="center"/>
          </w:tcPr>
          <w:p w:rsidR="00C4229E" w:rsidRPr="00C4229E" w:rsidRDefault="00C4229E" w:rsidP="00C4229E">
            <w:pPr>
              <w:spacing w:after="0" w:line="240" w:lineRule="auto"/>
              <w:jc w:val="center"/>
              <w:rPr>
                <w:rFonts w:cs="Tahoma"/>
                <w:b/>
                <w:bCs/>
                <w:color w:val="000000"/>
              </w:rPr>
            </w:pPr>
          </w:p>
        </w:tc>
        <w:tc>
          <w:tcPr>
            <w:tcW w:w="241" w:type="pct"/>
            <w:vAlign w:val="center"/>
          </w:tcPr>
          <w:p w:rsidR="00C4229E" w:rsidRPr="00C4229E" w:rsidRDefault="00C4229E" w:rsidP="00C4229E">
            <w:pPr>
              <w:spacing w:after="0" w:line="240" w:lineRule="auto"/>
              <w:jc w:val="center"/>
              <w:rPr>
                <w:rFonts w:cs="Tahoma"/>
                <w:b/>
                <w:bCs/>
                <w:color w:val="000000"/>
              </w:rPr>
            </w:pPr>
          </w:p>
        </w:tc>
        <w:tc>
          <w:tcPr>
            <w:tcW w:w="602"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140</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C4229E">
            <w:pPr>
              <w:spacing w:after="0" w:line="240" w:lineRule="auto"/>
              <w:jc w:val="center"/>
              <w:rPr>
                <w:rFonts w:cs="Tahoma"/>
              </w:rPr>
            </w:pPr>
            <w:r w:rsidRPr="00C4229E">
              <w:rPr>
                <w:rFonts w:cs="Tahoma"/>
              </w:rPr>
              <w:t>Дизайнерски потник</w:t>
            </w:r>
          </w:p>
          <w:p w:rsidR="00C4229E" w:rsidRPr="00C4229E" w:rsidRDefault="00C4229E" w:rsidP="00C4229E">
            <w:pPr>
              <w:spacing w:after="0" w:line="240" w:lineRule="auto"/>
              <w:jc w:val="center"/>
              <w:rPr>
                <w:rFonts w:cs="Tahoma"/>
              </w:rPr>
            </w:pPr>
            <w:r w:rsidRPr="00C4229E">
              <w:rPr>
                <w:rFonts w:cs="Tahoma"/>
              </w:rPr>
              <w:t>Трети цветови вариант</w:t>
            </w:r>
          </w:p>
        </w:tc>
        <w:tc>
          <w:tcPr>
            <w:tcW w:w="965" w:type="pct"/>
            <w:vAlign w:val="center"/>
          </w:tcPr>
          <w:p w:rsidR="00C4229E" w:rsidRPr="00C4229E" w:rsidRDefault="00C4229E" w:rsidP="00AB647A">
            <w:pPr>
              <w:spacing w:after="0" w:line="240" w:lineRule="auto"/>
              <w:rPr>
                <w:rFonts w:cs="Tahoma"/>
              </w:rPr>
            </w:pPr>
            <w:proofErr w:type="spellStart"/>
            <w:r w:rsidRPr="00C4229E">
              <w:rPr>
                <w:rFonts w:cs="Tahoma"/>
              </w:rPr>
              <w:t>Полиестер</w:t>
            </w:r>
            <w:proofErr w:type="spellEnd"/>
            <w:r w:rsidRPr="00C4229E">
              <w:rPr>
                <w:rFonts w:cs="Tahoma"/>
              </w:rPr>
              <w:t xml:space="preserve"> и </w:t>
            </w:r>
            <w:proofErr w:type="spellStart"/>
            <w:r w:rsidRPr="00C4229E">
              <w:rPr>
                <w:rFonts w:cs="Tahoma"/>
              </w:rPr>
              <w:t>еластан</w:t>
            </w:r>
            <w:proofErr w:type="spellEnd"/>
          </w:p>
        </w:tc>
        <w:tc>
          <w:tcPr>
            <w:tcW w:w="602" w:type="pct"/>
            <w:vAlign w:val="center"/>
          </w:tcPr>
          <w:p w:rsidR="00C4229E" w:rsidRPr="00C4229E" w:rsidRDefault="00C4229E" w:rsidP="00E11217">
            <w:pPr>
              <w:spacing w:after="0" w:line="240" w:lineRule="auto"/>
              <w:ind w:left="-108" w:right="-108"/>
              <w:jc w:val="center"/>
              <w:rPr>
                <w:rFonts w:cs="Tahoma"/>
                <w:color w:val="000000"/>
              </w:rPr>
            </w:pPr>
            <w:proofErr w:type="spellStart"/>
            <w:r w:rsidRPr="00C4229E">
              <w:rPr>
                <w:rFonts w:cs="Tahoma"/>
                <w:color w:val="000000"/>
              </w:rPr>
              <w:t>Сублимирани</w:t>
            </w:r>
            <w:proofErr w:type="spellEnd"/>
            <w:r w:rsidRPr="00C4229E">
              <w:rPr>
                <w:rFonts w:cs="Tahoma"/>
                <w:color w:val="000000"/>
              </w:rPr>
              <w:t xml:space="preserve"> символи</w:t>
            </w:r>
          </w:p>
        </w:tc>
        <w:tc>
          <w:tcPr>
            <w:tcW w:w="146" w:type="pct"/>
            <w:vAlign w:val="center"/>
          </w:tcPr>
          <w:p w:rsidR="00C4229E" w:rsidRPr="00C4229E" w:rsidRDefault="00C4229E" w:rsidP="00C4229E">
            <w:pPr>
              <w:spacing w:after="0" w:line="240" w:lineRule="auto"/>
              <w:jc w:val="center"/>
              <w:rPr>
                <w:rFonts w:cs="Tahoma"/>
              </w:rPr>
            </w:pPr>
          </w:p>
        </w:tc>
        <w:tc>
          <w:tcPr>
            <w:tcW w:w="276"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22</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48</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rPr>
              <w:t>4</w:t>
            </w:r>
            <w:r w:rsidRPr="00C4229E">
              <w:rPr>
                <w:rFonts w:cs="Tahoma"/>
                <w:lang w:val="en-US"/>
              </w:rPr>
              <w:t>8</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22</w:t>
            </w:r>
          </w:p>
        </w:tc>
        <w:tc>
          <w:tcPr>
            <w:tcW w:w="241" w:type="pct"/>
            <w:vAlign w:val="center"/>
          </w:tcPr>
          <w:p w:rsidR="00C4229E" w:rsidRPr="00C4229E" w:rsidRDefault="00C4229E" w:rsidP="00C4229E">
            <w:pPr>
              <w:spacing w:after="0" w:line="240" w:lineRule="auto"/>
              <w:jc w:val="center"/>
              <w:rPr>
                <w:rFonts w:cs="Tahoma"/>
                <w:b/>
                <w:bCs/>
                <w:color w:val="000000"/>
              </w:rPr>
            </w:pPr>
          </w:p>
        </w:tc>
        <w:tc>
          <w:tcPr>
            <w:tcW w:w="241" w:type="pct"/>
            <w:vAlign w:val="center"/>
          </w:tcPr>
          <w:p w:rsidR="00C4229E" w:rsidRPr="00C4229E" w:rsidRDefault="00C4229E" w:rsidP="00C4229E">
            <w:pPr>
              <w:spacing w:after="0" w:line="240" w:lineRule="auto"/>
              <w:jc w:val="center"/>
              <w:rPr>
                <w:rFonts w:cs="Tahoma"/>
                <w:b/>
                <w:bCs/>
                <w:color w:val="000000"/>
              </w:rPr>
            </w:pPr>
          </w:p>
        </w:tc>
        <w:tc>
          <w:tcPr>
            <w:tcW w:w="602"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140</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8B0DC2">
            <w:pPr>
              <w:spacing w:after="0" w:line="240" w:lineRule="auto"/>
              <w:rPr>
                <w:rFonts w:cs="Tahoma"/>
              </w:rPr>
            </w:pPr>
            <w:r w:rsidRPr="00C4229E">
              <w:rPr>
                <w:rFonts w:cs="Tahoma"/>
              </w:rPr>
              <w:t>Клин</w:t>
            </w:r>
          </w:p>
        </w:tc>
        <w:tc>
          <w:tcPr>
            <w:tcW w:w="965" w:type="pct"/>
            <w:vAlign w:val="center"/>
          </w:tcPr>
          <w:p w:rsidR="00C4229E" w:rsidRPr="00C4229E" w:rsidRDefault="00C4229E" w:rsidP="00AB647A">
            <w:pPr>
              <w:spacing w:after="0" w:line="240" w:lineRule="auto"/>
              <w:rPr>
                <w:rFonts w:cs="Tahoma"/>
              </w:rPr>
            </w:pPr>
            <w:proofErr w:type="spellStart"/>
            <w:r w:rsidRPr="00C4229E">
              <w:rPr>
                <w:rFonts w:cs="Tahoma"/>
              </w:rPr>
              <w:t>Полиестер</w:t>
            </w:r>
            <w:proofErr w:type="spellEnd"/>
          </w:p>
        </w:tc>
        <w:tc>
          <w:tcPr>
            <w:tcW w:w="602"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Червен</w:t>
            </w:r>
          </w:p>
        </w:tc>
        <w:tc>
          <w:tcPr>
            <w:tcW w:w="146" w:type="pct"/>
            <w:vAlign w:val="center"/>
          </w:tcPr>
          <w:p w:rsidR="00C4229E" w:rsidRPr="00C4229E" w:rsidRDefault="00C4229E" w:rsidP="00C4229E">
            <w:pPr>
              <w:spacing w:after="0" w:line="240" w:lineRule="auto"/>
              <w:jc w:val="center"/>
              <w:rPr>
                <w:rFonts w:cs="Tahoma"/>
              </w:rPr>
            </w:pPr>
          </w:p>
        </w:tc>
        <w:tc>
          <w:tcPr>
            <w:tcW w:w="276"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55</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100</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105</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40</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b/>
                <w:bCs/>
                <w:color w:val="000000"/>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lang w:val="en-US"/>
              </w:rPr>
              <w:t>30</w:t>
            </w:r>
            <w:r w:rsidRPr="00C4229E">
              <w:rPr>
                <w:rFonts w:cs="Tahoma"/>
              </w:rPr>
              <w:t>0</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8B0DC2">
            <w:pPr>
              <w:spacing w:after="0" w:line="240" w:lineRule="auto"/>
              <w:rPr>
                <w:rFonts w:cs="Tahoma"/>
              </w:rPr>
            </w:pPr>
            <w:r w:rsidRPr="00C4229E">
              <w:rPr>
                <w:rFonts w:cs="Tahoma"/>
              </w:rPr>
              <w:t>Клин</w:t>
            </w:r>
          </w:p>
        </w:tc>
        <w:tc>
          <w:tcPr>
            <w:tcW w:w="965" w:type="pct"/>
            <w:vAlign w:val="center"/>
          </w:tcPr>
          <w:p w:rsidR="00C4229E" w:rsidRPr="00C4229E" w:rsidRDefault="00C4229E" w:rsidP="00AB647A">
            <w:pPr>
              <w:spacing w:after="0" w:line="240" w:lineRule="auto"/>
              <w:rPr>
                <w:rFonts w:cs="Tahoma"/>
              </w:rPr>
            </w:pPr>
            <w:proofErr w:type="spellStart"/>
            <w:r w:rsidRPr="00C4229E">
              <w:rPr>
                <w:rFonts w:cs="Tahoma"/>
              </w:rPr>
              <w:t>Полиестер</w:t>
            </w:r>
            <w:proofErr w:type="spellEnd"/>
          </w:p>
        </w:tc>
        <w:tc>
          <w:tcPr>
            <w:tcW w:w="602"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Черен</w:t>
            </w:r>
          </w:p>
        </w:tc>
        <w:tc>
          <w:tcPr>
            <w:tcW w:w="146" w:type="pct"/>
            <w:vAlign w:val="center"/>
          </w:tcPr>
          <w:p w:rsidR="00C4229E" w:rsidRPr="00C4229E" w:rsidRDefault="00C4229E" w:rsidP="00C4229E">
            <w:pPr>
              <w:spacing w:after="0" w:line="240" w:lineRule="auto"/>
              <w:jc w:val="center"/>
              <w:rPr>
                <w:rFonts w:cs="Tahoma"/>
              </w:rPr>
            </w:pPr>
          </w:p>
        </w:tc>
        <w:tc>
          <w:tcPr>
            <w:tcW w:w="276"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25</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46</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rPr>
              <w:t>4</w:t>
            </w:r>
            <w:proofErr w:type="spellStart"/>
            <w:r w:rsidRPr="00C4229E">
              <w:rPr>
                <w:rFonts w:cs="Tahoma"/>
                <w:lang w:val="en-US"/>
              </w:rPr>
              <w:t>4</w:t>
            </w:r>
            <w:proofErr w:type="spellEnd"/>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25</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b/>
                <w:bCs/>
                <w:color w:val="000000"/>
              </w:rPr>
            </w:pPr>
          </w:p>
        </w:tc>
        <w:tc>
          <w:tcPr>
            <w:tcW w:w="602"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140</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8B0DC2">
            <w:pPr>
              <w:spacing w:after="0" w:line="240" w:lineRule="auto"/>
              <w:rPr>
                <w:rFonts w:cs="Tahoma"/>
                <w:color w:val="000000"/>
              </w:rPr>
            </w:pPr>
            <w:r w:rsidRPr="00C4229E">
              <w:rPr>
                <w:rFonts w:cs="Tahoma"/>
                <w:color w:val="000000"/>
              </w:rPr>
              <w:t>Официален анцуг</w:t>
            </w:r>
          </w:p>
        </w:tc>
        <w:tc>
          <w:tcPr>
            <w:tcW w:w="965" w:type="pct"/>
            <w:vAlign w:val="center"/>
          </w:tcPr>
          <w:p w:rsidR="00C4229E" w:rsidRPr="00C4229E" w:rsidRDefault="00C4229E" w:rsidP="00AB647A">
            <w:pPr>
              <w:spacing w:after="0" w:line="240" w:lineRule="auto"/>
              <w:rPr>
                <w:rFonts w:cs="Tahoma"/>
              </w:rPr>
            </w:pPr>
            <w:proofErr w:type="spellStart"/>
            <w:r w:rsidRPr="00C4229E">
              <w:rPr>
                <w:rFonts w:cs="Tahoma"/>
              </w:rPr>
              <w:t>Полиестер</w:t>
            </w:r>
            <w:proofErr w:type="spellEnd"/>
          </w:p>
        </w:tc>
        <w:tc>
          <w:tcPr>
            <w:tcW w:w="602"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Бяло и зелено</w:t>
            </w:r>
          </w:p>
        </w:tc>
        <w:tc>
          <w:tcPr>
            <w:tcW w:w="146" w:type="pct"/>
            <w:vAlign w:val="center"/>
          </w:tcPr>
          <w:p w:rsidR="00C4229E" w:rsidRPr="00C4229E" w:rsidRDefault="00C4229E" w:rsidP="00C4229E">
            <w:pPr>
              <w:spacing w:after="0" w:line="240" w:lineRule="auto"/>
              <w:jc w:val="center"/>
              <w:rPr>
                <w:rFonts w:cs="Tahoma"/>
              </w:rPr>
            </w:pPr>
          </w:p>
        </w:tc>
        <w:tc>
          <w:tcPr>
            <w:tcW w:w="276"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10</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rPr>
              <w:t>1</w:t>
            </w:r>
            <w:r w:rsidRPr="00C4229E">
              <w:rPr>
                <w:rFonts w:cs="Tahoma"/>
                <w:lang w:val="en-US"/>
              </w:rPr>
              <w:t>2</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color w:val="000000"/>
                <w:lang w:val="en-US"/>
              </w:rPr>
            </w:pPr>
            <w:r w:rsidRPr="00C4229E">
              <w:rPr>
                <w:rFonts w:cs="Tahoma"/>
                <w:color w:val="000000"/>
                <w:lang w:val="en-US"/>
              </w:rPr>
              <w:t>30</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8B0DC2">
            <w:pPr>
              <w:spacing w:after="0" w:line="240" w:lineRule="auto"/>
              <w:rPr>
                <w:rFonts w:cs="Tahoma"/>
                <w:color w:val="000000"/>
              </w:rPr>
            </w:pPr>
            <w:r w:rsidRPr="00C4229E">
              <w:rPr>
                <w:rFonts w:cs="Tahoma"/>
                <w:color w:val="000000"/>
              </w:rPr>
              <w:t>Блуза с яка</w:t>
            </w:r>
          </w:p>
        </w:tc>
        <w:tc>
          <w:tcPr>
            <w:tcW w:w="965" w:type="pct"/>
            <w:vAlign w:val="center"/>
          </w:tcPr>
          <w:p w:rsidR="00C4229E" w:rsidRPr="00C4229E" w:rsidRDefault="00AB647A" w:rsidP="00AB647A">
            <w:pPr>
              <w:spacing w:after="0" w:line="240" w:lineRule="auto"/>
              <w:rPr>
                <w:rFonts w:cs="Tahoma"/>
              </w:rPr>
            </w:pPr>
            <w:r>
              <w:rPr>
                <w:rFonts w:cs="Tahoma"/>
              </w:rPr>
              <w:t>П</w:t>
            </w:r>
            <w:r w:rsidR="00C4229E" w:rsidRPr="00C4229E">
              <w:rPr>
                <w:rFonts w:cs="Tahoma"/>
              </w:rPr>
              <w:t>амук</w:t>
            </w:r>
          </w:p>
        </w:tc>
        <w:tc>
          <w:tcPr>
            <w:tcW w:w="602"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Бял</w:t>
            </w:r>
          </w:p>
        </w:tc>
        <w:tc>
          <w:tcPr>
            <w:tcW w:w="146" w:type="pct"/>
            <w:vAlign w:val="center"/>
          </w:tcPr>
          <w:p w:rsidR="00C4229E" w:rsidRPr="00C4229E" w:rsidRDefault="00C4229E" w:rsidP="00C4229E">
            <w:pPr>
              <w:spacing w:after="0" w:line="240" w:lineRule="auto"/>
              <w:jc w:val="center"/>
              <w:rPr>
                <w:rFonts w:cs="Tahoma"/>
              </w:rPr>
            </w:pPr>
          </w:p>
        </w:tc>
        <w:tc>
          <w:tcPr>
            <w:tcW w:w="276"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8</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rPr>
              <w:t>2</w:t>
            </w:r>
            <w:proofErr w:type="spellStart"/>
            <w:r w:rsidRPr="00C4229E">
              <w:rPr>
                <w:rFonts w:cs="Tahoma"/>
                <w:lang w:val="en-US"/>
              </w:rPr>
              <w:t>2</w:t>
            </w:r>
            <w:proofErr w:type="spellEnd"/>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rPr>
              <w:t>2</w:t>
            </w:r>
            <w:r w:rsidRPr="00C4229E">
              <w:rPr>
                <w:rFonts w:cs="Tahoma"/>
                <w:lang w:val="en-US"/>
              </w:rPr>
              <w:t>6</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color w:val="000000"/>
                <w:lang w:val="en-US"/>
              </w:rPr>
            </w:pPr>
            <w:r w:rsidRPr="00C4229E">
              <w:rPr>
                <w:rFonts w:cs="Tahoma"/>
                <w:color w:val="000000"/>
                <w:lang w:val="en-US"/>
              </w:rPr>
              <w:t>60</w:t>
            </w:r>
          </w:p>
        </w:tc>
      </w:tr>
      <w:tr w:rsidR="00AB647A" w:rsidRPr="00C4229E" w:rsidTr="00E11217">
        <w:tc>
          <w:tcPr>
            <w:tcW w:w="190" w:type="pct"/>
            <w:vAlign w:val="center"/>
          </w:tcPr>
          <w:p w:rsidR="00AB647A" w:rsidRPr="00C4229E" w:rsidRDefault="00AB647A" w:rsidP="00C4229E">
            <w:pPr>
              <w:numPr>
                <w:ilvl w:val="0"/>
                <w:numId w:val="24"/>
              </w:numPr>
              <w:spacing w:after="0" w:line="240" w:lineRule="auto"/>
              <w:ind w:left="284" w:hanging="284"/>
              <w:jc w:val="center"/>
              <w:rPr>
                <w:rFonts w:cs="Tahoma"/>
              </w:rPr>
            </w:pPr>
          </w:p>
        </w:tc>
        <w:tc>
          <w:tcPr>
            <w:tcW w:w="1014" w:type="pct"/>
            <w:vAlign w:val="center"/>
          </w:tcPr>
          <w:p w:rsidR="00AB647A" w:rsidRPr="00AB647A" w:rsidRDefault="00AB647A" w:rsidP="008B0DC2">
            <w:pPr>
              <w:spacing w:after="0" w:line="240" w:lineRule="auto"/>
              <w:rPr>
                <w:rFonts w:asciiTheme="minorHAnsi" w:hAnsiTheme="minorHAnsi" w:cs="Tahoma"/>
                <w:color w:val="000000"/>
              </w:rPr>
            </w:pPr>
            <w:r w:rsidRPr="00AB647A">
              <w:rPr>
                <w:rFonts w:asciiTheme="minorHAnsi" w:hAnsiTheme="minorHAnsi" w:cs="Tahoma"/>
                <w:color w:val="000000"/>
              </w:rPr>
              <w:t>Блуза с яка</w:t>
            </w:r>
          </w:p>
        </w:tc>
        <w:tc>
          <w:tcPr>
            <w:tcW w:w="965" w:type="pct"/>
          </w:tcPr>
          <w:p w:rsidR="00AB647A" w:rsidRPr="00AB647A" w:rsidRDefault="00AB647A" w:rsidP="00AB647A">
            <w:pPr>
              <w:spacing w:after="0" w:line="240" w:lineRule="auto"/>
              <w:rPr>
                <w:rFonts w:asciiTheme="minorHAnsi" w:hAnsiTheme="minorHAnsi" w:cs="Tahoma"/>
              </w:rPr>
            </w:pPr>
            <w:proofErr w:type="spellStart"/>
            <w:r w:rsidRPr="00AB647A">
              <w:rPr>
                <w:rFonts w:asciiTheme="minorHAnsi" w:hAnsiTheme="minorHAnsi" w:cs="Tahoma"/>
              </w:rPr>
              <w:t>Полиестер</w:t>
            </w:r>
            <w:proofErr w:type="spellEnd"/>
          </w:p>
        </w:tc>
        <w:tc>
          <w:tcPr>
            <w:tcW w:w="602" w:type="pct"/>
            <w:vAlign w:val="center"/>
          </w:tcPr>
          <w:p w:rsidR="00AB647A" w:rsidRPr="00AB647A" w:rsidRDefault="00AB647A" w:rsidP="00AB647A">
            <w:pPr>
              <w:spacing w:after="0" w:line="240" w:lineRule="auto"/>
              <w:jc w:val="center"/>
              <w:rPr>
                <w:rFonts w:asciiTheme="minorHAnsi" w:hAnsiTheme="minorHAnsi" w:cs="Tahoma"/>
                <w:color w:val="000000"/>
              </w:rPr>
            </w:pPr>
            <w:r w:rsidRPr="00AB647A">
              <w:rPr>
                <w:rFonts w:asciiTheme="minorHAnsi" w:hAnsiTheme="minorHAnsi" w:cs="Tahoma"/>
                <w:color w:val="000000"/>
              </w:rPr>
              <w:t>Зелен</w:t>
            </w:r>
          </w:p>
        </w:tc>
        <w:tc>
          <w:tcPr>
            <w:tcW w:w="146" w:type="pct"/>
            <w:vAlign w:val="center"/>
          </w:tcPr>
          <w:p w:rsidR="00AB647A" w:rsidRPr="00AB647A" w:rsidRDefault="00AB647A" w:rsidP="00AB647A">
            <w:pPr>
              <w:spacing w:after="0" w:line="240" w:lineRule="auto"/>
              <w:jc w:val="center"/>
              <w:rPr>
                <w:rFonts w:asciiTheme="minorHAnsi" w:hAnsiTheme="minorHAnsi" w:cs="Tahoma"/>
              </w:rPr>
            </w:pPr>
          </w:p>
        </w:tc>
        <w:tc>
          <w:tcPr>
            <w:tcW w:w="276" w:type="pct"/>
            <w:vAlign w:val="center"/>
          </w:tcPr>
          <w:p w:rsidR="00AB647A" w:rsidRPr="00AB647A" w:rsidRDefault="00AB647A" w:rsidP="00AB647A">
            <w:pPr>
              <w:spacing w:after="0" w:line="240" w:lineRule="auto"/>
              <w:jc w:val="center"/>
              <w:rPr>
                <w:rFonts w:asciiTheme="minorHAnsi" w:hAnsiTheme="minorHAnsi" w:cs="Tahoma"/>
                <w:lang w:val="en-US"/>
              </w:rPr>
            </w:pPr>
            <w:r w:rsidRPr="00AB647A">
              <w:rPr>
                <w:rFonts w:asciiTheme="minorHAnsi" w:hAnsiTheme="minorHAnsi" w:cs="Tahoma"/>
                <w:lang w:val="en-US"/>
              </w:rPr>
              <w:t>8</w:t>
            </w:r>
          </w:p>
        </w:tc>
        <w:tc>
          <w:tcPr>
            <w:tcW w:w="241" w:type="pct"/>
            <w:vAlign w:val="center"/>
          </w:tcPr>
          <w:p w:rsidR="00AB647A" w:rsidRPr="00AB647A" w:rsidRDefault="00AB647A" w:rsidP="00AB647A">
            <w:pPr>
              <w:spacing w:after="0" w:line="240" w:lineRule="auto"/>
              <w:jc w:val="center"/>
              <w:rPr>
                <w:rFonts w:asciiTheme="minorHAnsi" w:hAnsiTheme="minorHAnsi" w:cs="Tahoma"/>
                <w:lang w:val="en-US"/>
              </w:rPr>
            </w:pPr>
            <w:r w:rsidRPr="00AB647A">
              <w:rPr>
                <w:rFonts w:asciiTheme="minorHAnsi" w:hAnsiTheme="minorHAnsi" w:cs="Tahoma"/>
              </w:rPr>
              <w:t>2</w:t>
            </w:r>
            <w:proofErr w:type="spellStart"/>
            <w:r w:rsidRPr="00AB647A">
              <w:rPr>
                <w:rFonts w:asciiTheme="minorHAnsi" w:hAnsiTheme="minorHAnsi" w:cs="Tahoma"/>
                <w:lang w:val="en-US"/>
              </w:rPr>
              <w:t>2</w:t>
            </w:r>
            <w:proofErr w:type="spellEnd"/>
          </w:p>
        </w:tc>
        <w:tc>
          <w:tcPr>
            <w:tcW w:w="241" w:type="pct"/>
            <w:vAlign w:val="center"/>
          </w:tcPr>
          <w:p w:rsidR="00AB647A" w:rsidRPr="00AB647A" w:rsidRDefault="00AB647A" w:rsidP="00AB647A">
            <w:pPr>
              <w:spacing w:after="0" w:line="240" w:lineRule="auto"/>
              <w:jc w:val="center"/>
              <w:rPr>
                <w:rFonts w:asciiTheme="minorHAnsi" w:hAnsiTheme="minorHAnsi" w:cs="Tahoma"/>
                <w:lang w:val="en-US"/>
              </w:rPr>
            </w:pPr>
            <w:r w:rsidRPr="00AB647A">
              <w:rPr>
                <w:rFonts w:asciiTheme="minorHAnsi" w:hAnsiTheme="minorHAnsi" w:cs="Tahoma"/>
              </w:rPr>
              <w:t>2</w:t>
            </w:r>
            <w:r w:rsidRPr="00AB647A">
              <w:rPr>
                <w:rFonts w:asciiTheme="minorHAnsi" w:hAnsiTheme="minorHAnsi" w:cs="Tahoma"/>
                <w:lang w:val="en-US"/>
              </w:rPr>
              <w:t>6</w:t>
            </w:r>
          </w:p>
        </w:tc>
        <w:tc>
          <w:tcPr>
            <w:tcW w:w="241" w:type="pct"/>
            <w:vAlign w:val="center"/>
          </w:tcPr>
          <w:p w:rsidR="00AB647A" w:rsidRPr="00AB647A" w:rsidRDefault="00AB647A" w:rsidP="00AB647A">
            <w:pPr>
              <w:spacing w:after="0" w:line="240" w:lineRule="auto"/>
              <w:jc w:val="center"/>
              <w:rPr>
                <w:rFonts w:asciiTheme="minorHAnsi" w:hAnsiTheme="minorHAnsi" w:cs="Tahoma"/>
                <w:lang w:val="en-US"/>
              </w:rPr>
            </w:pPr>
            <w:r w:rsidRPr="00AB647A">
              <w:rPr>
                <w:rFonts w:asciiTheme="minorHAnsi" w:hAnsiTheme="minorHAnsi" w:cs="Tahoma"/>
                <w:lang w:val="en-US"/>
              </w:rPr>
              <w:t>4</w:t>
            </w:r>
          </w:p>
        </w:tc>
        <w:tc>
          <w:tcPr>
            <w:tcW w:w="241" w:type="pct"/>
            <w:vAlign w:val="center"/>
          </w:tcPr>
          <w:p w:rsidR="00AB647A" w:rsidRPr="00AB647A" w:rsidRDefault="00AB647A" w:rsidP="00AB647A">
            <w:pPr>
              <w:spacing w:after="0" w:line="240" w:lineRule="auto"/>
              <w:jc w:val="center"/>
              <w:rPr>
                <w:rFonts w:asciiTheme="minorHAnsi" w:hAnsiTheme="minorHAnsi" w:cs="Tahoma"/>
              </w:rPr>
            </w:pPr>
          </w:p>
        </w:tc>
        <w:tc>
          <w:tcPr>
            <w:tcW w:w="241" w:type="pct"/>
            <w:vAlign w:val="center"/>
          </w:tcPr>
          <w:p w:rsidR="00AB647A" w:rsidRPr="00AB647A" w:rsidRDefault="00AB647A" w:rsidP="00AB647A">
            <w:pPr>
              <w:spacing w:after="0" w:line="240" w:lineRule="auto"/>
              <w:jc w:val="center"/>
              <w:rPr>
                <w:rFonts w:asciiTheme="minorHAnsi" w:hAnsiTheme="minorHAnsi" w:cs="Tahoma"/>
                <w:color w:val="000000"/>
              </w:rPr>
            </w:pPr>
          </w:p>
        </w:tc>
        <w:tc>
          <w:tcPr>
            <w:tcW w:w="602" w:type="pct"/>
            <w:vAlign w:val="center"/>
          </w:tcPr>
          <w:p w:rsidR="00AB647A" w:rsidRPr="00AB647A" w:rsidRDefault="00AB647A" w:rsidP="00AB647A">
            <w:pPr>
              <w:spacing w:after="0" w:line="240" w:lineRule="auto"/>
              <w:jc w:val="center"/>
              <w:rPr>
                <w:rFonts w:asciiTheme="minorHAnsi" w:hAnsiTheme="minorHAnsi" w:cs="Tahoma"/>
                <w:color w:val="000000"/>
                <w:lang w:val="en-US"/>
              </w:rPr>
            </w:pPr>
            <w:r w:rsidRPr="00AB647A">
              <w:rPr>
                <w:rFonts w:asciiTheme="minorHAnsi" w:hAnsiTheme="minorHAnsi" w:cs="Tahoma"/>
                <w:color w:val="000000"/>
                <w:lang w:val="en-US"/>
              </w:rPr>
              <w:t>60</w:t>
            </w:r>
          </w:p>
        </w:tc>
      </w:tr>
      <w:tr w:rsidR="00AB647A" w:rsidRPr="00C4229E" w:rsidTr="00E11217">
        <w:tc>
          <w:tcPr>
            <w:tcW w:w="190" w:type="pct"/>
            <w:vAlign w:val="center"/>
          </w:tcPr>
          <w:p w:rsidR="00AB647A" w:rsidRPr="00C4229E" w:rsidRDefault="00AB647A" w:rsidP="00C4229E">
            <w:pPr>
              <w:numPr>
                <w:ilvl w:val="0"/>
                <w:numId w:val="24"/>
              </w:numPr>
              <w:spacing w:after="0" w:line="240" w:lineRule="auto"/>
              <w:ind w:left="284" w:hanging="284"/>
              <w:jc w:val="center"/>
              <w:rPr>
                <w:rFonts w:cs="Tahoma"/>
              </w:rPr>
            </w:pPr>
          </w:p>
        </w:tc>
        <w:tc>
          <w:tcPr>
            <w:tcW w:w="1014" w:type="pct"/>
            <w:vAlign w:val="center"/>
          </w:tcPr>
          <w:p w:rsidR="00AB647A" w:rsidRPr="00AB647A" w:rsidRDefault="00AB647A" w:rsidP="00AB647A">
            <w:pPr>
              <w:spacing w:after="0" w:line="240" w:lineRule="auto"/>
              <w:rPr>
                <w:rFonts w:asciiTheme="minorHAnsi" w:hAnsiTheme="minorHAnsi" w:cs="Tahoma"/>
                <w:color w:val="000000"/>
              </w:rPr>
            </w:pPr>
            <w:r w:rsidRPr="00AB647A">
              <w:rPr>
                <w:rFonts w:asciiTheme="minorHAnsi" w:hAnsiTheme="minorHAnsi" w:cs="Tahoma"/>
                <w:color w:val="000000"/>
              </w:rPr>
              <w:t xml:space="preserve">Клин </w:t>
            </w:r>
          </w:p>
        </w:tc>
        <w:tc>
          <w:tcPr>
            <w:tcW w:w="965" w:type="pct"/>
          </w:tcPr>
          <w:p w:rsidR="00AB647A" w:rsidRPr="00AB647A" w:rsidRDefault="00AB647A" w:rsidP="00AB647A">
            <w:pPr>
              <w:spacing w:after="0" w:line="240" w:lineRule="auto"/>
              <w:rPr>
                <w:rFonts w:asciiTheme="minorHAnsi" w:hAnsiTheme="minorHAnsi" w:cs="Tahoma"/>
              </w:rPr>
            </w:pPr>
            <w:proofErr w:type="spellStart"/>
            <w:r w:rsidRPr="00AB647A">
              <w:rPr>
                <w:rFonts w:asciiTheme="minorHAnsi" w:hAnsiTheme="minorHAnsi" w:cs="Tahoma"/>
              </w:rPr>
              <w:t>Полиестер</w:t>
            </w:r>
            <w:proofErr w:type="spellEnd"/>
          </w:p>
        </w:tc>
        <w:tc>
          <w:tcPr>
            <w:tcW w:w="602" w:type="pct"/>
            <w:vAlign w:val="center"/>
          </w:tcPr>
          <w:p w:rsidR="00AB647A" w:rsidRPr="00AB647A" w:rsidRDefault="00AB647A" w:rsidP="00AB647A">
            <w:pPr>
              <w:spacing w:after="0" w:line="240" w:lineRule="auto"/>
              <w:jc w:val="center"/>
              <w:rPr>
                <w:rFonts w:asciiTheme="minorHAnsi" w:hAnsiTheme="minorHAnsi" w:cs="Tahoma"/>
                <w:color w:val="000000"/>
              </w:rPr>
            </w:pPr>
            <w:r w:rsidRPr="00AB647A">
              <w:rPr>
                <w:rFonts w:asciiTheme="minorHAnsi" w:hAnsiTheme="minorHAnsi" w:cs="Tahoma"/>
                <w:color w:val="000000"/>
              </w:rPr>
              <w:t>Черен</w:t>
            </w:r>
          </w:p>
        </w:tc>
        <w:tc>
          <w:tcPr>
            <w:tcW w:w="146" w:type="pct"/>
            <w:vAlign w:val="center"/>
          </w:tcPr>
          <w:p w:rsidR="00AB647A" w:rsidRPr="00AB647A" w:rsidRDefault="00AB647A" w:rsidP="00AB647A">
            <w:pPr>
              <w:spacing w:after="0" w:line="240" w:lineRule="auto"/>
              <w:jc w:val="center"/>
              <w:rPr>
                <w:rFonts w:asciiTheme="minorHAnsi" w:hAnsiTheme="minorHAnsi" w:cs="Tahoma"/>
              </w:rPr>
            </w:pPr>
          </w:p>
        </w:tc>
        <w:tc>
          <w:tcPr>
            <w:tcW w:w="276" w:type="pct"/>
            <w:vAlign w:val="center"/>
          </w:tcPr>
          <w:p w:rsidR="00AB647A" w:rsidRPr="00AB647A" w:rsidRDefault="00AB647A" w:rsidP="00AB647A">
            <w:pPr>
              <w:spacing w:after="0" w:line="240" w:lineRule="auto"/>
              <w:jc w:val="center"/>
              <w:rPr>
                <w:rFonts w:asciiTheme="minorHAnsi" w:hAnsiTheme="minorHAnsi" w:cs="Tahoma"/>
                <w:lang w:val="en-US"/>
              </w:rPr>
            </w:pPr>
            <w:r w:rsidRPr="00AB647A">
              <w:rPr>
                <w:rFonts w:asciiTheme="minorHAnsi" w:hAnsiTheme="minorHAnsi" w:cs="Tahoma"/>
                <w:lang w:val="en-US"/>
              </w:rPr>
              <w:t>8</w:t>
            </w:r>
          </w:p>
        </w:tc>
        <w:tc>
          <w:tcPr>
            <w:tcW w:w="241" w:type="pct"/>
            <w:vAlign w:val="center"/>
          </w:tcPr>
          <w:p w:rsidR="00AB647A" w:rsidRPr="00AB647A" w:rsidRDefault="00AB647A" w:rsidP="00AB647A">
            <w:pPr>
              <w:spacing w:after="0" w:line="240" w:lineRule="auto"/>
              <w:jc w:val="center"/>
              <w:rPr>
                <w:rFonts w:asciiTheme="minorHAnsi" w:hAnsiTheme="minorHAnsi" w:cs="Tahoma"/>
                <w:lang w:val="en-US"/>
              </w:rPr>
            </w:pPr>
            <w:r w:rsidRPr="00AB647A">
              <w:rPr>
                <w:rFonts w:asciiTheme="minorHAnsi" w:hAnsiTheme="minorHAnsi" w:cs="Tahoma"/>
              </w:rPr>
              <w:t>2</w:t>
            </w:r>
            <w:proofErr w:type="spellStart"/>
            <w:r w:rsidRPr="00AB647A">
              <w:rPr>
                <w:rFonts w:asciiTheme="minorHAnsi" w:hAnsiTheme="minorHAnsi" w:cs="Tahoma"/>
                <w:lang w:val="en-US"/>
              </w:rPr>
              <w:t>2</w:t>
            </w:r>
            <w:proofErr w:type="spellEnd"/>
          </w:p>
        </w:tc>
        <w:tc>
          <w:tcPr>
            <w:tcW w:w="241" w:type="pct"/>
            <w:vAlign w:val="center"/>
          </w:tcPr>
          <w:p w:rsidR="00AB647A" w:rsidRPr="00AB647A" w:rsidRDefault="00AB647A" w:rsidP="00AB647A">
            <w:pPr>
              <w:spacing w:after="0" w:line="240" w:lineRule="auto"/>
              <w:jc w:val="center"/>
              <w:rPr>
                <w:rFonts w:asciiTheme="minorHAnsi" w:hAnsiTheme="minorHAnsi" w:cs="Tahoma"/>
                <w:lang w:val="en-US"/>
              </w:rPr>
            </w:pPr>
            <w:r w:rsidRPr="00AB647A">
              <w:rPr>
                <w:rFonts w:asciiTheme="minorHAnsi" w:hAnsiTheme="minorHAnsi" w:cs="Tahoma"/>
              </w:rPr>
              <w:t>2</w:t>
            </w:r>
            <w:r w:rsidRPr="00AB647A">
              <w:rPr>
                <w:rFonts w:asciiTheme="minorHAnsi" w:hAnsiTheme="minorHAnsi" w:cs="Tahoma"/>
                <w:lang w:val="en-US"/>
              </w:rPr>
              <w:t>6</w:t>
            </w:r>
          </w:p>
        </w:tc>
        <w:tc>
          <w:tcPr>
            <w:tcW w:w="241" w:type="pct"/>
            <w:vAlign w:val="center"/>
          </w:tcPr>
          <w:p w:rsidR="00AB647A" w:rsidRPr="00AB647A" w:rsidRDefault="00AB647A" w:rsidP="00AB647A">
            <w:pPr>
              <w:spacing w:after="0" w:line="240" w:lineRule="auto"/>
              <w:jc w:val="center"/>
              <w:rPr>
                <w:rFonts w:asciiTheme="minorHAnsi" w:hAnsiTheme="minorHAnsi" w:cs="Tahoma"/>
                <w:lang w:val="en-US"/>
              </w:rPr>
            </w:pPr>
            <w:r w:rsidRPr="00AB647A">
              <w:rPr>
                <w:rFonts w:asciiTheme="minorHAnsi" w:hAnsiTheme="minorHAnsi" w:cs="Tahoma"/>
                <w:lang w:val="en-US"/>
              </w:rPr>
              <w:t>4</w:t>
            </w:r>
          </w:p>
        </w:tc>
        <w:tc>
          <w:tcPr>
            <w:tcW w:w="241" w:type="pct"/>
            <w:vAlign w:val="center"/>
          </w:tcPr>
          <w:p w:rsidR="00AB647A" w:rsidRPr="00AB647A" w:rsidRDefault="00AB647A" w:rsidP="00AB647A">
            <w:pPr>
              <w:spacing w:after="0" w:line="240" w:lineRule="auto"/>
              <w:jc w:val="center"/>
              <w:rPr>
                <w:rFonts w:asciiTheme="minorHAnsi" w:hAnsiTheme="minorHAnsi" w:cs="Tahoma"/>
              </w:rPr>
            </w:pPr>
          </w:p>
        </w:tc>
        <w:tc>
          <w:tcPr>
            <w:tcW w:w="241" w:type="pct"/>
            <w:vAlign w:val="center"/>
          </w:tcPr>
          <w:p w:rsidR="00AB647A" w:rsidRPr="00AB647A" w:rsidRDefault="00AB647A" w:rsidP="00AB647A">
            <w:pPr>
              <w:spacing w:after="0" w:line="240" w:lineRule="auto"/>
              <w:jc w:val="center"/>
              <w:rPr>
                <w:rFonts w:asciiTheme="minorHAnsi" w:hAnsiTheme="minorHAnsi" w:cs="Tahoma"/>
                <w:color w:val="000000"/>
              </w:rPr>
            </w:pPr>
          </w:p>
        </w:tc>
        <w:tc>
          <w:tcPr>
            <w:tcW w:w="602" w:type="pct"/>
            <w:vAlign w:val="center"/>
          </w:tcPr>
          <w:p w:rsidR="00AB647A" w:rsidRPr="00AB647A" w:rsidRDefault="00AB647A" w:rsidP="00AB647A">
            <w:pPr>
              <w:spacing w:after="0" w:line="240" w:lineRule="auto"/>
              <w:jc w:val="center"/>
              <w:rPr>
                <w:rFonts w:asciiTheme="minorHAnsi" w:hAnsiTheme="minorHAnsi" w:cs="Tahoma"/>
                <w:color w:val="000000"/>
              </w:rPr>
            </w:pPr>
            <w:r w:rsidRPr="00AB647A">
              <w:rPr>
                <w:rFonts w:asciiTheme="minorHAnsi" w:hAnsiTheme="minorHAnsi" w:cs="Tahoma"/>
                <w:color w:val="000000"/>
                <w:lang w:val="en-US"/>
              </w:rPr>
              <w:t>6</w:t>
            </w:r>
            <w:r w:rsidRPr="00AB647A">
              <w:rPr>
                <w:rFonts w:asciiTheme="minorHAnsi" w:hAnsiTheme="minorHAnsi" w:cs="Tahoma"/>
                <w:color w:val="000000"/>
              </w:rPr>
              <w:t>0</w:t>
            </w:r>
          </w:p>
        </w:tc>
      </w:tr>
      <w:tr w:rsidR="00C4229E" w:rsidRPr="00C4229E" w:rsidTr="00C4229E">
        <w:tc>
          <w:tcPr>
            <w:tcW w:w="5000" w:type="pct"/>
            <w:gridSpan w:val="12"/>
            <w:shd w:val="clear" w:color="auto" w:fill="DAEEF3"/>
            <w:vAlign w:val="center"/>
          </w:tcPr>
          <w:p w:rsidR="00C4229E" w:rsidRPr="00C4229E" w:rsidRDefault="00C4229E" w:rsidP="00C4229E">
            <w:pPr>
              <w:spacing w:after="0" w:line="240" w:lineRule="auto"/>
              <w:jc w:val="center"/>
              <w:rPr>
                <w:rFonts w:cs="Tahoma"/>
                <w:b/>
              </w:rPr>
            </w:pPr>
            <w:r w:rsidRPr="00C4229E">
              <w:rPr>
                <w:rFonts w:cs="Tahoma"/>
                <w:b/>
              </w:rPr>
              <w:t>Тренировъчна екипировка – състезатели</w:t>
            </w:r>
          </w:p>
        </w:tc>
      </w:tr>
      <w:tr w:rsidR="00932DE8" w:rsidRPr="00C4229E" w:rsidTr="0098250B">
        <w:tc>
          <w:tcPr>
            <w:tcW w:w="190" w:type="pct"/>
            <w:vAlign w:val="center"/>
          </w:tcPr>
          <w:p w:rsidR="00932DE8" w:rsidRPr="00C4229E" w:rsidRDefault="00932DE8" w:rsidP="00C4229E">
            <w:pPr>
              <w:numPr>
                <w:ilvl w:val="0"/>
                <w:numId w:val="24"/>
              </w:numPr>
              <w:spacing w:after="0" w:line="240" w:lineRule="auto"/>
              <w:ind w:left="284" w:hanging="284"/>
              <w:jc w:val="center"/>
              <w:rPr>
                <w:rFonts w:cs="Tahoma"/>
              </w:rPr>
            </w:pPr>
          </w:p>
        </w:tc>
        <w:tc>
          <w:tcPr>
            <w:tcW w:w="1014" w:type="pct"/>
          </w:tcPr>
          <w:p w:rsidR="00932DE8" w:rsidRPr="00932DE8" w:rsidRDefault="00932DE8" w:rsidP="00932DE8">
            <w:pPr>
              <w:spacing w:after="0" w:line="240" w:lineRule="auto"/>
              <w:rPr>
                <w:rFonts w:asciiTheme="minorHAnsi" w:hAnsiTheme="minorHAnsi" w:cs="Tahoma"/>
              </w:rPr>
            </w:pPr>
            <w:r w:rsidRPr="00932DE8">
              <w:rPr>
                <w:rFonts w:asciiTheme="minorHAnsi" w:hAnsiTheme="minorHAnsi" w:cs="Tahoma"/>
              </w:rPr>
              <w:t>Тениска</w:t>
            </w:r>
          </w:p>
        </w:tc>
        <w:tc>
          <w:tcPr>
            <w:tcW w:w="965" w:type="pct"/>
            <w:vAlign w:val="bottom"/>
          </w:tcPr>
          <w:p w:rsidR="00932DE8" w:rsidRPr="00932DE8" w:rsidRDefault="00932DE8" w:rsidP="00932DE8">
            <w:pPr>
              <w:spacing w:after="0" w:line="240" w:lineRule="auto"/>
              <w:rPr>
                <w:rFonts w:asciiTheme="minorHAnsi" w:hAnsiTheme="minorHAnsi" w:cs="Tahoma"/>
              </w:rPr>
            </w:pPr>
            <w:r w:rsidRPr="00932DE8">
              <w:rPr>
                <w:rFonts w:asciiTheme="minorHAnsi" w:hAnsiTheme="minorHAnsi" w:cs="Tahoma"/>
              </w:rPr>
              <w:t>Минимум 150 гр</w:t>
            </w:r>
            <w:r w:rsidR="00460E31">
              <w:rPr>
                <w:rFonts w:asciiTheme="minorHAnsi" w:hAnsiTheme="minorHAnsi" w:cs="Tahoma"/>
              </w:rPr>
              <w:t>.</w:t>
            </w:r>
            <w:r w:rsidRPr="00932DE8">
              <w:rPr>
                <w:rFonts w:asciiTheme="minorHAnsi" w:hAnsiTheme="minorHAnsi" w:cs="Tahoma"/>
              </w:rPr>
              <w:t xml:space="preserve"> на кв. м</w:t>
            </w:r>
            <w:r w:rsidR="000A103D">
              <w:rPr>
                <w:rFonts w:asciiTheme="minorHAnsi" w:hAnsiTheme="minorHAnsi" w:cs="Tahoma"/>
              </w:rPr>
              <w:t>.</w:t>
            </w:r>
            <w:r w:rsidRPr="00932DE8">
              <w:rPr>
                <w:rFonts w:asciiTheme="minorHAnsi" w:hAnsiTheme="minorHAnsi" w:cs="Tahoma"/>
              </w:rPr>
              <w:t xml:space="preserve"> памук</w:t>
            </w:r>
          </w:p>
        </w:tc>
        <w:tc>
          <w:tcPr>
            <w:tcW w:w="602" w:type="pct"/>
            <w:vAlign w:val="center"/>
          </w:tcPr>
          <w:p w:rsidR="00932DE8" w:rsidRPr="00932DE8" w:rsidRDefault="00932DE8" w:rsidP="00932DE8">
            <w:pPr>
              <w:spacing w:after="0" w:line="240" w:lineRule="auto"/>
              <w:jc w:val="center"/>
              <w:rPr>
                <w:rFonts w:asciiTheme="minorHAnsi" w:hAnsiTheme="minorHAnsi" w:cs="Tahoma"/>
                <w:color w:val="000000"/>
              </w:rPr>
            </w:pPr>
            <w:r w:rsidRPr="00932DE8">
              <w:rPr>
                <w:rFonts w:asciiTheme="minorHAnsi" w:hAnsiTheme="minorHAnsi" w:cs="Tahoma"/>
                <w:color w:val="000000"/>
              </w:rPr>
              <w:t>Сив</w:t>
            </w:r>
          </w:p>
        </w:tc>
        <w:tc>
          <w:tcPr>
            <w:tcW w:w="146" w:type="pct"/>
            <w:vAlign w:val="center"/>
          </w:tcPr>
          <w:p w:rsidR="00932DE8" w:rsidRPr="00932DE8" w:rsidRDefault="00932DE8" w:rsidP="00932DE8">
            <w:pPr>
              <w:spacing w:after="0" w:line="240" w:lineRule="auto"/>
              <w:jc w:val="center"/>
              <w:rPr>
                <w:rFonts w:asciiTheme="minorHAnsi" w:hAnsiTheme="minorHAnsi" w:cs="Tahoma"/>
              </w:rPr>
            </w:pPr>
          </w:p>
        </w:tc>
        <w:tc>
          <w:tcPr>
            <w:tcW w:w="276" w:type="pct"/>
            <w:vAlign w:val="center"/>
          </w:tcPr>
          <w:p w:rsidR="00932DE8" w:rsidRPr="00932DE8" w:rsidRDefault="00932DE8" w:rsidP="00932DE8">
            <w:pPr>
              <w:spacing w:after="0" w:line="240" w:lineRule="auto"/>
              <w:jc w:val="center"/>
              <w:rPr>
                <w:rFonts w:asciiTheme="minorHAnsi" w:hAnsiTheme="minorHAnsi" w:cs="Tahoma"/>
              </w:rPr>
            </w:pPr>
            <w:r w:rsidRPr="00932DE8">
              <w:rPr>
                <w:rFonts w:asciiTheme="minorHAnsi" w:hAnsiTheme="minorHAnsi" w:cs="Tahoma"/>
              </w:rPr>
              <w:t>20</w:t>
            </w:r>
          </w:p>
        </w:tc>
        <w:tc>
          <w:tcPr>
            <w:tcW w:w="241" w:type="pct"/>
            <w:vAlign w:val="center"/>
          </w:tcPr>
          <w:p w:rsidR="00932DE8" w:rsidRPr="00932DE8" w:rsidRDefault="00932DE8" w:rsidP="00932DE8">
            <w:pPr>
              <w:spacing w:after="0" w:line="240" w:lineRule="auto"/>
              <w:jc w:val="center"/>
              <w:rPr>
                <w:rFonts w:asciiTheme="minorHAnsi" w:hAnsiTheme="minorHAnsi" w:cs="Tahoma"/>
              </w:rPr>
            </w:pPr>
            <w:r w:rsidRPr="00932DE8">
              <w:rPr>
                <w:rFonts w:asciiTheme="minorHAnsi" w:hAnsiTheme="minorHAnsi" w:cs="Tahoma"/>
              </w:rPr>
              <w:t>80</w:t>
            </w:r>
          </w:p>
        </w:tc>
        <w:tc>
          <w:tcPr>
            <w:tcW w:w="241" w:type="pct"/>
            <w:vAlign w:val="center"/>
          </w:tcPr>
          <w:p w:rsidR="00932DE8" w:rsidRPr="00932DE8" w:rsidRDefault="00932DE8" w:rsidP="00932DE8">
            <w:pPr>
              <w:spacing w:after="0" w:line="240" w:lineRule="auto"/>
              <w:jc w:val="center"/>
              <w:rPr>
                <w:rFonts w:asciiTheme="minorHAnsi" w:hAnsiTheme="minorHAnsi" w:cs="Tahoma"/>
              </w:rPr>
            </w:pPr>
            <w:r w:rsidRPr="00932DE8">
              <w:rPr>
                <w:rFonts w:asciiTheme="minorHAnsi" w:hAnsiTheme="minorHAnsi" w:cs="Tahoma"/>
              </w:rPr>
              <w:t>98</w:t>
            </w:r>
          </w:p>
        </w:tc>
        <w:tc>
          <w:tcPr>
            <w:tcW w:w="241" w:type="pct"/>
            <w:vAlign w:val="center"/>
          </w:tcPr>
          <w:p w:rsidR="00932DE8" w:rsidRPr="00932DE8" w:rsidRDefault="00932DE8" w:rsidP="00932DE8">
            <w:pPr>
              <w:spacing w:after="0" w:line="240" w:lineRule="auto"/>
              <w:jc w:val="center"/>
              <w:rPr>
                <w:rFonts w:asciiTheme="minorHAnsi" w:hAnsiTheme="minorHAnsi" w:cs="Tahoma"/>
              </w:rPr>
            </w:pPr>
            <w:r w:rsidRPr="00932DE8">
              <w:rPr>
                <w:rFonts w:asciiTheme="minorHAnsi" w:hAnsiTheme="minorHAnsi" w:cs="Tahoma"/>
              </w:rPr>
              <w:t>12</w:t>
            </w:r>
          </w:p>
        </w:tc>
        <w:tc>
          <w:tcPr>
            <w:tcW w:w="241" w:type="pct"/>
            <w:vAlign w:val="center"/>
          </w:tcPr>
          <w:p w:rsidR="00932DE8" w:rsidRPr="00932DE8" w:rsidRDefault="00932DE8" w:rsidP="00932DE8">
            <w:pPr>
              <w:spacing w:after="0" w:line="240" w:lineRule="auto"/>
              <w:jc w:val="center"/>
              <w:rPr>
                <w:rFonts w:asciiTheme="minorHAnsi" w:hAnsiTheme="minorHAnsi" w:cs="Tahoma"/>
              </w:rPr>
            </w:pPr>
          </w:p>
        </w:tc>
        <w:tc>
          <w:tcPr>
            <w:tcW w:w="241" w:type="pct"/>
            <w:vAlign w:val="center"/>
          </w:tcPr>
          <w:p w:rsidR="00932DE8" w:rsidRPr="00932DE8" w:rsidRDefault="00932DE8" w:rsidP="00932DE8">
            <w:pPr>
              <w:spacing w:after="0" w:line="240" w:lineRule="auto"/>
              <w:jc w:val="center"/>
              <w:rPr>
                <w:rFonts w:asciiTheme="minorHAnsi" w:hAnsiTheme="minorHAnsi" w:cs="Tahoma"/>
                <w:color w:val="000000"/>
              </w:rPr>
            </w:pPr>
          </w:p>
        </w:tc>
        <w:tc>
          <w:tcPr>
            <w:tcW w:w="602" w:type="pct"/>
            <w:vAlign w:val="center"/>
          </w:tcPr>
          <w:p w:rsidR="00932DE8" w:rsidRPr="00932DE8" w:rsidRDefault="00932DE8" w:rsidP="00932DE8">
            <w:pPr>
              <w:spacing w:after="0" w:line="240" w:lineRule="auto"/>
              <w:jc w:val="center"/>
              <w:rPr>
                <w:rFonts w:asciiTheme="minorHAnsi" w:hAnsiTheme="minorHAnsi" w:cs="Tahoma"/>
              </w:rPr>
            </w:pPr>
            <w:r w:rsidRPr="00932DE8">
              <w:rPr>
                <w:rFonts w:asciiTheme="minorHAnsi" w:hAnsiTheme="minorHAnsi" w:cs="Tahoma"/>
              </w:rPr>
              <w:t>210</w:t>
            </w:r>
          </w:p>
        </w:tc>
      </w:tr>
      <w:tr w:rsidR="00932DE8" w:rsidRPr="00C4229E" w:rsidTr="0098250B">
        <w:tc>
          <w:tcPr>
            <w:tcW w:w="190" w:type="pct"/>
            <w:vAlign w:val="center"/>
          </w:tcPr>
          <w:p w:rsidR="00932DE8" w:rsidRPr="00C4229E" w:rsidRDefault="00932DE8" w:rsidP="00C4229E">
            <w:pPr>
              <w:numPr>
                <w:ilvl w:val="0"/>
                <w:numId w:val="24"/>
              </w:numPr>
              <w:spacing w:after="0" w:line="240" w:lineRule="auto"/>
              <w:ind w:left="284" w:hanging="284"/>
              <w:jc w:val="center"/>
              <w:rPr>
                <w:rFonts w:cs="Tahoma"/>
              </w:rPr>
            </w:pPr>
          </w:p>
        </w:tc>
        <w:tc>
          <w:tcPr>
            <w:tcW w:w="1014" w:type="pct"/>
          </w:tcPr>
          <w:p w:rsidR="00932DE8" w:rsidRPr="00932DE8" w:rsidRDefault="00932DE8" w:rsidP="00932DE8">
            <w:pPr>
              <w:spacing w:after="0" w:line="240" w:lineRule="auto"/>
              <w:rPr>
                <w:rFonts w:asciiTheme="minorHAnsi" w:hAnsiTheme="minorHAnsi" w:cs="Tahoma"/>
              </w:rPr>
            </w:pPr>
            <w:r w:rsidRPr="00932DE8">
              <w:rPr>
                <w:rFonts w:asciiTheme="minorHAnsi" w:hAnsiTheme="minorHAnsi" w:cs="Tahoma"/>
              </w:rPr>
              <w:t>Клин</w:t>
            </w:r>
          </w:p>
        </w:tc>
        <w:tc>
          <w:tcPr>
            <w:tcW w:w="965" w:type="pct"/>
            <w:vAlign w:val="bottom"/>
          </w:tcPr>
          <w:p w:rsidR="00932DE8" w:rsidRPr="00932DE8" w:rsidRDefault="00932DE8" w:rsidP="00932DE8">
            <w:pPr>
              <w:spacing w:after="0" w:line="240" w:lineRule="auto"/>
              <w:rPr>
                <w:rFonts w:asciiTheme="minorHAnsi" w:hAnsiTheme="minorHAnsi" w:cs="Tahoma"/>
              </w:rPr>
            </w:pPr>
            <w:proofErr w:type="spellStart"/>
            <w:r w:rsidRPr="00932DE8">
              <w:rPr>
                <w:rFonts w:asciiTheme="minorHAnsi" w:hAnsiTheme="minorHAnsi" w:cs="Tahoma"/>
              </w:rPr>
              <w:t>Полиестер</w:t>
            </w:r>
            <w:proofErr w:type="spellEnd"/>
          </w:p>
        </w:tc>
        <w:tc>
          <w:tcPr>
            <w:tcW w:w="602" w:type="pct"/>
            <w:vAlign w:val="center"/>
          </w:tcPr>
          <w:p w:rsidR="00932DE8" w:rsidRPr="00932DE8" w:rsidRDefault="00932DE8" w:rsidP="00932DE8">
            <w:pPr>
              <w:spacing w:after="0" w:line="240" w:lineRule="auto"/>
              <w:jc w:val="center"/>
              <w:rPr>
                <w:rFonts w:asciiTheme="minorHAnsi" w:hAnsiTheme="minorHAnsi" w:cs="Tahoma"/>
                <w:color w:val="000000"/>
              </w:rPr>
            </w:pPr>
            <w:r w:rsidRPr="00932DE8">
              <w:rPr>
                <w:rFonts w:asciiTheme="minorHAnsi" w:hAnsiTheme="minorHAnsi" w:cs="Tahoma"/>
                <w:color w:val="000000"/>
              </w:rPr>
              <w:t>Черен</w:t>
            </w:r>
          </w:p>
        </w:tc>
        <w:tc>
          <w:tcPr>
            <w:tcW w:w="146" w:type="pct"/>
            <w:vAlign w:val="center"/>
          </w:tcPr>
          <w:p w:rsidR="00932DE8" w:rsidRPr="00932DE8" w:rsidRDefault="00932DE8" w:rsidP="00932DE8">
            <w:pPr>
              <w:spacing w:after="0" w:line="240" w:lineRule="auto"/>
              <w:jc w:val="center"/>
              <w:rPr>
                <w:rFonts w:asciiTheme="minorHAnsi" w:hAnsiTheme="minorHAnsi" w:cs="Tahoma"/>
              </w:rPr>
            </w:pPr>
          </w:p>
        </w:tc>
        <w:tc>
          <w:tcPr>
            <w:tcW w:w="276" w:type="pct"/>
            <w:vAlign w:val="center"/>
          </w:tcPr>
          <w:p w:rsidR="00932DE8" w:rsidRPr="00932DE8" w:rsidRDefault="00932DE8" w:rsidP="00932DE8">
            <w:pPr>
              <w:spacing w:after="0" w:line="240" w:lineRule="auto"/>
              <w:jc w:val="center"/>
              <w:rPr>
                <w:rFonts w:asciiTheme="minorHAnsi" w:hAnsiTheme="minorHAnsi" w:cs="Tahoma"/>
              </w:rPr>
            </w:pPr>
            <w:r w:rsidRPr="00932DE8">
              <w:rPr>
                <w:rFonts w:asciiTheme="minorHAnsi" w:hAnsiTheme="minorHAnsi" w:cs="Tahoma"/>
              </w:rPr>
              <w:t>15</w:t>
            </w:r>
          </w:p>
        </w:tc>
        <w:tc>
          <w:tcPr>
            <w:tcW w:w="241" w:type="pct"/>
            <w:vAlign w:val="center"/>
          </w:tcPr>
          <w:p w:rsidR="00932DE8" w:rsidRPr="00932DE8" w:rsidRDefault="00932DE8" w:rsidP="00932DE8">
            <w:pPr>
              <w:spacing w:after="0" w:line="240" w:lineRule="auto"/>
              <w:jc w:val="center"/>
              <w:rPr>
                <w:rFonts w:asciiTheme="minorHAnsi" w:hAnsiTheme="minorHAnsi" w:cs="Tahoma"/>
              </w:rPr>
            </w:pPr>
            <w:r w:rsidRPr="00932DE8">
              <w:rPr>
                <w:rFonts w:asciiTheme="minorHAnsi" w:hAnsiTheme="minorHAnsi" w:cs="Tahoma"/>
              </w:rPr>
              <w:t>72</w:t>
            </w:r>
          </w:p>
        </w:tc>
        <w:tc>
          <w:tcPr>
            <w:tcW w:w="241" w:type="pct"/>
            <w:vAlign w:val="center"/>
          </w:tcPr>
          <w:p w:rsidR="00932DE8" w:rsidRPr="00932DE8" w:rsidRDefault="00932DE8" w:rsidP="00932DE8">
            <w:pPr>
              <w:spacing w:after="0" w:line="240" w:lineRule="auto"/>
              <w:jc w:val="center"/>
              <w:rPr>
                <w:rFonts w:asciiTheme="minorHAnsi" w:hAnsiTheme="minorHAnsi" w:cs="Tahoma"/>
              </w:rPr>
            </w:pPr>
            <w:r w:rsidRPr="00932DE8">
              <w:rPr>
                <w:rFonts w:asciiTheme="minorHAnsi" w:hAnsiTheme="minorHAnsi" w:cs="Tahoma"/>
              </w:rPr>
              <w:t>85</w:t>
            </w:r>
          </w:p>
        </w:tc>
        <w:tc>
          <w:tcPr>
            <w:tcW w:w="241" w:type="pct"/>
            <w:vAlign w:val="center"/>
          </w:tcPr>
          <w:p w:rsidR="00932DE8" w:rsidRPr="00932DE8" w:rsidRDefault="00932DE8" w:rsidP="00932DE8">
            <w:pPr>
              <w:spacing w:after="0" w:line="240" w:lineRule="auto"/>
              <w:jc w:val="center"/>
              <w:rPr>
                <w:rFonts w:asciiTheme="minorHAnsi" w:hAnsiTheme="minorHAnsi" w:cs="Tahoma"/>
              </w:rPr>
            </w:pPr>
            <w:r w:rsidRPr="00932DE8">
              <w:rPr>
                <w:rFonts w:asciiTheme="minorHAnsi" w:hAnsiTheme="minorHAnsi" w:cs="Tahoma"/>
              </w:rPr>
              <w:t>8</w:t>
            </w:r>
          </w:p>
        </w:tc>
        <w:tc>
          <w:tcPr>
            <w:tcW w:w="241" w:type="pct"/>
            <w:vAlign w:val="center"/>
          </w:tcPr>
          <w:p w:rsidR="00932DE8" w:rsidRPr="00932DE8" w:rsidRDefault="00932DE8" w:rsidP="00932DE8">
            <w:pPr>
              <w:spacing w:after="0" w:line="240" w:lineRule="auto"/>
              <w:jc w:val="center"/>
              <w:rPr>
                <w:rFonts w:asciiTheme="minorHAnsi" w:hAnsiTheme="minorHAnsi" w:cs="Tahoma"/>
              </w:rPr>
            </w:pPr>
          </w:p>
        </w:tc>
        <w:tc>
          <w:tcPr>
            <w:tcW w:w="241" w:type="pct"/>
            <w:vAlign w:val="center"/>
          </w:tcPr>
          <w:p w:rsidR="00932DE8" w:rsidRPr="00932DE8" w:rsidRDefault="00932DE8" w:rsidP="00932DE8">
            <w:pPr>
              <w:spacing w:after="0" w:line="240" w:lineRule="auto"/>
              <w:jc w:val="center"/>
              <w:rPr>
                <w:rFonts w:asciiTheme="minorHAnsi" w:hAnsiTheme="minorHAnsi" w:cs="Tahoma"/>
                <w:color w:val="000000"/>
              </w:rPr>
            </w:pPr>
          </w:p>
        </w:tc>
        <w:tc>
          <w:tcPr>
            <w:tcW w:w="602" w:type="pct"/>
            <w:vAlign w:val="center"/>
          </w:tcPr>
          <w:p w:rsidR="00932DE8" w:rsidRPr="00932DE8" w:rsidRDefault="00932DE8" w:rsidP="00932DE8">
            <w:pPr>
              <w:spacing w:after="0" w:line="240" w:lineRule="auto"/>
              <w:jc w:val="center"/>
              <w:rPr>
                <w:rFonts w:asciiTheme="minorHAnsi" w:hAnsiTheme="minorHAnsi" w:cs="Tahoma"/>
              </w:rPr>
            </w:pPr>
            <w:r w:rsidRPr="00932DE8">
              <w:rPr>
                <w:rFonts w:asciiTheme="minorHAnsi" w:hAnsiTheme="minorHAnsi" w:cs="Tahoma"/>
              </w:rPr>
              <w:t>180</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932DE8">
            <w:pPr>
              <w:spacing w:after="0" w:line="240" w:lineRule="auto"/>
              <w:rPr>
                <w:rFonts w:cs="Tahoma"/>
              </w:rPr>
            </w:pPr>
            <w:r w:rsidRPr="00C4229E">
              <w:rPr>
                <w:rFonts w:cs="Tahoma"/>
              </w:rPr>
              <w:t>Анцуг</w:t>
            </w:r>
          </w:p>
        </w:tc>
        <w:tc>
          <w:tcPr>
            <w:tcW w:w="965" w:type="pct"/>
            <w:vAlign w:val="center"/>
          </w:tcPr>
          <w:p w:rsidR="00C4229E" w:rsidRPr="00C4229E" w:rsidRDefault="00C4229E" w:rsidP="00932DE8">
            <w:pPr>
              <w:spacing w:after="0" w:line="240" w:lineRule="auto"/>
              <w:rPr>
                <w:rFonts w:cs="Tahoma"/>
              </w:rPr>
            </w:pPr>
            <w:r w:rsidRPr="00C4229E">
              <w:rPr>
                <w:rFonts w:cs="Tahoma"/>
              </w:rPr>
              <w:t xml:space="preserve">Памук и </w:t>
            </w:r>
            <w:proofErr w:type="spellStart"/>
            <w:r w:rsidRPr="00C4229E">
              <w:rPr>
                <w:rFonts w:cs="Tahoma"/>
              </w:rPr>
              <w:t>полиестер</w:t>
            </w:r>
            <w:proofErr w:type="spellEnd"/>
          </w:p>
        </w:tc>
        <w:tc>
          <w:tcPr>
            <w:tcW w:w="602"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Сив</w:t>
            </w:r>
          </w:p>
        </w:tc>
        <w:tc>
          <w:tcPr>
            <w:tcW w:w="146" w:type="pct"/>
            <w:vAlign w:val="center"/>
          </w:tcPr>
          <w:p w:rsidR="00C4229E" w:rsidRPr="00C4229E" w:rsidRDefault="00C4229E" w:rsidP="00C4229E">
            <w:pPr>
              <w:spacing w:after="0" w:line="240" w:lineRule="auto"/>
              <w:jc w:val="center"/>
              <w:rPr>
                <w:rFonts w:cs="Tahoma"/>
              </w:rPr>
            </w:pPr>
          </w:p>
        </w:tc>
        <w:tc>
          <w:tcPr>
            <w:tcW w:w="276"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15</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rPr>
              <w:t>1</w:t>
            </w:r>
            <w:r w:rsidRPr="00C4229E">
              <w:rPr>
                <w:rFonts w:cs="Tahoma"/>
                <w:lang w:val="en-US"/>
              </w:rPr>
              <w:t>7</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40</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932DE8">
            <w:pPr>
              <w:spacing w:after="0" w:line="240" w:lineRule="auto"/>
              <w:rPr>
                <w:rFonts w:cs="Tahoma"/>
              </w:rPr>
            </w:pPr>
            <w:r w:rsidRPr="00C4229E">
              <w:rPr>
                <w:rFonts w:cs="Tahoma"/>
              </w:rPr>
              <w:t xml:space="preserve">Чорапи </w:t>
            </w:r>
            <w:r w:rsidR="00A73190">
              <w:rPr>
                <w:rFonts w:ascii="Tahoma" w:hAnsi="Tahoma" w:cs="Tahoma"/>
              </w:rPr>
              <w:t>¾</w:t>
            </w:r>
          </w:p>
        </w:tc>
        <w:tc>
          <w:tcPr>
            <w:tcW w:w="965" w:type="pct"/>
            <w:vAlign w:val="center"/>
          </w:tcPr>
          <w:p w:rsidR="00C4229E" w:rsidRPr="00C4229E" w:rsidRDefault="00C4229E" w:rsidP="00C4229E">
            <w:pPr>
              <w:spacing w:after="0" w:line="240" w:lineRule="auto"/>
              <w:jc w:val="center"/>
              <w:rPr>
                <w:rFonts w:cs="Tahoma"/>
              </w:rPr>
            </w:pPr>
            <w:r w:rsidRPr="00C4229E">
              <w:rPr>
                <w:rFonts w:cs="Tahoma"/>
              </w:rPr>
              <w:t>Минимум 70% памук</w:t>
            </w:r>
          </w:p>
        </w:tc>
        <w:tc>
          <w:tcPr>
            <w:tcW w:w="602"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Бял</w:t>
            </w:r>
          </w:p>
        </w:tc>
        <w:tc>
          <w:tcPr>
            <w:tcW w:w="146" w:type="pct"/>
            <w:vAlign w:val="center"/>
          </w:tcPr>
          <w:p w:rsidR="00C4229E" w:rsidRPr="00C4229E" w:rsidRDefault="00C4229E" w:rsidP="00C4229E">
            <w:pPr>
              <w:spacing w:after="0" w:line="240" w:lineRule="auto"/>
              <w:jc w:val="center"/>
              <w:rPr>
                <w:rFonts w:cs="Tahoma"/>
              </w:rPr>
            </w:pPr>
          </w:p>
        </w:tc>
        <w:tc>
          <w:tcPr>
            <w:tcW w:w="276"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r w:rsidRPr="00C4229E">
              <w:rPr>
                <w:rFonts w:cs="Tahoma"/>
              </w:rPr>
              <w:t>100</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110</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210</w:t>
            </w:r>
          </w:p>
        </w:tc>
      </w:tr>
      <w:tr w:rsidR="00C4229E" w:rsidRPr="00C4229E" w:rsidTr="00C4229E">
        <w:tc>
          <w:tcPr>
            <w:tcW w:w="5000" w:type="pct"/>
            <w:gridSpan w:val="12"/>
            <w:shd w:val="clear" w:color="auto" w:fill="DAEEF3"/>
            <w:vAlign w:val="center"/>
          </w:tcPr>
          <w:p w:rsidR="00C4229E" w:rsidRPr="00C4229E" w:rsidRDefault="00C4229E" w:rsidP="00C4229E">
            <w:pPr>
              <w:spacing w:after="0" w:line="240" w:lineRule="auto"/>
              <w:jc w:val="center"/>
              <w:rPr>
                <w:rFonts w:cs="Tahoma"/>
                <w:b/>
              </w:rPr>
            </w:pPr>
            <w:r w:rsidRPr="00C4229E">
              <w:rPr>
                <w:rFonts w:cs="Tahoma"/>
                <w:b/>
              </w:rPr>
              <w:t>Тренировъчна екипировка – щаб</w:t>
            </w:r>
          </w:p>
        </w:tc>
      </w:tr>
      <w:tr w:rsidR="00460E31" w:rsidRPr="00C4229E" w:rsidTr="0098250B">
        <w:tc>
          <w:tcPr>
            <w:tcW w:w="190" w:type="pct"/>
            <w:vAlign w:val="center"/>
          </w:tcPr>
          <w:p w:rsidR="00460E31" w:rsidRPr="00C4229E" w:rsidRDefault="00460E31" w:rsidP="00C4229E">
            <w:pPr>
              <w:numPr>
                <w:ilvl w:val="0"/>
                <w:numId w:val="24"/>
              </w:numPr>
              <w:spacing w:after="0" w:line="240" w:lineRule="auto"/>
              <w:ind w:left="284" w:hanging="284"/>
              <w:jc w:val="center"/>
              <w:rPr>
                <w:rFonts w:cs="Tahoma"/>
              </w:rPr>
            </w:pPr>
          </w:p>
        </w:tc>
        <w:tc>
          <w:tcPr>
            <w:tcW w:w="1014" w:type="pct"/>
          </w:tcPr>
          <w:p w:rsidR="00460E31" w:rsidRPr="00460E31" w:rsidRDefault="00460E31" w:rsidP="00460E31">
            <w:pPr>
              <w:spacing w:after="0" w:line="240" w:lineRule="auto"/>
              <w:rPr>
                <w:rFonts w:asciiTheme="minorHAnsi" w:hAnsiTheme="minorHAnsi" w:cs="Tahoma"/>
              </w:rPr>
            </w:pPr>
            <w:r w:rsidRPr="00460E31">
              <w:rPr>
                <w:rFonts w:asciiTheme="minorHAnsi" w:hAnsiTheme="minorHAnsi" w:cs="Tahoma"/>
              </w:rPr>
              <w:t>Тениска</w:t>
            </w:r>
          </w:p>
        </w:tc>
        <w:tc>
          <w:tcPr>
            <w:tcW w:w="965" w:type="pct"/>
          </w:tcPr>
          <w:p w:rsidR="00460E31" w:rsidRPr="00460E31" w:rsidRDefault="00460E31" w:rsidP="00460E31">
            <w:pPr>
              <w:spacing w:after="0" w:line="240" w:lineRule="auto"/>
              <w:rPr>
                <w:rFonts w:asciiTheme="minorHAnsi" w:hAnsiTheme="minorHAnsi" w:cs="Tahoma"/>
              </w:rPr>
            </w:pPr>
            <w:r w:rsidRPr="00460E31">
              <w:rPr>
                <w:rFonts w:asciiTheme="minorHAnsi" w:hAnsiTheme="minorHAnsi" w:cs="Tahoma"/>
              </w:rPr>
              <w:t>Минимум 150 гр</w:t>
            </w:r>
            <w:r>
              <w:rPr>
                <w:rFonts w:asciiTheme="minorHAnsi" w:hAnsiTheme="minorHAnsi" w:cs="Tahoma"/>
              </w:rPr>
              <w:t>.</w:t>
            </w:r>
            <w:r w:rsidRPr="00460E31">
              <w:rPr>
                <w:rFonts w:asciiTheme="minorHAnsi" w:hAnsiTheme="minorHAnsi" w:cs="Tahoma"/>
              </w:rPr>
              <w:t xml:space="preserve"> на кв. м</w:t>
            </w:r>
            <w:r w:rsidR="000A103D">
              <w:rPr>
                <w:rFonts w:asciiTheme="minorHAnsi" w:hAnsiTheme="minorHAnsi" w:cs="Tahoma"/>
              </w:rPr>
              <w:t>.</w:t>
            </w:r>
            <w:r w:rsidRPr="00460E31">
              <w:rPr>
                <w:rFonts w:asciiTheme="minorHAnsi" w:hAnsiTheme="minorHAnsi" w:cs="Tahoma"/>
              </w:rPr>
              <w:t xml:space="preserve"> памук</w:t>
            </w:r>
          </w:p>
        </w:tc>
        <w:tc>
          <w:tcPr>
            <w:tcW w:w="602" w:type="pct"/>
          </w:tcPr>
          <w:p w:rsidR="00460E31" w:rsidRPr="00460E31" w:rsidRDefault="00460E31" w:rsidP="00460E31">
            <w:pPr>
              <w:spacing w:after="0" w:line="240" w:lineRule="auto"/>
              <w:jc w:val="center"/>
              <w:rPr>
                <w:rFonts w:asciiTheme="minorHAnsi" w:hAnsiTheme="minorHAnsi" w:cs="Tahoma"/>
              </w:rPr>
            </w:pPr>
            <w:r w:rsidRPr="00460E31">
              <w:rPr>
                <w:rFonts w:asciiTheme="minorHAnsi" w:hAnsiTheme="minorHAnsi" w:cs="Tahoma"/>
              </w:rPr>
              <w:t>Сив</w:t>
            </w:r>
          </w:p>
        </w:tc>
        <w:tc>
          <w:tcPr>
            <w:tcW w:w="146" w:type="pct"/>
          </w:tcPr>
          <w:p w:rsidR="00460E31" w:rsidRPr="00460E31" w:rsidRDefault="00460E31" w:rsidP="00460E31">
            <w:pPr>
              <w:spacing w:after="0" w:line="240" w:lineRule="auto"/>
              <w:jc w:val="center"/>
              <w:rPr>
                <w:rFonts w:asciiTheme="minorHAnsi" w:hAnsiTheme="minorHAnsi" w:cs="Tahoma"/>
                <w:lang w:val="en-US"/>
              </w:rPr>
            </w:pPr>
          </w:p>
        </w:tc>
        <w:tc>
          <w:tcPr>
            <w:tcW w:w="276" w:type="pct"/>
          </w:tcPr>
          <w:p w:rsidR="00460E31" w:rsidRPr="00460E31" w:rsidRDefault="00460E31" w:rsidP="00460E31">
            <w:pPr>
              <w:spacing w:after="0" w:line="240" w:lineRule="auto"/>
              <w:jc w:val="center"/>
              <w:rPr>
                <w:rFonts w:asciiTheme="minorHAnsi" w:hAnsiTheme="minorHAnsi" w:cs="Tahoma"/>
                <w:lang w:val="en-US"/>
              </w:rPr>
            </w:pPr>
            <w:r w:rsidRPr="00460E31">
              <w:rPr>
                <w:rFonts w:asciiTheme="minorHAnsi" w:hAnsiTheme="minorHAnsi" w:cs="Tahoma"/>
                <w:lang w:val="en-US"/>
              </w:rPr>
              <w:t>10</w:t>
            </w:r>
          </w:p>
        </w:tc>
        <w:tc>
          <w:tcPr>
            <w:tcW w:w="241" w:type="pct"/>
          </w:tcPr>
          <w:p w:rsidR="00460E31" w:rsidRPr="00460E31" w:rsidRDefault="00460E31" w:rsidP="00460E31">
            <w:pPr>
              <w:spacing w:after="0" w:line="240" w:lineRule="auto"/>
              <w:jc w:val="center"/>
              <w:rPr>
                <w:rFonts w:asciiTheme="minorHAnsi" w:hAnsiTheme="minorHAnsi" w:cs="Tahoma"/>
                <w:lang w:val="en-US"/>
              </w:rPr>
            </w:pPr>
            <w:r w:rsidRPr="00460E31">
              <w:rPr>
                <w:rFonts w:asciiTheme="minorHAnsi" w:hAnsiTheme="minorHAnsi" w:cs="Tahoma"/>
              </w:rPr>
              <w:t>1</w:t>
            </w:r>
            <w:r w:rsidRPr="00460E31">
              <w:rPr>
                <w:rFonts w:asciiTheme="minorHAnsi" w:hAnsiTheme="minorHAnsi" w:cs="Tahoma"/>
                <w:lang w:val="en-US"/>
              </w:rPr>
              <w:t>4</w:t>
            </w:r>
          </w:p>
        </w:tc>
        <w:tc>
          <w:tcPr>
            <w:tcW w:w="241" w:type="pct"/>
          </w:tcPr>
          <w:p w:rsidR="00460E31" w:rsidRPr="00460E31" w:rsidRDefault="00460E31" w:rsidP="00460E31">
            <w:pPr>
              <w:spacing w:after="0" w:line="240" w:lineRule="auto"/>
              <w:jc w:val="center"/>
              <w:rPr>
                <w:rFonts w:asciiTheme="minorHAnsi" w:hAnsiTheme="minorHAnsi" w:cs="Tahoma"/>
                <w:lang w:val="en-US"/>
              </w:rPr>
            </w:pPr>
            <w:r w:rsidRPr="00460E31">
              <w:rPr>
                <w:rFonts w:asciiTheme="minorHAnsi" w:hAnsiTheme="minorHAnsi" w:cs="Tahoma"/>
                <w:lang w:val="en-US"/>
              </w:rPr>
              <w:t>10</w:t>
            </w:r>
          </w:p>
        </w:tc>
        <w:tc>
          <w:tcPr>
            <w:tcW w:w="241" w:type="pct"/>
          </w:tcPr>
          <w:p w:rsidR="00460E31" w:rsidRPr="00460E31" w:rsidRDefault="00460E31" w:rsidP="00460E31">
            <w:pPr>
              <w:spacing w:after="0" w:line="240" w:lineRule="auto"/>
              <w:jc w:val="center"/>
              <w:rPr>
                <w:rFonts w:asciiTheme="minorHAnsi" w:hAnsiTheme="minorHAnsi" w:cs="Tahoma"/>
                <w:lang w:val="en-US"/>
              </w:rPr>
            </w:pPr>
            <w:r w:rsidRPr="00460E31">
              <w:rPr>
                <w:rFonts w:asciiTheme="minorHAnsi" w:hAnsiTheme="minorHAnsi" w:cs="Tahoma"/>
                <w:lang w:val="en-US"/>
              </w:rPr>
              <w:t>6</w:t>
            </w:r>
          </w:p>
        </w:tc>
        <w:tc>
          <w:tcPr>
            <w:tcW w:w="241" w:type="pct"/>
          </w:tcPr>
          <w:p w:rsidR="00460E31" w:rsidRPr="00460E31" w:rsidRDefault="00460E31" w:rsidP="00460E31">
            <w:pPr>
              <w:spacing w:after="0" w:line="240" w:lineRule="auto"/>
              <w:jc w:val="center"/>
              <w:rPr>
                <w:rFonts w:asciiTheme="minorHAnsi" w:hAnsiTheme="minorHAnsi" w:cs="Tahoma"/>
              </w:rPr>
            </w:pPr>
          </w:p>
        </w:tc>
        <w:tc>
          <w:tcPr>
            <w:tcW w:w="241" w:type="pct"/>
          </w:tcPr>
          <w:p w:rsidR="00460E31" w:rsidRPr="00460E31" w:rsidRDefault="00460E31" w:rsidP="00460E31">
            <w:pPr>
              <w:spacing w:after="0" w:line="240" w:lineRule="auto"/>
              <w:jc w:val="center"/>
              <w:rPr>
                <w:rFonts w:asciiTheme="minorHAnsi" w:hAnsiTheme="minorHAnsi" w:cs="Tahoma"/>
                <w:color w:val="000000"/>
              </w:rPr>
            </w:pPr>
          </w:p>
        </w:tc>
        <w:tc>
          <w:tcPr>
            <w:tcW w:w="602" w:type="pct"/>
          </w:tcPr>
          <w:p w:rsidR="00460E31" w:rsidRPr="00460E31" w:rsidRDefault="00460E31" w:rsidP="00460E31">
            <w:pPr>
              <w:spacing w:after="0" w:line="240" w:lineRule="auto"/>
              <w:jc w:val="center"/>
              <w:rPr>
                <w:rFonts w:asciiTheme="minorHAnsi" w:hAnsiTheme="minorHAnsi" w:cs="Tahoma"/>
              </w:rPr>
            </w:pPr>
            <w:r w:rsidRPr="00460E31">
              <w:rPr>
                <w:rFonts w:asciiTheme="minorHAnsi" w:hAnsiTheme="minorHAnsi" w:cs="Tahoma"/>
                <w:lang w:val="en-US"/>
              </w:rPr>
              <w:t>4</w:t>
            </w:r>
            <w:r w:rsidRPr="00460E31">
              <w:rPr>
                <w:rFonts w:asciiTheme="minorHAnsi" w:hAnsiTheme="minorHAnsi" w:cs="Tahoma"/>
              </w:rPr>
              <w:t>0</w:t>
            </w:r>
          </w:p>
        </w:tc>
      </w:tr>
      <w:tr w:rsidR="00460E31" w:rsidRPr="00C4229E" w:rsidTr="0098250B">
        <w:tc>
          <w:tcPr>
            <w:tcW w:w="190" w:type="pct"/>
            <w:vAlign w:val="center"/>
          </w:tcPr>
          <w:p w:rsidR="00460E31" w:rsidRPr="00C4229E" w:rsidRDefault="00460E31" w:rsidP="00C4229E">
            <w:pPr>
              <w:numPr>
                <w:ilvl w:val="0"/>
                <w:numId w:val="24"/>
              </w:numPr>
              <w:spacing w:after="0" w:line="240" w:lineRule="auto"/>
              <w:ind w:left="284" w:hanging="284"/>
              <w:jc w:val="center"/>
              <w:rPr>
                <w:rFonts w:cs="Tahoma"/>
              </w:rPr>
            </w:pPr>
          </w:p>
        </w:tc>
        <w:tc>
          <w:tcPr>
            <w:tcW w:w="1014" w:type="pct"/>
          </w:tcPr>
          <w:p w:rsidR="00460E31" w:rsidRPr="00460E31" w:rsidRDefault="00460E31" w:rsidP="00460E31">
            <w:pPr>
              <w:spacing w:after="0" w:line="240" w:lineRule="auto"/>
              <w:rPr>
                <w:rFonts w:asciiTheme="minorHAnsi" w:hAnsiTheme="minorHAnsi" w:cs="Tahoma"/>
              </w:rPr>
            </w:pPr>
            <w:r w:rsidRPr="00460E31">
              <w:rPr>
                <w:rFonts w:asciiTheme="minorHAnsi" w:hAnsiTheme="minorHAnsi" w:cs="Tahoma"/>
              </w:rPr>
              <w:t>Шорти</w:t>
            </w:r>
          </w:p>
        </w:tc>
        <w:tc>
          <w:tcPr>
            <w:tcW w:w="965" w:type="pct"/>
          </w:tcPr>
          <w:p w:rsidR="00460E31" w:rsidRPr="00460E31" w:rsidRDefault="00460E31" w:rsidP="00460E31">
            <w:pPr>
              <w:spacing w:after="0" w:line="240" w:lineRule="auto"/>
              <w:rPr>
                <w:rFonts w:asciiTheme="minorHAnsi" w:hAnsiTheme="minorHAnsi" w:cs="Tahoma"/>
              </w:rPr>
            </w:pPr>
            <w:proofErr w:type="spellStart"/>
            <w:r w:rsidRPr="00460E31">
              <w:rPr>
                <w:rFonts w:asciiTheme="minorHAnsi" w:hAnsiTheme="minorHAnsi" w:cs="Tahoma"/>
              </w:rPr>
              <w:t>Полиестер</w:t>
            </w:r>
            <w:proofErr w:type="spellEnd"/>
          </w:p>
        </w:tc>
        <w:tc>
          <w:tcPr>
            <w:tcW w:w="602" w:type="pct"/>
          </w:tcPr>
          <w:p w:rsidR="00460E31" w:rsidRPr="00460E31" w:rsidRDefault="00460E31" w:rsidP="00460E31">
            <w:pPr>
              <w:spacing w:after="0" w:line="240" w:lineRule="auto"/>
              <w:jc w:val="center"/>
              <w:rPr>
                <w:rFonts w:asciiTheme="minorHAnsi" w:hAnsiTheme="minorHAnsi" w:cs="Tahoma"/>
              </w:rPr>
            </w:pPr>
            <w:r w:rsidRPr="00460E31">
              <w:rPr>
                <w:rFonts w:asciiTheme="minorHAnsi" w:hAnsiTheme="minorHAnsi" w:cs="Tahoma"/>
              </w:rPr>
              <w:t>Черен</w:t>
            </w:r>
          </w:p>
        </w:tc>
        <w:tc>
          <w:tcPr>
            <w:tcW w:w="146" w:type="pct"/>
          </w:tcPr>
          <w:p w:rsidR="00460E31" w:rsidRPr="00460E31" w:rsidRDefault="00460E31" w:rsidP="00460E31">
            <w:pPr>
              <w:spacing w:after="0" w:line="240" w:lineRule="auto"/>
              <w:jc w:val="center"/>
              <w:rPr>
                <w:rFonts w:asciiTheme="minorHAnsi" w:hAnsiTheme="minorHAnsi" w:cs="Tahoma"/>
                <w:lang w:val="en-US"/>
              </w:rPr>
            </w:pPr>
          </w:p>
        </w:tc>
        <w:tc>
          <w:tcPr>
            <w:tcW w:w="276" w:type="pct"/>
          </w:tcPr>
          <w:p w:rsidR="00460E31" w:rsidRPr="00460E31" w:rsidRDefault="00460E31" w:rsidP="00460E31">
            <w:pPr>
              <w:spacing w:after="0" w:line="240" w:lineRule="auto"/>
              <w:jc w:val="center"/>
              <w:rPr>
                <w:rFonts w:asciiTheme="minorHAnsi" w:hAnsiTheme="minorHAnsi" w:cs="Tahoma"/>
                <w:lang w:val="en-US"/>
              </w:rPr>
            </w:pPr>
            <w:r w:rsidRPr="00460E31">
              <w:rPr>
                <w:rFonts w:asciiTheme="minorHAnsi" w:hAnsiTheme="minorHAnsi" w:cs="Tahoma"/>
                <w:lang w:val="en-US"/>
              </w:rPr>
              <w:t>10</w:t>
            </w:r>
          </w:p>
        </w:tc>
        <w:tc>
          <w:tcPr>
            <w:tcW w:w="241" w:type="pct"/>
          </w:tcPr>
          <w:p w:rsidR="00460E31" w:rsidRPr="00460E31" w:rsidRDefault="00460E31" w:rsidP="00460E31">
            <w:pPr>
              <w:spacing w:after="0" w:line="240" w:lineRule="auto"/>
              <w:jc w:val="center"/>
              <w:rPr>
                <w:rFonts w:asciiTheme="minorHAnsi" w:hAnsiTheme="minorHAnsi" w:cs="Tahoma"/>
              </w:rPr>
            </w:pPr>
            <w:r w:rsidRPr="00460E31">
              <w:rPr>
                <w:rFonts w:asciiTheme="minorHAnsi" w:hAnsiTheme="minorHAnsi" w:cs="Tahoma"/>
              </w:rPr>
              <w:t>8</w:t>
            </w:r>
          </w:p>
        </w:tc>
        <w:tc>
          <w:tcPr>
            <w:tcW w:w="241" w:type="pct"/>
          </w:tcPr>
          <w:p w:rsidR="00460E31" w:rsidRPr="00460E31" w:rsidRDefault="00460E31" w:rsidP="00460E31">
            <w:pPr>
              <w:spacing w:after="0" w:line="240" w:lineRule="auto"/>
              <w:jc w:val="center"/>
              <w:rPr>
                <w:rFonts w:asciiTheme="minorHAnsi" w:hAnsiTheme="minorHAnsi" w:cs="Tahoma"/>
                <w:lang w:val="en-US"/>
              </w:rPr>
            </w:pPr>
            <w:r w:rsidRPr="00460E31">
              <w:rPr>
                <w:rFonts w:asciiTheme="minorHAnsi" w:hAnsiTheme="minorHAnsi" w:cs="Tahoma"/>
                <w:lang w:val="en-US"/>
              </w:rPr>
              <w:t>8</w:t>
            </w:r>
          </w:p>
        </w:tc>
        <w:tc>
          <w:tcPr>
            <w:tcW w:w="241" w:type="pct"/>
          </w:tcPr>
          <w:p w:rsidR="00460E31" w:rsidRPr="00460E31" w:rsidRDefault="00460E31" w:rsidP="00460E31">
            <w:pPr>
              <w:spacing w:after="0" w:line="240" w:lineRule="auto"/>
              <w:jc w:val="center"/>
              <w:rPr>
                <w:rFonts w:asciiTheme="minorHAnsi" w:hAnsiTheme="minorHAnsi" w:cs="Tahoma"/>
                <w:lang w:val="en-US"/>
              </w:rPr>
            </w:pPr>
            <w:r w:rsidRPr="00460E31">
              <w:rPr>
                <w:rFonts w:asciiTheme="minorHAnsi" w:hAnsiTheme="minorHAnsi" w:cs="Tahoma"/>
                <w:lang w:val="en-US"/>
              </w:rPr>
              <w:t>4</w:t>
            </w:r>
          </w:p>
        </w:tc>
        <w:tc>
          <w:tcPr>
            <w:tcW w:w="241" w:type="pct"/>
          </w:tcPr>
          <w:p w:rsidR="00460E31" w:rsidRPr="00460E31" w:rsidRDefault="00460E31" w:rsidP="00460E31">
            <w:pPr>
              <w:spacing w:after="0" w:line="240" w:lineRule="auto"/>
              <w:jc w:val="center"/>
              <w:rPr>
                <w:rFonts w:asciiTheme="minorHAnsi" w:hAnsiTheme="minorHAnsi" w:cs="Tahoma"/>
              </w:rPr>
            </w:pPr>
          </w:p>
        </w:tc>
        <w:tc>
          <w:tcPr>
            <w:tcW w:w="241" w:type="pct"/>
          </w:tcPr>
          <w:p w:rsidR="00460E31" w:rsidRPr="00460E31" w:rsidRDefault="00460E31" w:rsidP="00460E31">
            <w:pPr>
              <w:spacing w:after="0" w:line="240" w:lineRule="auto"/>
              <w:jc w:val="center"/>
              <w:rPr>
                <w:rFonts w:asciiTheme="minorHAnsi" w:hAnsiTheme="minorHAnsi" w:cs="Tahoma"/>
                <w:color w:val="000000"/>
              </w:rPr>
            </w:pPr>
          </w:p>
        </w:tc>
        <w:tc>
          <w:tcPr>
            <w:tcW w:w="602" w:type="pct"/>
          </w:tcPr>
          <w:p w:rsidR="00460E31" w:rsidRPr="00460E31" w:rsidRDefault="00460E31" w:rsidP="00460E31">
            <w:pPr>
              <w:spacing w:after="0" w:line="240" w:lineRule="auto"/>
              <w:jc w:val="center"/>
              <w:rPr>
                <w:rFonts w:asciiTheme="minorHAnsi" w:hAnsiTheme="minorHAnsi" w:cs="Tahoma"/>
              </w:rPr>
            </w:pPr>
            <w:r w:rsidRPr="00460E31">
              <w:rPr>
                <w:rFonts w:asciiTheme="minorHAnsi" w:hAnsiTheme="minorHAnsi" w:cs="Tahoma"/>
                <w:lang w:val="en-US"/>
              </w:rPr>
              <w:t>3</w:t>
            </w:r>
            <w:r w:rsidRPr="00460E31">
              <w:rPr>
                <w:rFonts w:asciiTheme="minorHAnsi" w:hAnsiTheme="minorHAnsi" w:cs="Tahoma"/>
              </w:rPr>
              <w:t>0</w:t>
            </w:r>
          </w:p>
        </w:tc>
      </w:tr>
      <w:tr w:rsidR="00460E31" w:rsidRPr="00C4229E" w:rsidTr="0098250B">
        <w:tc>
          <w:tcPr>
            <w:tcW w:w="190" w:type="pct"/>
            <w:vAlign w:val="center"/>
          </w:tcPr>
          <w:p w:rsidR="00460E31" w:rsidRPr="00C4229E" w:rsidRDefault="00460E31" w:rsidP="00C4229E">
            <w:pPr>
              <w:numPr>
                <w:ilvl w:val="0"/>
                <w:numId w:val="24"/>
              </w:numPr>
              <w:spacing w:after="0" w:line="240" w:lineRule="auto"/>
              <w:ind w:left="284" w:hanging="284"/>
              <w:jc w:val="center"/>
              <w:rPr>
                <w:rFonts w:cs="Tahoma"/>
              </w:rPr>
            </w:pPr>
          </w:p>
        </w:tc>
        <w:tc>
          <w:tcPr>
            <w:tcW w:w="1014" w:type="pct"/>
          </w:tcPr>
          <w:p w:rsidR="00460E31" w:rsidRPr="00460E31" w:rsidRDefault="00460E31" w:rsidP="00460E31">
            <w:pPr>
              <w:spacing w:after="0" w:line="240" w:lineRule="auto"/>
              <w:rPr>
                <w:rFonts w:asciiTheme="minorHAnsi" w:hAnsiTheme="minorHAnsi" w:cs="Tahoma"/>
              </w:rPr>
            </w:pPr>
            <w:r w:rsidRPr="00460E31">
              <w:rPr>
                <w:rFonts w:asciiTheme="minorHAnsi" w:hAnsiTheme="minorHAnsi" w:cs="Tahoma"/>
              </w:rPr>
              <w:t>Анцуг</w:t>
            </w:r>
          </w:p>
        </w:tc>
        <w:tc>
          <w:tcPr>
            <w:tcW w:w="965" w:type="pct"/>
            <w:vAlign w:val="bottom"/>
          </w:tcPr>
          <w:p w:rsidR="00460E31" w:rsidRPr="00460E31" w:rsidRDefault="00460E31" w:rsidP="00460E31">
            <w:pPr>
              <w:spacing w:after="0" w:line="240" w:lineRule="auto"/>
              <w:rPr>
                <w:rFonts w:asciiTheme="minorHAnsi" w:hAnsiTheme="minorHAnsi" w:cs="Tahoma"/>
              </w:rPr>
            </w:pPr>
            <w:r w:rsidRPr="00460E31">
              <w:rPr>
                <w:rFonts w:asciiTheme="minorHAnsi" w:hAnsiTheme="minorHAnsi" w:cs="Tahoma"/>
              </w:rPr>
              <w:t xml:space="preserve">Памук и  </w:t>
            </w:r>
            <w:proofErr w:type="spellStart"/>
            <w:r w:rsidRPr="00460E31">
              <w:rPr>
                <w:rFonts w:asciiTheme="minorHAnsi" w:hAnsiTheme="minorHAnsi" w:cs="Tahoma"/>
              </w:rPr>
              <w:t>полиестер</w:t>
            </w:r>
            <w:proofErr w:type="spellEnd"/>
          </w:p>
        </w:tc>
        <w:tc>
          <w:tcPr>
            <w:tcW w:w="602" w:type="pct"/>
          </w:tcPr>
          <w:p w:rsidR="00460E31" w:rsidRPr="00460E31" w:rsidRDefault="00460E31" w:rsidP="00460E31">
            <w:pPr>
              <w:spacing w:after="0" w:line="240" w:lineRule="auto"/>
              <w:jc w:val="center"/>
              <w:rPr>
                <w:rFonts w:asciiTheme="minorHAnsi" w:hAnsiTheme="minorHAnsi" w:cs="Tahoma"/>
              </w:rPr>
            </w:pPr>
            <w:r w:rsidRPr="00460E31">
              <w:rPr>
                <w:rFonts w:asciiTheme="minorHAnsi" w:hAnsiTheme="minorHAnsi" w:cs="Tahoma"/>
              </w:rPr>
              <w:t>Сив</w:t>
            </w:r>
          </w:p>
        </w:tc>
        <w:tc>
          <w:tcPr>
            <w:tcW w:w="146" w:type="pct"/>
          </w:tcPr>
          <w:p w:rsidR="00460E31" w:rsidRPr="00460E31" w:rsidRDefault="00460E31" w:rsidP="00460E31">
            <w:pPr>
              <w:spacing w:after="0" w:line="240" w:lineRule="auto"/>
              <w:jc w:val="center"/>
              <w:rPr>
                <w:rFonts w:asciiTheme="minorHAnsi" w:hAnsiTheme="minorHAnsi" w:cs="Tahoma"/>
                <w:lang w:val="en-US"/>
              </w:rPr>
            </w:pPr>
          </w:p>
        </w:tc>
        <w:tc>
          <w:tcPr>
            <w:tcW w:w="276" w:type="pct"/>
          </w:tcPr>
          <w:p w:rsidR="00460E31" w:rsidRPr="00460E31" w:rsidRDefault="00460E31" w:rsidP="00460E31">
            <w:pPr>
              <w:spacing w:after="0" w:line="240" w:lineRule="auto"/>
              <w:jc w:val="center"/>
              <w:rPr>
                <w:rFonts w:asciiTheme="minorHAnsi" w:hAnsiTheme="minorHAnsi" w:cs="Tahoma"/>
                <w:lang w:val="en-US"/>
              </w:rPr>
            </w:pPr>
            <w:r w:rsidRPr="00460E31">
              <w:rPr>
                <w:rFonts w:asciiTheme="minorHAnsi" w:hAnsiTheme="minorHAnsi" w:cs="Tahoma"/>
                <w:lang w:val="en-US"/>
              </w:rPr>
              <w:t>5</w:t>
            </w:r>
          </w:p>
        </w:tc>
        <w:tc>
          <w:tcPr>
            <w:tcW w:w="241" w:type="pct"/>
          </w:tcPr>
          <w:p w:rsidR="00460E31" w:rsidRPr="00460E31" w:rsidRDefault="00460E31" w:rsidP="00460E31">
            <w:pPr>
              <w:spacing w:after="0" w:line="240" w:lineRule="auto"/>
              <w:jc w:val="center"/>
              <w:rPr>
                <w:rFonts w:asciiTheme="minorHAnsi" w:hAnsiTheme="minorHAnsi" w:cs="Tahoma"/>
                <w:lang w:val="en-US"/>
              </w:rPr>
            </w:pPr>
            <w:r w:rsidRPr="00460E31">
              <w:rPr>
                <w:rFonts w:asciiTheme="minorHAnsi" w:hAnsiTheme="minorHAnsi" w:cs="Tahoma"/>
                <w:lang w:val="en-US"/>
              </w:rPr>
              <w:t>10</w:t>
            </w:r>
          </w:p>
        </w:tc>
        <w:tc>
          <w:tcPr>
            <w:tcW w:w="241" w:type="pct"/>
          </w:tcPr>
          <w:p w:rsidR="00460E31" w:rsidRPr="00460E31" w:rsidRDefault="00460E31" w:rsidP="00460E31">
            <w:pPr>
              <w:spacing w:after="0" w:line="240" w:lineRule="auto"/>
              <w:jc w:val="center"/>
              <w:rPr>
                <w:rFonts w:asciiTheme="minorHAnsi" w:hAnsiTheme="minorHAnsi" w:cs="Tahoma"/>
                <w:lang w:val="en-US"/>
              </w:rPr>
            </w:pPr>
            <w:r w:rsidRPr="00460E31">
              <w:rPr>
                <w:rFonts w:asciiTheme="minorHAnsi" w:hAnsiTheme="minorHAnsi" w:cs="Tahoma"/>
                <w:lang w:val="en-US"/>
              </w:rPr>
              <w:t>8</w:t>
            </w:r>
          </w:p>
        </w:tc>
        <w:tc>
          <w:tcPr>
            <w:tcW w:w="241" w:type="pct"/>
          </w:tcPr>
          <w:p w:rsidR="00460E31" w:rsidRPr="00460E31" w:rsidRDefault="00460E31" w:rsidP="00460E31">
            <w:pPr>
              <w:spacing w:after="0" w:line="240" w:lineRule="auto"/>
              <w:jc w:val="center"/>
              <w:rPr>
                <w:rFonts w:asciiTheme="minorHAnsi" w:hAnsiTheme="minorHAnsi" w:cs="Tahoma"/>
                <w:lang w:val="en-US"/>
              </w:rPr>
            </w:pPr>
            <w:r w:rsidRPr="00460E31">
              <w:rPr>
                <w:rFonts w:asciiTheme="minorHAnsi" w:hAnsiTheme="minorHAnsi" w:cs="Tahoma"/>
                <w:lang w:val="en-US"/>
              </w:rPr>
              <w:t>2</w:t>
            </w:r>
          </w:p>
        </w:tc>
        <w:tc>
          <w:tcPr>
            <w:tcW w:w="241" w:type="pct"/>
          </w:tcPr>
          <w:p w:rsidR="00460E31" w:rsidRPr="00460E31" w:rsidRDefault="00460E31" w:rsidP="00460E31">
            <w:pPr>
              <w:spacing w:after="0" w:line="240" w:lineRule="auto"/>
              <w:jc w:val="center"/>
              <w:rPr>
                <w:rFonts w:asciiTheme="minorHAnsi" w:hAnsiTheme="minorHAnsi" w:cs="Tahoma"/>
              </w:rPr>
            </w:pPr>
          </w:p>
        </w:tc>
        <w:tc>
          <w:tcPr>
            <w:tcW w:w="241" w:type="pct"/>
          </w:tcPr>
          <w:p w:rsidR="00460E31" w:rsidRPr="00460E31" w:rsidRDefault="00460E31" w:rsidP="00460E31">
            <w:pPr>
              <w:spacing w:after="0" w:line="240" w:lineRule="auto"/>
              <w:jc w:val="center"/>
              <w:rPr>
                <w:rFonts w:asciiTheme="minorHAnsi" w:hAnsiTheme="minorHAnsi" w:cs="Tahoma"/>
                <w:color w:val="000000"/>
              </w:rPr>
            </w:pPr>
          </w:p>
        </w:tc>
        <w:tc>
          <w:tcPr>
            <w:tcW w:w="602" w:type="pct"/>
          </w:tcPr>
          <w:p w:rsidR="00460E31" w:rsidRPr="00460E31" w:rsidRDefault="00460E31" w:rsidP="00460E31">
            <w:pPr>
              <w:spacing w:after="0" w:line="240" w:lineRule="auto"/>
              <w:jc w:val="center"/>
              <w:rPr>
                <w:rFonts w:asciiTheme="minorHAnsi" w:hAnsiTheme="minorHAnsi" w:cs="Tahoma"/>
                <w:lang w:val="en-US"/>
              </w:rPr>
            </w:pPr>
            <w:r w:rsidRPr="00460E31">
              <w:rPr>
                <w:rFonts w:asciiTheme="minorHAnsi" w:hAnsiTheme="minorHAnsi" w:cs="Tahoma"/>
                <w:lang w:val="en-US"/>
              </w:rPr>
              <w:t>25</w:t>
            </w:r>
          </w:p>
        </w:tc>
      </w:tr>
      <w:tr w:rsidR="00460E31" w:rsidRPr="00C4229E" w:rsidTr="0098250B">
        <w:tc>
          <w:tcPr>
            <w:tcW w:w="190" w:type="pct"/>
            <w:vAlign w:val="center"/>
          </w:tcPr>
          <w:p w:rsidR="00460E31" w:rsidRPr="00C4229E" w:rsidRDefault="00460E31" w:rsidP="00C4229E">
            <w:pPr>
              <w:numPr>
                <w:ilvl w:val="0"/>
                <w:numId w:val="24"/>
              </w:numPr>
              <w:spacing w:after="0" w:line="240" w:lineRule="auto"/>
              <w:ind w:left="284" w:hanging="284"/>
              <w:jc w:val="center"/>
              <w:rPr>
                <w:rFonts w:cs="Tahoma"/>
              </w:rPr>
            </w:pPr>
          </w:p>
        </w:tc>
        <w:tc>
          <w:tcPr>
            <w:tcW w:w="1014" w:type="pct"/>
          </w:tcPr>
          <w:p w:rsidR="00460E31" w:rsidRPr="00460E31" w:rsidRDefault="00460E31" w:rsidP="00460E31">
            <w:pPr>
              <w:spacing w:after="0" w:line="240" w:lineRule="auto"/>
              <w:rPr>
                <w:rFonts w:asciiTheme="minorHAnsi" w:hAnsiTheme="minorHAnsi" w:cs="Tahoma"/>
              </w:rPr>
            </w:pPr>
            <w:r w:rsidRPr="00460E31">
              <w:rPr>
                <w:rFonts w:asciiTheme="minorHAnsi" w:hAnsiTheme="minorHAnsi" w:cs="Tahoma"/>
              </w:rPr>
              <w:t>Чорапи</w:t>
            </w:r>
          </w:p>
        </w:tc>
        <w:tc>
          <w:tcPr>
            <w:tcW w:w="965" w:type="pct"/>
          </w:tcPr>
          <w:p w:rsidR="00460E31" w:rsidRPr="00460E31" w:rsidRDefault="00460E31" w:rsidP="00460E31">
            <w:pPr>
              <w:spacing w:after="0" w:line="240" w:lineRule="auto"/>
              <w:rPr>
                <w:rFonts w:asciiTheme="minorHAnsi" w:hAnsiTheme="minorHAnsi" w:cs="Tahoma"/>
              </w:rPr>
            </w:pPr>
            <w:r w:rsidRPr="00460E31">
              <w:rPr>
                <w:rFonts w:asciiTheme="minorHAnsi" w:hAnsiTheme="minorHAnsi" w:cs="Tahoma"/>
              </w:rPr>
              <w:t>Минимум 70% памук</w:t>
            </w:r>
          </w:p>
        </w:tc>
        <w:tc>
          <w:tcPr>
            <w:tcW w:w="602" w:type="pct"/>
          </w:tcPr>
          <w:p w:rsidR="00460E31" w:rsidRPr="00460E31" w:rsidRDefault="00460E31" w:rsidP="00460E31">
            <w:pPr>
              <w:spacing w:after="0" w:line="240" w:lineRule="auto"/>
              <w:jc w:val="center"/>
              <w:rPr>
                <w:rFonts w:asciiTheme="minorHAnsi" w:hAnsiTheme="minorHAnsi" w:cs="Tahoma"/>
              </w:rPr>
            </w:pPr>
            <w:r w:rsidRPr="00460E31">
              <w:rPr>
                <w:rFonts w:asciiTheme="minorHAnsi" w:hAnsiTheme="minorHAnsi" w:cs="Tahoma"/>
              </w:rPr>
              <w:t>Черен</w:t>
            </w:r>
          </w:p>
        </w:tc>
        <w:tc>
          <w:tcPr>
            <w:tcW w:w="146" w:type="pct"/>
          </w:tcPr>
          <w:p w:rsidR="00460E31" w:rsidRPr="00460E31" w:rsidRDefault="00460E31" w:rsidP="00460E31">
            <w:pPr>
              <w:spacing w:after="0" w:line="240" w:lineRule="auto"/>
              <w:jc w:val="center"/>
              <w:rPr>
                <w:rFonts w:asciiTheme="minorHAnsi" w:hAnsiTheme="minorHAnsi" w:cs="Tahoma"/>
              </w:rPr>
            </w:pPr>
          </w:p>
        </w:tc>
        <w:tc>
          <w:tcPr>
            <w:tcW w:w="276" w:type="pct"/>
          </w:tcPr>
          <w:p w:rsidR="00460E31" w:rsidRPr="00460E31" w:rsidRDefault="00460E31" w:rsidP="00460E31">
            <w:pPr>
              <w:spacing w:after="0" w:line="240" w:lineRule="auto"/>
              <w:jc w:val="center"/>
              <w:rPr>
                <w:rFonts w:asciiTheme="minorHAnsi" w:hAnsiTheme="minorHAnsi" w:cs="Tahoma"/>
              </w:rPr>
            </w:pPr>
          </w:p>
        </w:tc>
        <w:tc>
          <w:tcPr>
            <w:tcW w:w="241" w:type="pct"/>
          </w:tcPr>
          <w:p w:rsidR="00460E31" w:rsidRPr="00460E31" w:rsidRDefault="00460E31" w:rsidP="00460E31">
            <w:pPr>
              <w:spacing w:after="0" w:line="240" w:lineRule="auto"/>
              <w:jc w:val="center"/>
              <w:rPr>
                <w:rFonts w:asciiTheme="minorHAnsi" w:hAnsiTheme="minorHAnsi" w:cs="Tahoma"/>
              </w:rPr>
            </w:pPr>
            <w:r w:rsidRPr="00460E31">
              <w:rPr>
                <w:rFonts w:asciiTheme="minorHAnsi" w:hAnsiTheme="minorHAnsi" w:cs="Tahoma"/>
              </w:rPr>
              <w:t>20</w:t>
            </w:r>
          </w:p>
        </w:tc>
        <w:tc>
          <w:tcPr>
            <w:tcW w:w="241" w:type="pct"/>
          </w:tcPr>
          <w:p w:rsidR="00460E31" w:rsidRPr="00460E31" w:rsidRDefault="00460E31" w:rsidP="00460E31">
            <w:pPr>
              <w:spacing w:after="0" w:line="240" w:lineRule="auto"/>
              <w:jc w:val="center"/>
              <w:rPr>
                <w:rFonts w:asciiTheme="minorHAnsi" w:hAnsiTheme="minorHAnsi" w:cs="Tahoma"/>
              </w:rPr>
            </w:pPr>
            <w:r w:rsidRPr="00460E31">
              <w:rPr>
                <w:rFonts w:asciiTheme="minorHAnsi" w:hAnsiTheme="minorHAnsi" w:cs="Tahoma"/>
              </w:rPr>
              <w:t>20</w:t>
            </w:r>
          </w:p>
        </w:tc>
        <w:tc>
          <w:tcPr>
            <w:tcW w:w="241" w:type="pct"/>
          </w:tcPr>
          <w:p w:rsidR="00460E31" w:rsidRPr="00460E31" w:rsidRDefault="00460E31" w:rsidP="00460E31">
            <w:pPr>
              <w:spacing w:after="0" w:line="240" w:lineRule="auto"/>
              <w:jc w:val="center"/>
              <w:rPr>
                <w:rFonts w:asciiTheme="minorHAnsi" w:hAnsiTheme="minorHAnsi" w:cs="Tahoma"/>
              </w:rPr>
            </w:pPr>
          </w:p>
        </w:tc>
        <w:tc>
          <w:tcPr>
            <w:tcW w:w="241" w:type="pct"/>
          </w:tcPr>
          <w:p w:rsidR="00460E31" w:rsidRPr="00460E31" w:rsidRDefault="00460E31" w:rsidP="00460E31">
            <w:pPr>
              <w:spacing w:after="0" w:line="240" w:lineRule="auto"/>
              <w:jc w:val="center"/>
              <w:rPr>
                <w:rFonts w:asciiTheme="minorHAnsi" w:hAnsiTheme="minorHAnsi" w:cs="Tahoma"/>
              </w:rPr>
            </w:pPr>
          </w:p>
        </w:tc>
        <w:tc>
          <w:tcPr>
            <w:tcW w:w="241" w:type="pct"/>
          </w:tcPr>
          <w:p w:rsidR="00460E31" w:rsidRPr="00460E31" w:rsidRDefault="00460E31" w:rsidP="00460E31">
            <w:pPr>
              <w:spacing w:after="0" w:line="240" w:lineRule="auto"/>
              <w:jc w:val="center"/>
              <w:rPr>
                <w:rFonts w:asciiTheme="minorHAnsi" w:hAnsiTheme="minorHAnsi" w:cs="Tahoma"/>
                <w:color w:val="000000"/>
              </w:rPr>
            </w:pPr>
          </w:p>
        </w:tc>
        <w:tc>
          <w:tcPr>
            <w:tcW w:w="602" w:type="pct"/>
          </w:tcPr>
          <w:p w:rsidR="00460E31" w:rsidRPr="00460E31" w:rsidRDefault="00460E31" w:rsidP="00460E31">
            <w:pPr>
              <w:spacing w:after="0" w:line="240" w:lineRule="auto"/>
              <w:jc w:val="center"/>
              <w:rPr>
                <w:rFonts w:asciiTheme="minorHAnsi" w:hAnsiTheme="minorHAnsi" w:cs="Tahoma"/>
              </w:rPr>
            </w:pPr>
            <w:r w:rsidRPr="00460E31">
              <w:rPr>
                <w:rFonts w:asciiTheme="minorHAnsi" w:hAnsiTheme="minorHAnsi" w:cs="Tahoma"/>
              </w:rPr>
              <w:t>40</w:t>
            </w:r>
          </w:p>
        </w:tc>
      </w:tr>
      <w:tr w:rsidR="00C4229E" w:rsidRPr="00C4229E" w:rsidTr="00C4229E">
        <w:tc>
          <w:tcPr>
            <w:tcW w:w="5000" w:type="pct"/>
            <w:gridSpan w:val="12"/>
            <w:shd w:val="clear" w:color="auto" w:fill="DAEEF3"/>
            <w:vAlign w:val="center"/>
          </w:tcPr>
          <w:p w:rsidR="00C4229E" w:rsidRPr="00C4229E" w:rsidRDefault="00C4229E" w:rsidP="00C4229E">
            <w:pPr>
              <w:spacing w:after="0" w:line="240" w:lineRule="auto"/>
              <w:jc w:val="center"/>
              <w:rPr>
                <w:rFonts w:cs="Tahoma"/>
                <w:b/>
                <w:color w:val="000000"/>
              </w:rPr>
            </w:pPr>
            <w:r w:rsidRPr="00C4229E">
              <w:rPr>
                <w:rFonts w:cs="Tahoma"/>
                <w:b/>
              </w:rPr>
              <w:t>Екипировка за мач – щаб</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CB42BC">
            <w:pPr>
              <w:spacing w:after="0" w:line="240" w:lineRule="auto"/>
              <w:rPr>
                <w:rFonts w:cs="Tahoma"/>
              </w:rPr>
            </w:pPr>
            <w:r w:rsidRPr="00C4229E">
              <w:rPr>
                <w:rFonts w:cs="Tahoma"/>
              </w:rPr>
              <w:t>Анцуг официален</w:t>
            </w:r>
          </w:p>
        </w:tc>
        <w:tc>
          <w:tcPr>
            <w:tcW w:w="965" w:type="pct"/>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602" w:type="pct"/>
            <w:vAlign w:val="center"/>
          </w:tcPr>
          <w:p w:rsidR="00C4229E" w:rsidRPr="00C4229E" w:rsidRDefault="00C4229E" w:rsidP="00C4229E">
            <w:pPr>
              <w:spacing w:after="0" w:line="240" w:lineRule="auto"/>
              <w:jc w:val="center"/>
              <w:rPr>
                <w:rFonts w:cs="Tahoma"/>
              </w:rPr>
            </w:pPr>
            <w:r w:rsidRPr="00C4229E">
              <w:rPr>
                <w:rFonts w:cs="Tahoma"/>
              </w:rPr>
              <w:t>Бяло и зелено</w:t>
            </w:r>
          </w:p>
        </w:tc>
        <w:tc>
          <w:tcPr>
            <w:tcW w:w="146" w:type="pct"/>
            <w:vAlign w:val="center"/>
          </w:tcPr>
          <w:p w:rsidR="00C4229E" w:rsidRPr="00C4229E" w:rsidRDefault="00C4229E" w:rsidP="00C4229E">
            <w:pPr>
              <w:spacing w:after="0" w:line="240" w:lineRule="auto"/>
              <w:jc w:val="center"/>
              <w:rPr>
                <w:rFonts w:cs="Tahoma"/>
                <w:lang w:val="en-US"/>
              </w:rPr>
            </w:pPr>
          </w:p>
        </w:tc>
        <w:tc>
          <w:tcPr>
            <w:tcW w:w="276"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5</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2</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lang w:val="en-US"/>
              </w:rPr>
            </w:pPr>
            <w:r w:rsidRPr="00C4229E">
              <w:rPr>
                <w:rFonts w:cs="Tahoma"/>
              </w:rPr>
              <w:t>1</w:t>
            </w:r>
            <w:r w:rsidRPr="00C4229E">
              <w:rPr>
                <w:rFonts w:cs="Tahoma"/>
                <w:lang w:val="en-US"/>
              </w:rPr>
              <w:t>5</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CB42BC">
            <w:pPr>
              <w:spacing w:after="0" w:line="240" w:lineRule="auto"/>
              <w:rPr>
                <w:rFonts w:cs="Tahoma"/>
              </w:rPr>
            </w:pPr>
            <w:r w:rsidRPr="00C4229E">
              <w:rPr>
                <w:rFonts w:cs="Tahoma"/>
              </w:rPr>
              <w:t>Блуза с яка</w:t>
            </w:r>
          </w:p>
        </w:tc>
        <w:tc>
          <w:tcPr>
            <w:tcW w:w="965" w:type="pct"/>
            <w:vAlign w:val="center"/>
          </w:tcPr>
          <w:p w:rsidR="00C4229E" w:rsidRPr="00C4229E" w:rsidRDefault="00460E31" w:rsidP="00C4229E">
            <w:pPr>
              <w:spacing w:after="0" w:line="240" w:lineRule="auto"/>
              <w:jc w:val="center"/>
            </w:pPr>
            <w:proofErr w:type="spellStart"/>
            <w:r>
              <w:rPr>
                <w:rFonts w:cs="Tahoma"/>
              </w:rPr>
              <w:t>Полиестер</w:t>
            </w:r>
            <w:proofErr w:type="spellEnd"/>
          </w:p>
        </w:tc>
        <w:tc>
          <w:tcPr>
            <w:tcW w:w="602" w:type="pct"/>
            <w:vAlign w:val="center"/>
          </w:tcPr>
          <w:p w:rsidR="00C4229E" w:rsidRPr="00C4229E" w:rsidRDefault="00C4229E" w:rsidP="00C4229E">
            <w:pPr>
              <w:spacing w:after="0" w:line="240" w:lineRule="auto"/>
              <w:jc w:val="center"/>
              <w:rPr>
                <w:rFonts w:cs="Tahoma"/>
              </w:rPr>
            </w:pPr>
            <w:r w:rsidRPr="00C4229E">
              <w:rPr>
                <w:rFonts w:cs="Tahoma"/>
              </w:rPr>
              <w:t>Зелена</w:t>
            </w:r>
          </w:p>
        </w:tc>
        <w:tc>
          <w:tcPr>
            <w:tcW w:w="146" w:type="pct"/>
            <w:vAlign w:val="center"/>
          </w:tcPr>
          <w:p w:rsidR="00C4229E" w:rsidRPr="00C4229E" w:rsidRDefault="00C4229E" w:rsidP="00C4229E">
            <w:pPr>
              <w:spacing w:after="0" w:line="240" w:lineRule="auto"/>
              <w:jc w:val="center"/>
              <w:rPr>
                <w:rFonts w:cs="Tahoma"/>
                <w:lang w:val="en-US"/>
              </w:rPr>
            </w:pPr>
          </w:p>
        </w:tc>
        <w:tc>
          <w:tcPr>
            <w:tcW w:w="276"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6</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7</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8</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lang w:val="en-US"/>
              </w:rPr>
            </w:pPr>
            <w:r w:rsidRPr="00C4229E">
              <w:rPr>
                <w:rFonts w:cs="Tahoma"/>
              </w:rPr>
              <w:t>2</w:t>
            </w:r>
            <w:r w:rsidRPr="00C4229E">
              <w:rPr>
                <w:rFonts w:cs="Tahoma"/>
                <w:lang w:val="en-US"/>
              </w:rPr>
              <w:t>5</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CB42BC">
            <w:pPr>
              <w:spacing w:after="0" w:line="240" w:lineRule="auto"/>
              <w:rPr>
                <w:rFonts w:cs="Tahoma"/>
              </w:rPr>
            </w:pPr>
            <w:r w:rsidRPr="00C4229E">
              <w:rPr>
                <w:rFonts w:cs="Tahoma"/>
              </w:rPr>
              <w:t>Блуза с яка</w:t>
            </w:r>
          </w:p>
        </w:tc>
        <w:tc>
          <w:tcPr>
            <w:tcW w:w="965" w:type="pct"/>
            <w:vAlign w:val="center"/>
          </w:tcPr>
          <w:p w:rsidR="00C4229E" w:rsidRPr="00C4229E" w:rsidRDefault="00C4229E" w:rsidP="00C4229E">
            <w:pPr>
              <w:spacing w:after="0" w:line="240" w:lineRule="auto"/>
              <w:jc w:val="center"/>
            </w:pPr>
            <w:proofErr w:type="spellStart"/>
            <w:r w:rsidRPr="00C4229E">
              <w:rPr>
                <w:rFonts w:cs="Tahoma"/>
              </w:rPr>
              <w:t>П</w:t>
            </w:r>
            <w:r w:rsidR="00460E31">
              <w:rPr>
                <w:rFonts w:cs="Tahoma"/>
              </w:rPr>
              <w:t>олиестер</w:t>
            </w:r>
            <w:proofErr w:type="spellEnd"/>
          </w:p>
        </w:tc>
        <w:tc>
          <w:tcPr>
            <w:tcW w:w="602" w:type="pct"/>
            <w:vAlign w:val="center"/>
          </w:tcPr>
          <w:p w:rsidR="00C4229E" w:rsidRPr="00C4229E" w:rsidRDefault="00460E31" w:rsidP="00C4229E">
            <w:pPr>
              <w:spacing w:after="0" w:line="240" w:lineRule="auto"/>
              <w:jc w:val="center"/>
              <w:rPr>
                <w:rFonts w:cs="Tahoma"/>
              </w:rPr>
            </w:pPr>
            <w:r>
              <w:rPr>
                <w:rFonts w:cs="Tahoma"/>
              </w:rPr>
              <w:t>Бял</w:t>
            </w:r>
          </w:p>
        </w:tc>
        <w:tc>
          <w:tcPr>
            <w:tcW w:w="146" w:type="pct"/>
            <w:vAlign w:val="center"/>
          </w:tcPr>
          <w:p w:rsidR="00C4229E" w:rsidRPr="00C4229E" w:rsidRDefault="00C4229E" w:rsidP="00C4229E">
            <w:pPr>
              <w:spacing w:after="0" w:line="240" w:lineRule="auto"/>
              <w:jc w:val="center"/>
              <w:rPr>
                <w:rFonts w:cs="Tahoma"/>
                <w:lang w:val="en-US"/>
              </w:rPr>
            </w:pPr>
          </w:p>
        </w:tc>
        <w:tc>
          <w:tcPr>
            <w:tcW w:w="276"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6</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7</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8</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25</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CB42BC">
            <w:pPr>
              <w:spacing w:after="0" w:line="240" w:lineRule="auto"/>
              <w:rPr>
                <w:rFonts w:cs="Tahoma"/>
              </w:rPr>
            </w:pPr>
            <w:r w:rsidRPr="00C4229E">
              <w:rPr>
                <w:rFonts w:cs="Tahoma"/>
              </w:rPr>
              <w:t>Бермуди с джобове</w:t>
            </w:r>
          </w:p>
        </w:tc>
        <w:tc>
          <w:tcPr>
            <w:tcW w:w="965" w:type="pct"/>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602" w:type="pct"/>
            <w:vAlign w:val="center"/>
          </w:tcPr>
          <w:p w:rsidR="00C4229E" w:rsidRPr="00C4229E" w:rsidRDefault="00C4229E" w:rsidP="00C4229E">
            <w:pPr>
              <w:spacing w:after="0" w:line="240" w:lineRule="auto"/>
              <w:jc w:val="center"/>
              <w:rPr>
                <w:rFonts w:cs="Tahoma"/>
              </w:rPr>
            </w:pPr>
            <w:r w:rsidRPr="00C4229E">
              <w:rPr>
                <w:rFonts w:cs="Tahoma"/>
              </w:rPr>
              <w:t>Черен</w:t>
            </w:r>
          </w:p>
        </w:tc>
        <w:tc>
          <w:tcPr>
            <w:tcW w:w="146" w:type="pct"/>
            <w:vAlign w:val="center"/>
          </w:tcPr>
          <w:p w:rsidR="00C4229E" w:rsidRPr="00C4229E" w:rsidRDefault="00C4229E" w:rsidP="00C4229E">
            <w:pPr>
              <w:spacing w:after="0" w:line="240" w:lineRule="auto"/>
              <w:jc w:val="center"/>
              <w:rPr>
                <w:rFonts w:cs="Tahoma"/>
                <w:lang w:val="en-US"/>
              </w:rPr>
            </w:pPr>
          </w:p>
        </w:tc>
        <w:tc>
          <w:tcPr>
            <w:tcW w:w="276"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6</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7</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8</w:t>
            </w:r>
          </w:p>
        </w:tc>
        <w:tc>
          <w:tcPr>
            <w:tcW w:w="241" w:type="pct"/>
            <w:vAlign w:val="center"/>
          </w:tcPr>
          <w:p w:rsidR="00C4229E" w:rsidRPr="00C4229E" w:rsidRDefault="00C4229E" w:rsidP="00C4229E">
            <w:pPr>
              <w:spacing w:after="0" w:line="240" w:lineRule="auto"/>
              <w:jc w:val="center"/>
              <w:rPr>
                <w:rFonts w:cs="Tahoma"/>
                <w:lang w:val="en-US"/>
              </w:rPr>
            </w:pPr>
            <w:r w:rsidRPr="00C4229E">
              <w:rPr>
                <w:rFonts w:cs="Tahoma"/>
                <w:lang w:val="en-US"/>
              </w:rPr>
              <w:t>4</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lang w:val="en-US"/>
              </w:rPr>
            </w:pPr>
            <w:r w:rsidRPr="00C4229E">
              <w:rPr>
                <w:rFonts w:cs="Tahoma"/>
              </w:rPr>
              <w:t>2</w:t>
            </w:r>
            <w:r w:rsidRPr="00C4229E">
              <w:rPr>
                <w:rFonts w:cs="Tahoma"/>
                <w:lang w:val="en-US"/>
              </w:rPr>
              <w:t>5</w:t>
            </w:r>
          </w:p>
        </w:tc>
      </w:tr>
      <w:tr w:rsidR="00C4229E" w:rsidRPr="00C4229E" w:rsidTr="00C4229E">
        <w:tc>
          <w:tcPr>
            <w:tcW w:w="5000" w:type="pct"/>
            <w:gridSpan w:val="12"/>
            <w:shd w:val="clear" w:color="auto" w:fill="DAEEF3"/>
            <w:vAlign w:val="center"/>
          </w:tcPr>
          <w:p w:rsidR="00C4229E" w:rsidRPr="00C4229E" w:rsidRDefault="00C4229E" w:rsidP="00CB42BC">
            <w:pPr>
              <w:spacing w:after="0" w:line="240" w:lineRule="auto"/>
              <w:rPr>
                <w:rFonts w:cs="Tahoma"/>
                <w:b/>
                <w:color w:val="000000"/>
              </w:rPr>
            </w:pPr>
            <w:r w:rsidRPr="00C4229E">
              <w:rPr>
                <w:rFonts w:cs="Tahoma"/>
                <w:b/>
              </w:rPr>
              <w:t>Аксесоари</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CB42BC">
            <w:pPr>
              <w:spacing w:after="0" w:line="240" w:lineRule="auto"/>
              <w:rPr>
                <w:rFonts w:cs="Tahoma"/>
              </w:rPr>
            </w:pPr>
            <w:r w:rsidRPr="00C4229E">
              <w:rPr>
                <w:rFonts w:cs="Tahoma"/>
              </w:rPr>
              <w:t>Сак с колелца</w:t>
            </w:r>
          </w:p>
        </w:tc>
        <w:tc>
          <w:tcPr>
            <w:tcW w:w="965" w:type="pct"/>
            <w:vAlign w:val="center"/>
          </w:tcPr>
          <w:p w:rsidR="00C4229E" w:rsidRPr="00C4229E" w:rsidRDefault="00C4229E" w:rsidP="00C4229E">
            <w:pPr>
              <w:spacing w:after="0" w:line="240" w:lineRule="auto"/>
              <w:jc w:val="center"/>
              <w:rPr>
                <w:rFonts w:cs="Tahoma"/>
              </w:rPr>
            </w:pPr>
          </w:p>
        </w:tc>
        <w:tc>
          <w:tcPr>
            <w:tcW w:w="602" w:type="pct"/>
            <w:vAlign w:val="center"/>
          </w:tcPr>
          <w:p w:rsidR="00C4229E" w:rsidRPr="00C4229E" w:rsidRDefault="00B91E51" w:rsidP="00C4229E">
            <w:pPr>
              <w:spacing w:after="0" w:line="240" w:lineRule="auto"/>
              <w:jc w:val="center"/>
              <w:rPr>
                <w:rFonts w:cs="Tahoma"/>
              </w:rPr>
            </w:pPr>
            <w:r>
              <w:rPr>
                <w:rFonts w:cs="Tahoma"/>
              </w:rPr>
              <w:t>Черен</w:t>
            </w:r>
          </w:p>
        </w:tc>
        <w:tc>
          <w:tcPr>
            <w:tcW w:w="146" w:type="pct"/>
            <w:vAlign w:val="center"/>
          </w:tcPr>
          <w:p w:rsidR="00C4229E" w:rsidRPr="00C4229E" w:rsidRDefault="00C4229E" w:rsidP="00C4229E">
            <w:pPr>
              <w:spacing w:after="0" w:line="240" w:lineRule="auto"/>
              <w:jc w:val="center"/>
              <w:rPr>
                <w:rFonts w:cs="Tahoma"/>
              </w:rPr>
            </w:pPr>
          </w:p>
        </w:tc>
        <w:tc>
          <w:tcPr>
            <w:tcW w:w="276"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3</w:t>
            </w:r>
            <w:r w:rsidR="000A103D">
              <w:rPr>
                <w:rFonts w:cs="Tahoma"/>
              </w:rPr>
              <w:t>6</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CB42BC">
            <w:pPr>
              <w:spacing w:after="0" w:line="240" w:lineRule="auto"/>
              <w:rPr>
                <w:rFonts w:cs="Tahoma"/>
              </w:rPr>
            </w:pPr>
            <w:r w:rsidRPr="00C4229E">
              <w:rPr>
                <w:rFonts w:cs="Tahoma"/>
              </w:rPr>
              <w:t>Раница</w:t>
            </w:r>
          </w:p>
        </w:tc>
        <w:tc>
          <w:tcPr>
            <w:tcW w:w="965" w:type="pct"/>
            <w:vAlign w:val="center"/>
          </w:tcPr>
          <w:p w:rsidR="00C4229E" w:rsidRPr="00C4229E" w:rsidRDefault="00C4229E" w:rsidP="00C4229E">
            <w:pPr>
              <w:spacing w:after="0" w:line="240" w:lineRule="auto"/>
              <w:jc w:val="center"/>
              <w:rPr>
                <w:rFonts w:cs="Tahoma"/>
              </w:rPr>
            </w:pPr>
          </w:p>
        </w:tc>
        <w:tc>
          <w:tcPr>
            <w:tcW w:w="602" w:type="pct"/>
            <w:vAlign w:val="center"/>
          </w:tcPr>
          <w:p w:rsidR="00C4229E" w:rsidRPr="00C4229E" w:rsidRDefault="00B91E51" w:rsidP="00C4229E">
            <w:pPr>
              <w:spacing w:after="0" w:line="240" w:lineRule="auto"/>
              <w:jc w:val="center"/>
              <w:rPr>
                <w:rFonts w:cs="Tahoma"/>
              </w:rPr>
            </w:pPr>
            <w:r>
              <w:rPr>
                <w:rFonts w:cs="Tahoma"/>
              </w:rPr>
              <w:t>Черен</w:t>
            </w:r>
          </w:p>
        </w:tc>
        <w:tc>
          <w:tcPr>
            <w:tcW w:w="146" w:type="pct"/>
            <w:vAlign w:val="center"/>
          </w:tcPr>
          <w:p w:rsidR="00C4229E" w:rsidRPr="00C4229E" w:rsidRDefault="00C4229E" w:rsidP="00C4229E">
            <w:pPr>
              <w:spacing w:after="0" w:line="240" w:lineRule="auto"/>
              <w:jc w:val="center"/>
              <w:rPr>
                <w:rFonts w:cs="Tahoma"/>
              </w:rPr>
            </w:pPr>
          </w:p>
        </w:tc>
        <w:tc>
          <w:tcPr>
            <w:tcW w:w="276"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3</w:t>
            </w:r>
            <w:r w:rsidR="000A103D">
              <w:rPr>
                <w:rFonts w:cs="Tahoma"/>
              </w:rPr>
              <w:t>6</w:t>
            </w:r>
          </w:p>
        </w:tc>
      </w:tr>
      <w:tr w:rsidR="00C4229E" w:rsidRPr="00C4229E" w:rsidTr="00E11217">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4" w:type="pct"/>
            <w:vAlign w:val="center"/>
          </w:tcPr>
          <w:p w:rsidR="00C4229E" w:rsidRPr="00C4229E" w:rsidRDefault="00C4229E" w:rsidP="00CB42BC">
            <w:pPr>
              <w:spacing w:after="0" w:line="240" w:lineRule="auto"/>
              <w:rPr>
                <w:rFonts w:cs="Tahoma"/>
              </w:rPr>
            </w:pPr>
            <w:proofErr w:type="spellStart"/>
            <w:r w:rsidRPr="00C4229E">
              <w:rPr>
                <w:rFonts w:cs="Tahoma"/>
              </w:rPr>
              <w:t>Наколенки</w:t>
            </w:r>
            <w:proofErr w:type="spellEnd"/>
          </w:p>
        </w:tc>
        <w:tc>
          <w:tcPr>
            <w:tcW w:w="965" w:type="pct"/>
            <w:vAlign w:val="center"/>
          </w:tcPr>
          <w:p w:rsidR="00C4229E" w:rsidRPr="00C4229E" w:rsidRDefault="00C4229E" w:rsidP="00C4229E">
            <w:pPr>
              <w:spacing w:after="0" w:line="240" w:lineRule="auto"/>
              <w:jc w:val="center"/>
              <w:rPr>
                <w:rFonts w:cs="Tahoma"/>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Бял</w:t>
            </w:r>
          </w:p>
        </w:tc>
        <w:tc>
          <w:tcPr>
            <w:tcW w:w="146" w:type="pct"/>
            <w:vAlign w:val="center"/>
          </w:tcPr>
          <w:p w:rsidR="00C4229E" w:rsidRPr="00C4229E" w:rsidRDefault="00C4229E" w:rsidP="00C4229E">
            <w:pPr>
              <w:spacing w:after="0" w:line="240" w:lineRule="auto"/>
              <w:jc w:val="center"/>
              <w:rPr>
                <w:rFonts w:cs="Tahoma"/>
              </w:rPr>
            </w:pPr>
          </w:p>
        </w:tc>
        <w:tc>
          <w:tcPr>
            <w:tcW w:w="276" w:type="pct"/>
            <w:vAlign w:val="center"/>
          </w:tcPr>
          <w:p w:rsidR="00C4229E" w:rsidRPr="00C4229E" w:rsidRDefault="00C4229E" w:rsidP="00C4229E">
            <w:pPr>
              <w:spacing w:after="0" w:line="240" w:lineRule="auto"/>
              <w:jc w:val="center"/>
              <w:rPr>
                <w:rFonts w:cs="Tahoma"/>
              </w:rPr>
            </w:pPr>
            <w:r w:rsidRPr="00C4229E">
              <w:rPr>
                <w:rFonts w:cs="Tahoma"/>
              </w:rPr>
              <w:t>2</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15</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3</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20</w:t>
            </w:r>
          </w:p>
        </w:tc>
      </w:tr>
    </w:tbl>
    <w:p w:rsidR="00002614" w:rsidRPr="00D307F2" w:rsidRDefault="00002614" w:rsidP="00D307F2">
      <w:pPr>
        <w:spacing w:after="0" w:line="240" w:lineRule="auto"/>
        <w:ind w:firstLine="567"/>
        <w:rPr>
          <w:rFonts w:cs="Tahoma"/>
          <w:b/>
        </w:rPr>
      </w:pPr>
    </w:p>
    <w:p w:rsidR="00002614" w:rsidRPr="005907DA" w:rsidRDefault="00002614" w:rsidP="009E27E1">
      <w:pPr>
        <w:pStyle w:val="ListParagraph"/>
        <w:numPr>
          <w:ilvl w:val="0"/>
          <w:numId w:val="26"/>
        </w:numPr>
        <w:tabs>
          <w:tab w:val="left" w:pos="1985"/>
        </w:tabs>
        <w:spacing w:after="0" w:line="240" w:lineRule="auto"/>
        <w:ind w:firstLine="774"/>
        <w:rPr>
          <w:rFonts w:cs="Tahoma"/>
          <w:b/>
        </w:rPr>
      </w:pPr>
      <w:r w:rsidRPr="005907DA">
        <w:rPr>
          <w:rFonts w:cs="Tahoma"/>
          <w:b/>
        </w:rPr>
        <w:t xml:space="preserve">Артикули за Жени под </w:t>
      </w:r>
      <w:r w:rsidR="00C4229E">
        <w:rPr>
          <w:rFonts w:cs="Tahoma"/>
          <w:b/>
        </w:rPr>
        <w:t>18</w:t>
      </w:r>
      <w:r w:rsidRPr="005907DA">
        <w:rPr>
          <w:rFonts w:cs="Tahoma"/>
          <w:b/>
        </w:rPr>
        <w:t xml:space="preserve"> години</w:t>
      </w:r>
    </w:p>
    <w:p w:rsidR="00002614" w:rsidRPr="00D307F2" w:rsidRDefault="00002614" w:rsidP="00D307F2">
      <w:pPr>
        <w:spacing w:after="0" w:line="240" w:lineRule="auto"/>
        <w:ind w:firstLine="567"/>
        <w:rPr>
          <w:rFonts w:cs="Tahoma"/>
          <w:b/>
        </w:rPr>
      </w:pPr>
    </w:p>
    <w:tbl>
      <w:tblPr>
        <w:tblW w:w="577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
        <w:gridCol w:w="2388"/>
        <w:gridCol w:w="1986"/>
        <w:gridCol w:w="1704"/>
        <w:gridCol w:w="311"/>
        <w:gridCol w:w="675"/>
        <w:gridCol w:w="567"/>
        <w:gridCol w:w="567"/>
        <w:gridCol w:w="567"/>
        <w:gridCol w:w="567"/>
        <w:gridCol w:w="569"/>
        <w:gridCol w:w="1417"/>
      </w:tblGrid>
      <w:tr w:rsidR="00C4229E" w:rsidRPr="00C4229E" w:rsidTr="00C4229E">
        <w:trPr>
          <w:tblHeader/>
        </w:trPr>
        <w:tc>
          <w:tcPr>
            <w:tcW w:w="190" w:type="pct"/>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w:t>
            </w:r>
          </w:p>
        </w:tc>
        <w:tc>
          <w:tcPr>
            <w:tcW w:w="1015" w:type="pct"/>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Артикул</w:t>
            </w:r>
          </w:p>
        </w:tc>
        <w:tc>
          <w:tcPr>
            <w:tcW w:w="844" w:type="pct"/>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Характеристики</w:t>
            </w:r>
          </w:p>
        </w:tc>
        <w:tc>
          <w:tcPr>
            <w:tcW w:w="724" w:type="pct"/>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Цвят</w:t>
            </w:r>
          </w:p>
        </w:tc>
        <w:tc>
          <w:tcPr>
            <w:tcW w:w="1625" w:type="pct"/>
            <w:gridSpan w:val="7"/>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Размери и бройки по размери</w:t>
            </w:r>
          </w:p>
        </w:tc>
        <w:tc>
          <w:tcPr>
            <w:tcW w:w="602" w:type="pct"/>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Общо количество</w:t>
            </w:r>
          </w:p>
          <w:p w:rsidR="00C4229E" w:rsidRPr="00C4229E" w:rsidRDefault="00C4229E" w:rsidP="00C4229E">
            <w:pPr>
              <w:spacing w:after="0" w:line="240" w:lineRule="auto"/>
              <w:jc w:val="center"/>
              <w:rPr>
                <w:rFonts w:cs="Tahoma"/>
                <w:b/>
              </w:rPr>
            </w:pPr>
            <w:r w:rsidRPr="00C4229E">
              <w:rPr>
                <w:rFonts w:cs="Tahoma"/>
                <w:b/>
              </w:rPr>
              <w:t>/бр./</w:t>
            </w:r>
          </w:p>
        </w:tc>
      </w:tr>
      <w:tr w:rsidR="00C4229E" w:rsidRPr="00C4229E" w:rsidTr="00C4229E">
        <w:trPr>
          <w:tblHeader/>
        </w:trPr>
        <w:tc>
          <w:tcPr>
            <w:tcW w:w="190" w:type="pct"/>
            <w:vMerge/>
            <w:shd w:val="clear" w:color="auto" w:fill="FDE9D9"/>
            <w:vAlign w:val="center"/>
          </w:tcPr>
          <w:p w:rsidR="00C4229E" w:rsidRPr="00C4229E" w:rsidRDefault="00C4229E" w:rsidP="00C4229E">
            <w:pPr>
              <w:spacing w:after="0" w:line="240" w:lineRule="auto"/>
              <w:jc w:val="center"/>
              <w:rPr>
                <w:rFonts w:cs="Tahoma"/>
                <w:b/>
              </w:rPr>
            </w:pPr>
          </w:p>
        </w:tc>
        <w:tc>
          <w:tcPr>
            <w:tcW w:w="1015" w:type="pct"/>
            <w:vMerge/>
            <w:shd w:val="clear" w:color="auto" w:fill="FDE9D9"/>
            <w:vAlign w:val="center"/>
          </w:tcPr>
          <w:p w:rsidR="00C4229E" w:rsidRPr="00C4229E" w:rsidRDefault="00C4229E" w:rsidP="00C4229E">
            <w:pPr>
              <w:spacing w:after="0" w:line="240" w:lineRule="auto"/>
              <w:jc w:val="center"/>
              <w:rPr>
                <w:rFonts w:cs="Tahoma"/>
                <w:b/>
              </w:rPr>
            </w:pPr>
          </w:p>
        </w:tc>
        <w:tc>
          <w:tcPr>
            <w:tcW w:w="844" w:type="pct"/>
            <w:vMerge/>
            <w:shd w:val="clear" w:color="auto" w:fill="FDE9D9"/>
            <w:vAlign w:val="center"/>
          </w:tcPr>
          <w:p w:rsidR="00C4229E" w:rsidRPr="00C4229E" w:rsidRDefault="00C4229E" w:rsidP="00C4229E">
            <w:pPr>
              <w:spacing w:after="0" w:line="240" w:lineRule="auto"/>
              <w:jc w:val="center"/>
              <w:rPr>
                <w:rFonts w:cs="Tahoma"/>
                <w:b/>
              </w:rPr>
            </w:pPr>
          </w:p>
        </w:tc>
        <w:tc>
          <w:tcPr>
            <w:tcW w:w="724" w:type="pct"/>
            <w:vMerge/>
            <w:shd w:val="clear" w:color="auto" w:fill="FDE9D9"/>
            <w:vAlign w:val="center"/>
          </w:tcPr>
          <w:p w:rsidR="00C4229E" w:rsidRPr="00C4229E" w:rsidRDefault="00C4229E" w:rsidP="00C4229E">
            <w:pPr>
              <w:spacing w:after="0" w:line="240" w:lineRule="auto"/>
              <w:jc w:val="center"/>
              <w:rPr>
                <w:rFonts w:cs="Tahoma"/>
                <w:b/>
              </w:rPr>
            </w:pPr>
          </w:p>
        </w:tc>
        <w:tc>
          <w:tcPr>
            <w:tcW w:w="132" w:type="pct"/>
            <w:shd w:val="clear" w:color="auto" w:fill="FDE9D9"/>
            <w:vAlign w:val="center"/>
          </w:tcPr>
          <w:p w:rsidR="00C4229E" w:rsidRPr="00C4229E" w:rsidRDefault="00C4229E" w:rsidP="00C4229E">
            <w:pPr>
              <w:spacing w:after="0" w:line="240" w:lineRule="auto"/>
              <w:jc w:val="center"/>
              <w:rPr>
                <w:rFonts w:cs="Arial"/>
                <w:b/>
                <w:bCs/>
                <w:color w:val="000000"/>
                <w:lang w:val="en-US"/>
              </w:rPr>
            </w:pPr>
            <w:r w:rsidRPr="00C4229E">
              <w:rPr>
                <w:rFonts w:cs="Arial"/>
                <w:b/>
                <w:bCs/>
                <w:color w:val="000000"/>
                <w:lang w:val="en-US"/>
              </w:rPr>
              <w:t>S</w:t>
            </w:r>
          </w:p>
        </w:tc>
        <w:tc>
          <w:tcPr>
            <w:tcW w:w="287" w:type="pct"/>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M</w:t>
            </w:r>
          </w:p>
        </w:tc>
        <w:tc>
          <w:tcPr>
            <w:tcW w:w="241" w:type="pct"/>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L</w:t>
            </w:r>
          </w:p>
        </w:tc>
        <w:tc>
          <w:tcPr>
            <w:tcW w:w="241" w:type="pct"/>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XL</w:t>
            </w:r>
          </w:p>
        </w:tc>
        <w:tc>
          <w:tcPr>
            <w:tcW w:w="241" w:type="pct"/>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XXL</w:t>
            </w:r>
          </w:p>
        </w:tc>
        <w:tc>
          <w:tcPr>
            <w:tcW w:w="241" w:type="pct"/>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3XL</w:t>
            </w:r>
          </w:p>
        </w:tc>
        <w:tc>
          <w:tcPr>
            <w:tcW w:w="242" w:type="pct"/>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4XL</w:t>
            </w:r>
          </w:p>
        </w:tc>
        <w:tc>
          <w:tcPr>
            <w:tcW w:w="602" w:type="pct"/>
            <w:vMerge/>
            <w:shd w:val="clear" w:color="auto" w:fill="FDE9D9"/>
            <w:vAlign w:val="center"/>
          </w:tcPr>
          <w:p w:rsidR="00C4229E" w:rsidRPr="00C4229E" w:rsidRDefault="00C4229E" w:rsidP="00C4229E">
            <w:pPr>
              <w:spacing w:after="0" w:line="240" w:lineRule="auto"/>
              <w:jc w:val="center"/>
              <w:rPr>
                <w:rFonts w:cs="Tahoma"/>
                <w:b/>
              </w:rPr>
            </w:pPr>
          </w:p>
        </w:tc>
      </w:tr>
      <w:tr w:rsidR="00C4229E" w:rsidRPr="00C4229E" w:rsidTr="00C4229E">
        <w:tc>
          <w:tcPr>
            <w:tcW w:w="5000" w:type="pct"/>
            <w:gridSpan w:val="12"/>
            <w:shd w:val="clear" w:color="auto" w:fill="DAEEF3"/>
            <w:vAlign w:val="center"/>
          </w:tcPr>
          <w:p w:rsidR="00C4229E" w:rsidRPr="00C4229E" w:rsidRDefault="00C4229E" w:rsidP="00C4229E">
            <w:pPr>
              <w:spacing w:after="0" w:line="240" w:lineRule="auto"/>
              <w:jc w:val="center"/>
              <w:rPr>
                <w:rFonts w:cs="Tahoma"/>
                <w:b/>
              </w:rPr>
            </w:pPr>
            <w:r w:rsidRPr="00C4229E">
              <w:rPr>
                <w:rFonts w:cs="Tahoma"/>
                <w:b/>
              </w:rPr>
              <w:t>Екипировка за мач – състезатели</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Потник</w:t>
            </w:r>
          </w:p>
        </w:tc>
        <w:tc>
          <w:tcPr>
            <w:tcW w:w="844" w:type="pct"/>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724"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Бял със зелено</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r w:rsidRPr="00C4229E">
              <w:rPr>
                <w:rFonts w:cs="Tahoma"/>
              </w:rPr>
              <w:t>1</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9</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6</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b/>
                <w:bCs/>
                <w:color w:val="000000"/>
              </w:rPr>
            </w:pPr>
          </w:p>
        </w:tc>
        <w:tc>
          <w:tcPr>
            <w:tcW w:w="242" w:type="pct"/>
            <w:vAlign w:val="center"/>
          </w:tcPr>
          <w:p w:rsidR="00C4229E" w:rsidRPr="00C4229E" w:rsidRDefault="00C4229E" w:rsidP="00C4229E">
            <w:pPr>
              <w:spacing w:after="0" w:line="240" w:lineRule="auto"/>
              <w:jc w:val="center"/>
              <w:rPr>
                <w:rFonts w:cs="Tahoma"/>
                <w:b/>
                <w:bCs/>
                <w:color w:val="000000"/>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16</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Потник</w:t>
            </w:r>
          </w:p>
        </w:tc>
        <w:tc>
          <w:tcPr>
            <w:tcW w:w="844" w:type="pct"/>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724"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Зелен с бяло</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r w:rsidRPr="00C4229E">
              <w:rPr>
                <w:rFonts w:cs="Tahoma"/>
              </w:rPr>
              <w:t>1</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9</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6</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b/>
                <w:bCs/>
                <w:color w:val="000000"/>
              </w:rPr>
            </w:pPr>
          </w:p>
        </w:tc>
        <w:tc>
          <w:tcPr>
            <w:tcW w:w="242" w:type="pct"/>
            <w:vAlign w:val="center"/>
          </w:tcPr>
          <w:p w:rsidR="00C4229E" w:rsidRPr="00C4229E" w:rsidRDefault="00C4229E" w:rsidP="00C4229E">
            <w:pPr>
              <w:spacing w:after="0" w:line="240" w:lineRule="auto"/>
              <w:jc w:val="center"/>
              <w:rPr>
                <w:rFonts w:cs="Tahoma"/>
                <w:b/>
                <w:bCs/>
                <w:color w:val="000000"/>
              </w:rPr>
            </w:pPr>
          </w:p>
        </w:tc>
        <w:tc>
          <w:tcPr>
            <w:tcW w:w="602" w:type="pct"/>
            <w:vAlign w:val="center"/>
          </w:tcPr>
          <w:p w:rsidR="00C4229E" w:rsidRPr="00C4229E" w:rsidRDefault="00C4229E" w:rsidP="00C4229E">
            <w:pPr>
              <w:spacing w:after="0" w:line="240" w:lineRule="auto"/>
              <w:jc w:val="center"/>
            </w:pPr>
            <w:r w:rsidRPr="00C4229E">
              <w:rPr>
                <w:rFonts w:cs="Tahoma"/>
              </w:rPr>
              <w:t>16</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Потник</w:t>
            </w:r>
          </w:p>
        </w:tc>
        <w:tc>
          <w:tcPr>
            <w:tcW w:w="844" w:type="pct"/>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724"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Червен с бяло</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r w:rsidRPr="00C4229E">
              <w:rPr>
                <w:rFonts w:cs="Tahoma"/>
              </w:rPr>
              <w:t>1</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9</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6</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b/>
                <w:bCs/>
                <w:color w:val="000000"/>
              </w:rPr>
            </w:pPr>
          </w:p>
        </w:tc>
        <w:tc>
          <w:tcPr>
            <w:tcW w:w="242" w:type="pct"/>
            <w:vAlign w:val="center"/>
          </w:tcPr>
          <w:p w:rsidR="00C4229E" w:rsidRPr="00C4229E" w:rsidRDefault="00C4229E" w:rsidP="00C4229E">
            <w:pPr>
              <w:spacing w:after="0" w:line="240" w:lineRule="auto"/>
              <w:jc w:val="center"/>
              <w:rPr>
                <w:rFonts w:cs="Tahoma"/>
                <w:b/>
                <w:bCs/>
                <w:color w:val="000000"/>
              </w:rPr>
            </w:pPr>
          </w:p>
        </w:tc>
        <w:tc>
          <w:tcPr>
            <w:tcW w:w="602" w:type="pct"/>
            <w:vAlign w:val="center"/>
          </w:tcPr>
          <w:p w:rsidR="00C4229E" w:rsidRPr="00C4229E" w:rsidRDefault="00C4229E" w:rsidP="00C4229E">
            <w:pPr>
              <w:spacing w:after="0" w:line="240" w:lineRule="auto"/>
              <w:jc w:val="center"/>
            </w:pPr>
            <w:r w:rsidRPr="00C4229E">
              <w:rPr>
                <w:rFonts w:cs="Tahoma"/>
              </w:rPr>
              <w:t>16</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Клин</w:t>
            </w:r>
          </w:p>
        </w:tc>
        <w:tc>
          <w:tcPr>
            <w:tcW w:w="844" w:type="pct"/>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724"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Зелен с бяло</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r w:rsidRPr="00C4229E">
              <w:rPr>
                <w:rFonts w:cs="Tahoma"/>
              </w:rPr>
              <w:t>2</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18</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12</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b/>
                <w:bCs/>
                <w:color w:val="000000"/>
              </w:rPr>
            </w:pPr>
          </w:p>
        </w:tc>
        <w:tc>
          <w:tcPr>
            <w:tcW w:w="242" w:type="pct"/>
            <w:vAlign w:val="center"/>
          </w:tcPr>
          <w:p w:rsidR="00C4229E" w:rsidRPr="00C4229E" w:rsidRDefault="00C4229E" w:rsidP="00C4229E">
            <w:pPr>
              <w:spacing w:after="0" w:line="240" w:lineRule="auto"/>
              <w:jc w:val="center"/>
              <w:rPr>
                <w:rFonts w:cs="Tahoma"/>
                <w:b/>
                <w:bCs/>
                <w:color w:val="000000"/>
              </w:rPr>
            </w:pPr>
          </w:p>
        </w:tc>
        <w:tc>
          <w:tcPr>
            <w:tcW w:w="602" w:type="pct"/>
            <w:vAlign w:val="center"/>
          </w:tcPr>
          <w:p w:rsidR="00C4229E" w:rsidRPr="00C4229E" w:rsidRDefault="00C4229E" w:rsidP="00C4229E">
            <w:pPr>
              <w:spacing w:after="0" w:line="240" w:lineRule="auto"/>
              <w:jc w:val="center"/>
            </w:pPr>
            <w:r w:rsidRPr="00C4229E">
              <w:rPr>
                <w:rFonts w:cs="Tahoma"/>
              </w:rPr>
              <w:t>32</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Клин</w:t>
            </w:r>
          </w:p>
        </w:tc>
        <w:tc>
          <w:tcPr>
            <w:tcW w:w="844" w:type="pct"/>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724"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Червен с бяло</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r w:rsidRPr="00C4229E">
              <w:rPr>
                <w:rFonts w:cs="Tahoma"/>
              </w:rPr>
              <w:t>1</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9</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6</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b/>
                <w:bCs/>
                <w:color w:val="000000"/>
              </w:rPr>
            </w:pPr>
          </w:p>
        </w:tc>
        <w:tc>
          <w:tcPr>
            <w:tcW w:w="242" w:type="pct"/>
            <w:vAlign w:val="center"/>
          </w:tcPr>
          <w:p w:rsidR="00C4229E" w:rsidRPr="00C4229E" w:rsidRDefault="00C4229E" w:rsidP="00C4229E">
            <w:pPr>
              <w:spacing w:after="0" w:line="240" w:lineRule="auto"/>
              <w:jc w:val="center"/>
              <w:rPr>
                <w:rFonts w:cs="Tahoma"/>
                <w:b/>
                <w:bCs/>
                <w:color w:val="000000"/>
              </w:rPr>
            </w:pPr>
          </w:p>
        </w:tc>
        <w:tc>
          <w:tcPr>
            <w:tcW w:w="602" w:type="pct"/>
            <w:vAlign w:val="center"/>
          </w:tcPr>
          <w:p w:rsidR="00C4229E" w:rsidRPr="00C4229E" w:rsidRDefault="00C4229E" w:rsidP="00C4229E">
            <w:pPr>
              <w:spacing w:after="0" w:line="240" w:lineRule="auto"/>
              <w:jc w:val="center"/>
            </w:pPr>
            <w:r w:rsidRPr="00C4229E">
              <w:rPr>
                <w:rFonts w:cs="Tahoma"/>
              </w:rPr>
              <w:t>16</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Анцуг</w:t>
            </w:r>
          </w:p>
        </w:tc>
        <w:tc>
          <w:tcPr>
            <w:tcW w:w="844" w:type="pct"/>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724"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Зелен</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r w:rsidRPr="00C4229E">
              <w:rPr>
                <w:rFonts w:cs="Tahoma"/>
              </w:rPr>
              <w:t>1</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9</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6</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242"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pPr>
            <w:r w:rsidRPr="00C4229E">
              <w:rPr>
                <w:rFonts w:cs="Tahoma"/>
              </w:rPr>
              <w:t>16</w:t>
            </w:r>
          </w:p>
        </w:tc>
      </w:tr>
      <w:tr w:rsidR="00C4229E" w:rsidRPr="00C4229E" w:rsidTr="00C4229E">
        <w:tc>
          <w:tcPr>
            <w:tcW w:w="5000" w:type="pct"/>
            <w:gridSpan w:val="12"/>
            <w:shd w:val="clear" w:color="auto" w:fill="DAEEF3"/>
            <w:vAlign w:val="center"/>
          </w:tcPr>
          <w:p w:rsidR="00C4229E" w:rsidRPr="00C4229E" w:rsidRDefault="00C4229E" w:rsidP="00C4229E">
            <w:pPr>
              <w:spacing w:after="0" w:line="240" w:lineRule="auto"/>
              <w:jc w:val="center"/>
              <w:rPr>
                <w:rFonts w:cs="Tahoma"/>
                <w:b/>
              </w:rPr>
            </w:pPr>
            <w:r w:rsidRPr="00C4229E">
              <w:rPr>
                <w:rFonts w:cs="Tahoma"/>
                <w:b/>
              </w:rPr>
              <w:t>Тренировъчна екипировка – състезатели</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Потник</w:t>
            </w:r>
          </w:p>
        </w:tc>
        <w:tc>
          <w:tcPr>
            <w:tcW w:w="844" w:type="pct"/>
            <w:vAlign w:val="center"/>
          </w:tcPr>
          <w:p w:rsidR="00C4229E" w:rsidRPr="00C4229E" w:rsidRDefault="0027370C" w:rsidP="00C4229E">
            <w:pPr>
              <w:spacing w:after="0" w:line="240" w:lineRule="auto"/>
              <w:jc w:val="center"/>
              <w:rPr>
                <w:rFonts w:cs="Tahoma"/>
              </w:rPr>
            </w:pPr>
            <w:r>
              <w:rPr>
                <w:rFonts w:cs="Tahoma"/>
              </w:rPr>
              <w:t>Минимум 15</w:t>
            </w:r>
            <w:r w:rsidR="00C4229E" w:rsidRPr="00C4229E">
              <w:rPr>
                <w:rFonts w:cs="Tahoma"/>
              </w:rPr>
              <w:t>0 гр</w:t>
            </w:r>
            <w:r w:rsidR="00F14932">
              <w:rPr>
                <w:rFonts w:cs="Tahoma"/>
              </w:rPr>
              <w:t>.</w:t>
            </w:r>
            <w:r w:rsidR="00C4229E" w:rsidRPr="00C4229E">
              <w:rPr>
                <w:rFonts w:cs="Tahoma"/>
              </w:rPr>
              <w:t xml:space="preserve"> на кв. м</w:t>
            </w:r>
            <w:r w:rsidR="00F14932">
              <w:rPr>
                <w:rFonts w:cs="Tahoma"/>
              </w:rPr>
              <w:t>.</w:t>
            </w:r>
            <w:r w:rsidR="00C4229E" w:rsidRPr="00C4229E">
              <w:rPr>
                <w:rFonts w:cs="Tahoma"/>
              </w:rPr>
              <w:t xml:space="preserve"> памук</w:t>
            </w:r>
          </w:p>
        </w:tc>
        <w:tc>
          <w:tcPr>
            <w:tcW w:w="724" w:type="pct"/>
            <w:vAlign w:val="center"/>
          </w:tcPr>
          <w:p w:rsidR="00C4229E" w:rsidRPr="00C4229E" w:rsidRDefault="0027370C" w:rsidP="00C4229E">
            <w:pPr>
              <w:spacing w:after="0" w:line="240" w:lineRule="auto"/>
              <w:jc w:val="center"/>
              <w:rPr>
                <w:rFonts w:cs="Tahoma"/>
                <w:color w:val="000000"/>
              </w:rPr>
            </w:pPr>
            <w:r>
              <w:rPr>
                <w:rFonts w:cs="Tahoma"/>
                <w:color w:val="000000"/>
              </w:rPr>
              <w:t>Сив</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r w:rsidRPr="00C4229E">
              <w:rPr>
                <w:rFonts w:cs="Tahoma"/>
              </w:rPr>
              <w:t>3</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27</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18</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2" w:type="pct"/>
            <w:vAlign w:val="center"/>
          </w:tcPr>
          <w:p w:rsidR="00C4229E" w:rsidRPr="00C4229E" w:rsidRDefault="00C4229E" w:rsidP="00C4229E">
            <w:pPr>
              <w:spacing w:after="0" w:line="240" w:lineRule="auto"/>
              <w:jc w:val="center"/>
              <w:rPr>
                <w:rFonts w:cs="Tahoma"/>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48</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Клин</w:t>
            </w:r>
          </w:p>
        </w:tc>
        <w:tc>
          <w:tcPr>
            <w:tcW w:w="844" w:type="pct"/>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724" w:type="pct"/>
            <w:vAlign w:val="center"/>
          </w:tcPr>
          <w:p w:rsidR="00C4229E" w:rsidRPr="00C4229E" w:rsidRDefault="0027370C" w:rsidP="00C4229E">
            <w:pPr>
              <w:spacing w:after="0" w:line="240" w:lineRule="auto"/>
              <w:jc w:val="center"/>
              <w:rPr>
                <w:rFonts w:cs="Tahoma"/>
                <w:color w:val="000000"/>
              </w:rPr>
            </w:pPr>
            <w:r>
              <w:rPr>
                <w:rFonts w:cs="Tahoma"/>
                <w:color w:val="000000"/>
              </w:rPr>
              <w:t>Черен</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r w:rsidRPr="00C4229E">
              <w:rPr>
                <w:rFonts w:cs="Tahoma"/>
              </w:rPr>
              <w:t>2</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20</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10</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2" w:type="pct"/>
            <w:vAlign w:val="center"/>
          </w:tcPr>
          <w:p w:rsidR="00C4229E" w:rsidRPr="00C4229E" w:rsidRDefault="00C4229E" w:rsidP="00C4229E">
            <w:pPr>
              <w:spacing w:after="0" w:line="240" w:lineRule="auto"/>
              <w:jc w:val="center"/>
              <w:rPr>
                <w:rFonts w:cs="Tahoma"/>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32</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Чорапи 3/4</w:t>
            </w:r>
          </w:p>
        </w:tc>
        <w:tc>
          <w:tcPr>
            <w:tcW w:w="844" w:type="pct"/>
            <w:vAlign w:val="center"/>
          </w:tcPr>
          <w:p w:rsidR="00C4229E" w:rsidRPr="00C4229E" w:rsidRDefault="00C4229E" w:rsidP="00C4229E">
            <w:pPr>
              <w:spacing w:after="0" w:line="240" w:lineRule="auto"/>
              <w:jc w:val="center"/>
              <w:rPr>
                <w:rFonts w:cs="Tahoma"/>
              </w:rPr>
            </w:pPr>
            <w:r w:rsidRPr="00C4229E">
              <w:rPr>
                <w:rFonts w:cs="Tahoma"/>
              </w:rPr>
              <w:t>Минимум 70% памук</w:t>
            </w:r>
          </w:p>
        </w:tc>
        <w:tc>
          <w:tcPr>
            <w:tcW w:w="724"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Бял</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r w:rsidRPr="00C4229E">
              <w:rPr>
                <w:rFonts w:cs="Tahoma"/>
              </w:rPr>
              <w:t>30</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34</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242"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64</w:t>
            </w:r>
          </w:p>
        </w:tc>
      </w:tr>
      <w:tr w:rsidR="00C4229E" w:rsidRPr="00C4229E" w:rsidTr="00C4229E">
        <w:tc>
          <w:tcPr>
            <w:tcW w:w="5000" w:type="pct"/>
            <w:gridSpan w:val="12"/>
            <w:shd w:val="clear" w:color="auto" w:fill="DAEEF3"/>
            <w:vAlign w:val="center"/>
          </w:tcPr>
          <w:p w:rsidR="00C4229E" w:rsidRPr="00C4229E" w:rsidRDefault="00C4229E" w:rsidP="00C4229E">
            <w:pPr>
              <w:spacing w:after="0" w:line="240" w:lineRule="auto"/>
              <w:jc w:val="center"/>
              <w:rPr>
                <w:rFonts w:cs="Tahoma"/>
                <w:b/>
              </w:rPr>
            </w:pPr>
            <w:r w:rsidRPr="00C4229E">
              <w:rPr>
                <w:rFonts w:cs="Tahoma"/>
                <w:b/>
              </w:rPr>
              <w:t>Тренировъчна екипировка – Щаб</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Тениска</w:t>
            </w:r>
          </w:p>
        </w:tc>
        <w:tc>
          <w:tcPr>
            <w:tcW w:w="844" w:type="pct"/>
            <w:vAlign w:val="center"/>
          </w:tcPr>
          <w:p w:rsidR="00C4229E" w:rsidRPr="00C4229E" w:rsidRDefault="00C4229E" w:rsidP="004A7205">
            <w:pPr>
              <w:spacing w:after="0" w:line="240" w:lineRule="auto"/>
              <w:jc w:val="center"/>
              <w:rPr>
                <w:rFonts w:cs="Tahoma"/>
              </w:rPr>
            </w:pPr>
            <w:r w:rsidRPr="00C4229E">
              <w:rPr>
                <w:rFonts w:cs="Tahoma"/>
              </w:rPr>
              <w:t>Минимум 1</w:t>
            </w:r>
            <w:r w:rsidR="004A7205">
              <w:rPr>
                <w:rFonts w:cs="Tahoma"/>
              </w:rPr>
              <w:t>5</w:t>
            </w:r>
            <w:r w:rsidRPr="00C4229E">
              <w:rPr>
                <w:rFonts w:cs="Tahoma"/>
              </w:rPr>
              <w:t>0 гр</w:t>
            </w:r>
            <w:r w:rsidR="004A7205">
              <w:rPr>
                <w:rFonts w:cs="Tahoma"/>
              </w:rPr>
              <w:t>.</w:t>
            </w:r>
            <w:r w:rsidRPr="00C4229E">
              <w:rPr>
                <w:rFonts w:cs="Tahoma"/>
              </w:rPr>
              <w:t xml:space="preserve"> на кв. м</w:t>
            </w:r>
            <w:r w:rsidR="00F14932">
              <w:rPr>
                <w:rFonts w:cs="Tahoma"/>
              </w:rPr>
              <w:t>.</w:t>
            </w:r>
            <w:r w:rsidRPr="00C4229E">
              <w:rPr>
                <w:rFonts w:cs="Tahoma"/>
              </w:rPr>
              <w:t xml:space="preserve"> памук</w:t>
            </w:r>
          </w:p>
        </w:tc>
        <w:tc>
          <w:tcPr>
            <w:tcW w:w="724" w:type="pct"/>
            <w:vAlign w:val="center"/>
          </w:tcPr>
          <w:p w:rsidR="00C4229E" w:rsidRPr="00C4229E" w:rsidRDefault="004A7205" w:rsidP="00C4229E">
            <w:pPr>
              <w:spacing w:after="0" w:line="240" w:lineRule="auto"/>
              <w:jc w:val="center"/>
              <w:rPr>
                <w:rFonts w:cs="Tahoma"/>
                <w:color w:val="000000"/>
              </w:rPr>
            </w:pPr>
            <w:r>
              <w:rPr>
                <w:rFonts w:cs="Tahoma"/>
                <w:color w:val="000000"/>
              </w:rPr>
              <w:t>Сив</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r w:rsidRPr="00C4229E">
              <w:rPr>
                <w:rFonts w:cs="Tahoma"/>
              </w:rPr>
              <w:t>4</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4</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2</w:t>
            </w:r>
          </w:p>
        </w:tc>
        <w:tc>
          <w:tcPr>
            <w:tcW w:w="241" w:type="pct"/>
            <w:vAlign w:val="center"/>
          </w:tcPr>
          <w:p w:rsidR="00C4229E" w:rsidRPr="00C4229E" w:rsidRDefault="00C4229E" w:rsidP="00C4229E">
            <w:pPr>
              <w:spacing w:after="0" w:line="240" w:lineRule="auto"/>
              <w:jc w:val="center"/>
              <w:rPr>
                <w:rFonts w:cs="Tahoma"/>
              </w:rPr>
            </w:pPr>
          </w:p>
        </w:tc>
        <w:tc>
          <w:tcPr>
            <w:tcW w:w="242" w:type="pct"/>
            <w:vAlign w:val="center"/>
          </w:tcPr>
          <w:p w:rsidR="00C4229E" w:rsidRPr="00C4229E" w:rsidRDefault="00C4229E" w:rsidP="00C4229E">
            <w:pPr>
              <w:spacing w:after="0" w:line="240" w:lineRule="auto"/>
              <w:jc w:val="center"/>
              <w:rPr>
                <w:rFonts w:cs="Tahoma"/>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10</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Шорти</w:t>
            </w:r>
          </w:p>
        </w:tc>
        <w:tc>
          <w:tcPr>
            <w:tcW w:w="844" w:type="pct"/>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724"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Черен</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r w:rsidRPr="00C4229E">
              <w:rPr>
                <w:rFonts w:cs="Tahoma"/>
              </w:rPr>
              <w:t>4</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4</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2</w:t>
            </w:r>
          </w:p>
        </w:tc>
        <w:tc>
          <w:tcPr>
            <w:tcW w:w="241" w:type="pct"/>
            <w:vAlign w:val="center"/>
          </w:tcPr>
          <w:p w:rsidR="00C4229E" w:rsidRPr="00C4229E" w:rsidRDefault="00C4229E" w:rsidP="00C4229E">
            <w:pPr>
              <w:spacing w:after="0" w:line="240" w:lineRule="auto"/>
              <w:jc w:val="center"/>
              <w:rPr>
                <w:rFonts w:cs="Tahoma"/>
              </w:rPr>
            </w:pPr>
          </w:p>
        </w:tc>
        <w:tc>
          <w:tcPr>
            <w:tcW w:w="242" w:type="pct"/>
            <w:vAlign w:val="center"/>
          </w:tcPr>
          <w:p w:rsidR="00C4229E" w:rsidRPr="00C4229E" w:rsidRDefault="00C4229E" w:rsidP="00C4229E">
            <w:pPr>
              <w:spacing w:after="0" w:line="240" w:lineRule="auto"/>
              <w:jc w:val="center"/>
              <w:rPr>
                <w:rFonts w:cs="Tahoma"/>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10</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Чорапи</w:t>
            </w:r>
          </w:p>
        </w:tc>
        <w:tc>
          <w:tcPr>
            <w:tcW w:w="844" w:type="pct"/>
            <w:vAlign w:val="center"/>
          </w:tcPr>
          <w:p w:rsidR="00C4229E" w:rsidRPr="00C4229E" w:rsidRDefault="00C4229E" w:rsidP="00C4229E">
            <w:pPr>
              <w:spacing w:after="0" w:line="240" w:lineRule="auto"/>
              <w:jc w:val="center"/>
              <w:rPr>
                <w:rFonts w:cs="Tahoma"/>
              </w:rPr>
            </w:pPr>
            <w:r w:rsidRPr="00C4229E">
              <w:rPr>
                <w:rFonts w:cs="Tahoma"/>
              </w:rPr>
              <w:t>Минимум 70% памук</w:t>
            </w:r>
          </w:p>
        </w:tc>
        <w:tc>
          <w:tcPr>
            <w:tcW w:w="724"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Черен</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r w:rsidRPr="00C4229E">
              <w:rPr>
                <w:rFonts w:cs="Tahoma"/>
              </w:rPr>
              <w:t>5</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10</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2" w:type="pct"/>
            <w:vAlign w:val="center"/>
          </w:tcPr>
          <w:p w:rsidR="00C4229E" w:rsidRPr="00C4229E" w:rsidRDefault="00C4229E" w:rsidP="00C4229E">
            <w:pPr>
              <w:spacing w:after="0" w:line="240" w:lineRule="auto"/>
              <w:jc w:val="center"/>
              <w:rPr>
                <w:rFonts w:cs="Tahoma"/>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15</w:t>
            </w:r>
          </w:p>
        </w:tc>
      </w:tr>
      <w:tr w:rsidR="00C4229E" w:rsidRPr="00C4229E" w:rsidTr="00C4229E">
        <w:tc>
          <w:tcPr>
            <w:tcW w:w="5000" w:type="pct"/>
            <w:gridSpan w:val="12"/>
            <w:shd w:val="clear" w:color="auto" w:fill="DAEEF3"/>
            <w:vAlign w:val="center"/>
          </w:tcPr>
          <w:p w:rsidR="00C4229E" w:rsidRPr="00C4229E" w:rsidRDefault="00C4229E" w:rsidP="00C4229E">
            <w:pPr>
              <w:spacing w:after="0" w:line="240" w:lineRule="auto"/>
              <w:jc w:val="center"/>
              <w:rPr>
                <w:rFonts w:cs="Tahoma"/>
                <w:b/>
                <w:color w:val="000000"/>
              </w:rPr>
            </w:pPr>
            <w:r w:rsidRPr="00C4229E">
              <w:rPr>
                <w:rFonts w:cs="Tahoma"/>
                <w:b/>
              </w:rPr>
              <w:t>Екипировка за мач – Щаб</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Анцуг официален</w:t>
            </w:r>
          </w:p>
        </w:tc>
        <w:tc>
          <w:tcPr>
            <w:tcW w:w="844" w:type="pct"/>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724" w:type="pct"/>
            <w:vAlign w:val="center"/>
          </w:tcPr>
          <w:p w:rsidR="00C4229E" w:rsidRPr="00C4229E" w:rsidRDefault="00C4229E" w:rsidP="00C4229E">
            <w:pPr>
              <w:spacing w:after="0" w:line="240" w:lineRule="auto"/>
              <w:jc w:val="center"/>
              <w:rPr>
                <w:rFonts w:cs="Tahoma"/>
              </w:rPr>
            </w:pPr>
            <w:r w:rsidRPr="00C4229E">
              <w:rPr>
                <w:rFonts w:cs="Tahoma"/>
              </w:rPr>
              <w:t>Бяло и зелено</w:t>
            </w:r>
          </w:p>
        </w:tc>
        <w:tc>
          <w:tcPr>
            <w:tcW w:w="132" w:type="pct"/>
            <w:vAlign w:val="center"/>
          </w:tcPr>
          <w:p w:rsidR="00C4229E" w:rsidRPr="00C4229E" w:rsidRDefault="00C4229E" w:rsidP="00C4229E">
            <w:pPr>
              <w:spacing w:after="0" w:line="240" w:lineRule="auto"/>
              <w:jc w:val="center"/>
              <w:rPr>
                <w:rFonts w:cs="Arial"/>
              </w:rPr>
            </w:pPr>
          </w:p>
        </w:tc>
        <w:tc>
          <w:tcPr>
            <w:tcW w:w="287"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r w:rsidRPr="00C4229E">
              <w:rPr>
                <w:rFonts w:cs="Tahoma"/>
              </w:rPr>
              <w:t>2</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2</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1</w:t>
            </w:r>
          </w:p>
        </w:tc>
        <w:tc>
          <w:tcPr>
            <w:tcW w:w="241" w:type="pct"/>
            <w:vAlign w:val="center"/>
          </w:tcPr>
          <w:p w:rsidR="00C4229E" w:rsidRPr="00C4229E" w:rsidRDefault="00C4229E" w:rsidP="00C4229E">
            <w:pPr>
              <w:spacing w:after="0" w:line="240" w:lineRule="auto"/>
              <w:jc w:val="center"/>
              <w:rPr>
                <w:rFonts w:cs="Tahoma"/>
              </w:rPr>
            </w:pPr>
          </w:p>
        </w:tc>
        <w:tc>
          <w:tcPr>
            <w:tcW w:w="242"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5</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Блуза с яка</w:t>
            </w:r>
          </w:p>
        </w:tc>
        <w:tc>
          <w:tcPr>
            <w:tcW w:w="844" w:type="pct"/>
            <w:vAlign w:val="center"/>
          </w:tcPr>
          <w:p w:rsidR="00C4229E" w:rsidRPr="00C4229E" w:rsidRDefault="00C4229E" w:rsidP="004A7205">
            <w:pPr>
              <w:spacing w:after="0" w:line="240" w:lineRule="auto"/>
              <w:jc w:val="center"/>
              <w:rPr>
                <w:rFonts w:cs="Tahoma"/>
              </w:rPr>
            </w:pPr>
            <w:proofErr w:type="spellStart"/>
            <w:r w:rsidRPr="00C4229E">
              <w:rPr>
                <w:rFonts w:cs="Tahoma"/>
              </w:rPr>
              <w:t>П</w:t>
            </w:r>
            <w:r w:rsidR="004A7205">
              <w:rPr>
                <w:rFonts w:cs="Tahoma"/>
              </w:rPr>
              <w:t>олиестер</w:t>
            </w:r>
            <w:proofErr w:type="spellEnd"/>
          </w:p>
        </w:tc>
        <w:tc>
          <w:tcPr>
            <w:tcW w:w="724" w:type="pct"/>
            <w:vAlign w:val="center"/>
          </w:tcPr>
          <w:p w:rsidR="00C4229E" w:rsidRPr="00C4229E" w:rsidRDefault="004A7205" w:rsidP="00C4229E">
            <w:pPr>
              <w:spacing w:after="0" w:line="240" w:lineRule="auto"/>
              <w:jc w:val="center"/>
              <w:rPr>
                <w:rFonts w:cs="Tahoma"/>
              </w:rPr>
            </w:pPr>
            <w:r>
              <w:rPr>
                <w:rFonts w:cs="Tahoma"/>
              </w:rPr>
              <w:t>Зелен</w:t>
            </w:r>
          </w:p>
        </w:tc>
        <w:tc>
          <w:tcPr>
            <w:tcW w:w="132" w:type="pct"/>
            <w:vAlign w:val="center"/>
          </w:tcPr>
          <w:p w:rsidR="00C4229E" w:rsidRPr="00C4229E" w:rsidRDefault="00C4229E" w:rsidP="00C4229E">
            <w:pPr>
              <w:spacing w:after="0" w:line="240" w:lineRule="auto"/>
              <w:jc w:val="center"/>
              <w:rPr>
                <w:rFonts w:cs="Arial"/>
              </w:rPr>
            </w:pPr>
          </w:p>
        </w:tc>
        <w:tc>
          <w:tcPr>
            <w:tcW w:w="287"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r w:rsidRPr="00C4229E">
              <w:rPr>
                <w:rFonts w:cs="Tahoma"/>
              </w:rPr>
              <w:t>4</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4</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2</w:t>
            </w:r>
          </w:p>
        </w:tc>
        <w:tc>
          <w:tcPr>
            <w:tcW w:w="241" w:type="pct"/>
            <w:vAlign w:val="center"/>
          </w:tcPr>
          <w:p w:rsidR="00C4229E" w:rsidRPr="00C4229E" w:rsidRDefault="00C4229E" w:rsidP="00C4229E">
            <w:pPr>
              <w:spacing w:after="0" w:line="240" w:lineRule="auto"/>
              <w:jc w:val="center"/>
              <w:rPr>
                <w:rFonts w:cs="Tahoma"/>
              </w:rPr>
            </w:pPr>
          </w:p>
        </w:tc>
        <w:tc>
          <w:tcPr>
            <w:tcW w:w="242"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10</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Бермуди</w:t>
            </w:r>
            <w:r w:rsidRPr="00C4229E">
              <w:rPr>
                <w:rFonts w:cs="Tahoma"/>
                <w:lang w:val="en-US"/>
              </w:rPr>
              <w:t xml:space="preserve"> </w:t>
            </w:r>
            <w:r w:rsidRPr="00C4229E">
              <w:rPr>
                <w:rFonts w:cs="Tahoma"/>
              </w:rPr>
              <w:t>с джобове</w:t>
            </w:r>
          </w:p>
        </w:tc>
        <w:tc>
          <w:tcPr>
            <w:tcW w:w="844" w:type="pct"/>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724" w:type="pct"/>
            <w:vAlign w:val="center"/>
          </w:tcPr>
          <w:p w:rsidR="00C4229E" w:rsidRPr="00C4229E" w:rsidRDefault="00C4229E" w:rsidP="00C4229E">
            <w:pPr>
              <w:spacing w:after="0" w:line="240" w:lineRule="auto"/>
              <w:jc w:val="center"/>
              <w:rPr>
                <w:rFonts w:cs="Tahoma"/>
              </w:rPr>
            </w:pPr>
            <w:r w:rsidRPr="00C4229E">
              <w:rPr>
                <w:rFonts w:cs="Tahoma"/>
              </w:rPr>
              <w:t>Чер</w:t>
            </w:r>
            <w:r w:rsidR="004A7205">
              <w:rPr>
                <w:rFonts w:cs="Tahoma"/>
              </w:rPr>
              <w:t>ен</w:t>
            </w:r>
          </w:p>
        </w:tc>
        <w:tc>
          <w:tcPr>
            <w:tcW w:w="132" w:type="pct"/>
            <w:vAlign w:val="center"/>
          </w:tcPr>
          <w:p w:rsidR="00C4229E" w:rsidRPr="00C4229E" w:rsidRDefault="00C4229E" w:rsidP="00C4229E">
            <w:pPr>
              <w:spacing w:after="0" w:line="240" w:lineRule="auto"/>
              <w:jc w:val="center"/>
              <w:rPr>
                <w:rFonts w:cs="Arial"/>
              </w:rPr>
            </w:pPr>
          </w:p>
        </w:tc>
        <w:tc>
          <w:tcPr>
            <w:tcW w:w="287"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r w:rsidRPr="00C4229E">
              <w:rPr>
                <w:rFonts w:cs="Tahoma"/>
              </w:rPr>
              <w:t>4</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4</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2</w:t>
            </w:r>
          </w:p>
        </w:tc>
        <w:tc>
          <w:tcPr>
            <w:tcW w:w="241" w:type="pct"/>
            <w:vAlign w:val="center"/>
          </w:tcPr>
          <w:p w:rsidR="00C4229E" w:rsidRPr="00C4229E" w:rsidRDefault="00C4229E" w:rsidP="00C4229E">
            <w:pPr>
              <w:spacing w:after="0" w:line="240" w:lineRule="auto"/>
              <w:jc w:val="center"/>
              <w:rPr>
                <w:rFonts w:cs="Tahoma"/>
              </w:rPr>
            </w:pPr>
          </w:p>
        </w:tc>
        <w:tc>
          <w:tcPr>
            <w:tcW w:w="242"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10</w:t>
            </w:r>
          </w:p>
        </w:tc>
      </w:tr>
      <w:tr w:rsidR="00C4229E" w:rsidRPr="00C4229E" w:rsidTr="00C4229E">
        <w:tc>
          <w:tcPr>
            <w:tcW w:w="5000" w:type="pct"/>
            <w:gridSpan w:val="12"/>
            <w:shd w:val="clear" w:color="auto" w:fill="DAEEF3"/>
            <w:vAlign w:val="center"/>
          </w:tcPr>
          <w:p w:rsidR="00C4229E" w:rsidRPr="00C4229E" w:rsidRDefault="00C4229E" w:rsidP="00C4229E">
            <w:pPr>
              <w:spacing w:after="0" w:line="240" w:lineRule="auto"/>
              <w:jc w:val="center"/>
              <w:rPr>
                <w:rFonts w:cs="Tahoma"/>
                <w:b/>
                <w:color w:val="000000"/>
              </w:rPr>
            </w:pPr>
            <w:r w:rsidRPr="00C4229E">
              <w:rPr>
                <w:rFonts w:cs="Tahoma"/>
                <w:b/>
              </w:rPr>
              <w:t>Аксесоари</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Раница</w:t>
            </w:r>
          </w:p>
        </w:tc>
        <w:tc>
          <w:tcPr>
            <w:tcW w:w="844" w:type="pct"/>
            <w:vAlign w:val="center"/>
          </w:tcPr>
          <w:p w:rsidR="00C4229E" w:rsidRPr="00C4229E" w:rsidRDefault="00C4229E" w:rsidP="00C4229E">
            <w:pPr>
              <w:spacing w:after="0" w:line="240" w:lineRule="auto"/>
              <w:jc w:val="center"/>
              <w:rPr>
                <w:rFonts w:cs="Tahoma"/>
              </w:rPr>
            </w:pPr>
          </w:p>
        </w:tc>
        <w:tc>
          <w:tcPr>
            <w:tcW w:w="724"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Черен</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242"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17</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r w:rsidRPr="00C4229E">
              <w:rPr>
                <w:rFonts w:cs="Tahoma"/>
              </w:rPr>
              <w:t>Сак с колелца</w:t>
            </w:r>
          </w:p>
        </w:tc>
        <w:tc>
          <w:tcPr>
            <w:tcW w:w="844" w:type="pct"/>
            <w:vAlign w:val="center"/>
          </w:tcPr>
          <w:p w:rsidR="00C4229E" w:rsidRPr="00C4229E" w:rsidRDefault="00C4229E" w:rsidP="00C4229E">
            <w:pPr>
              <w:spacing w:after="0" w:line="240" w:lineRule="auto"/>
              <w:jc w:val="center"/>
              <w:rPr>
                <w:rFonts w:cs="Tahoma"/>
              </w:rPr>
            </w:pPr>
          </w:p>
        </w:tc>
        <w:tc>
          <w:tcPr>
            <w:tcW w:w="724"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Черен</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242"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17</w:t>
            </w:r>
          </w:p>
        </w:tc>
      </w:tr>
      <w:tr w:rsidR="00C4229E" w:rsidRPr="00C4229E" w:rsidTr="00C4229E">
        <w:tc>
          <w:tcPr>
            <w:tcW w:w="190" w:type="pct"/>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1015" w:type="pct"/>
            <w:vAlign w:val="center"/>
          </w:tcPr>
          <w:p w:rsidR="00C4229E" w:rsidRPr="00C4229E" w:rsidRDefault="00C4229E" w:rsidP="00C4229E">
            <w:pPr>
              <w:spacing w:after="0" w:line="240" w:lineRule="auto"/>
              <w:jc w:val="center"/>
              <w:rPr>
                <w:rFonts w:cs="Tahoma"/>
              </w:rPr>
            </w:pPr>
            <w:proofErr w:type="spellStart"/>
            <w:r w:rsidRPr="00C4229E">
              <w:rPr>
                <w:rFonts w:cs="Tahoma"/>
              </w:rPr>
              <w:t>Наколенки</w:t>
            </w:r>
            <w:proofErr w:type="spellEnd"/>
          </w:p>
        </w:tc>
        <w:tc>
          <w:tcPr>
            <w:tcW w:w="844" w:type="pct"/>
            <w:vAlign w:val="center"/>
          </w:tcPr>
          <w:p w:rsidR="00C4229E" w:rsidRPr="00C4229E" w:rsidRDefault="00C4229E" w:rsidP="00C4229E">
            <w:pPr>
              <w:spacing w:after="0" w:line="240" w:lineRule="auto"/>
              <w:jc w:val="center"/>
              <w:rPr>
                <w:rFonts w:cs="Tahoma"/>
              </w:rPr>
            </w:pPr>
          </w:p>
        </w:tc>
        <w:tc>
          <w:tcPr>
            <w:tcW w:w="724" w:type="pct"/>
            <w:vAlign w:val="center"/>
          </w:tcPr>
          <w:p w:rsidR="00C4229E" w:rsidRPr="00C4229E" w:rsidRDefault="00C4229E" w:rsidP="00C4229E">
            <w:pPr>
              <w:spacing w:after="0" w:line="240" w:lineRule="auto"/>
              <w:jc w:val="center"/>
              <w:rPr>
                <w:rFonts w:cs="Tahoma"/>
                <w:color w:val="000000"/>
              </w:rPr>
            </w:pPr>
            <w:r w:rsidRPr="00C4229E">
              <w:rPr>
                <w:rFonts w:cs="Tahoma"/>
                <w:color w:val="000000"/>
              </w:rPr>
              <w:t>Бял</w:t>
            </w:r>
          </w:p>
        </w:tc>
        <w:tc>
          <w:tcPr>
            <w:tcW w:w="132" w:type="pct"/>
            <w:vAlign w:val="center"/>
          </w:tcPr>
          <w:p w:rsidR="00C4229E" w:rsidRPr="00C4229E" w:rsidRDefault="00C4229E" w:rsidP="00C4229E">
            <w:pPr>
              <w:spacing w:after="0" w:line="240" w:lineRule="auto"/>
              <w:jc w:val="center"/>
              <w:rPr>
                <w:rFonts w:cs="Tahoma"/>
              </w:rPr>
            </w:pPr>
          </w:p>
        </w:tc>
        <w:tc>
          <w:tcPr>
            <w:tcW w:w="287" w:type="pct"/>
            <w:vAlign w:val="center"/>
          </w:tcPr>
          <w:p w:rsidR="00C4229E" w:rsidRPr="00C4229E" w:rsidRDefault="00C4229E" w:rsidP="00C4229E">
            <w:pPr>
              <w:spacing w:after="0" w:line="240" w:lineRule="auto"/>
              <w:jc w:val="center"/>
              <w:rPr>
                <w:rFonts w:cs="Tahoma"/>
              </w:rPr>
            </w:pPr>
            <w:r w:rsidRPr="00C4229E">
              <w:rPr>
                <w:rFonts w:cs="Tahoma"/>
              </w:rPr>
              <w:t>2</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8</w:t>
            </w:r>
          </w:p>
        </w:tc>
        <w:tc>
          <w:tcPr>
            <w:tcW w:w="241" w:type="pct"/>
            <w:vAlign w:val="center"/>
          </w:tcPr>
          <w:p w:rsidR="00C4229E" w:rsidRPr="00C4229E" w:rsidRDefault="00C4229E" w:rsidP="00C4229E">
            <w:pPr>
              <w:spacing w:after="0" w:line="240" w:lineRule="auto"/>
              <w:jc w:val="center"/>
              <w:rPr>
                <w:rFonts w:cs="Tahoma"/>
              </w:rPr>
            </w:pPr>
            <w:r w:rsidRPr="00C4229E">
              <w:rPr>
                <w:rFonts w:cs="Tahoma"/>
              </w:rPr>
              <w:t>6</w:t>
            </w:r>
          </w:p>
        </w:tc>
        <w:tc>
          <w:tcPr>
            <w:tcW w:w="241" w:type="pct"/>
            <w:vAlign w:val="center"/>
          </w:tcPr>
          <w:p w:rsidR="00C4229E" w:rsidRPr="00C4229E" w:rsidRDefault="00C4229E" w:rsidP="00C4229E">
            <w:pPr>
              <w:spacing w:after="0" w:line="240" w:lineRule="auto"/>
              <w:jc w:val="center"/>
              <w:rPr>
                <w:rFonts w:cs="Tahoma"/>
              </w:rPr>
            </w:pPr>
          </w:p>
        </w:tc>
        <w:tc>
          <w:tcPr>
            <w:tcW w:w="241" w:type="pct"/>
            <w:vAlign w:val="center"/>
          </w:tcPr>
          <w:p w:rsidR="00C4229E" w:rsidRPr="00C4229E" w:rsidRDefault="00C4229E" w:rsidP="00C4229E">
            <w:pPr>
              <w:spacing w:after="0" w:line="240" w:lineRule="auto"/>
              <w:jc w:val="center"/>
              <w:rPr>
                <w:rFonts w:cs="Tahoma"/>
                <w:color w:val="000000"/>
              </w:rPr>
            </w:pPr>
          </w:p>
        </w:tc>
        <w:tc>
          <w:tcPr>
            <w:tcW w:w="242" w:type="pct"/>
            <w:vAlign w:val="center"/>
          </w:tcPr>
          <w:p w:rsidR="00C4229E" w:rsidRPr="00C4229E" w:rsidRDefault="00C4229E" w:rsidP="00C4229E">
            <w:pPr>
              <w:spacing w:after="0" w:line="240" w:lineRule="auto"/>
              <w:jc w:val="center"/>
              <w:rPr>
                <w:rFonts w:cs="Tahoma"/>
                <w:color w:val="000000"/>
              </w:rPr>
            </w:pPr>
          </w:p>
        </w:tc>
        <w:tc>
          <w:tcPr>
            <w:tcW w:w="602" w:type="pct"/>
            <w:vAlign w:val="center"/>
          </w:tcPr>
          <w:p w:rsidR="00C4229E" w:rsidRPr="00C4229E" w:rsidRDefault="00C4229E" w:rsidP="00C4229E">
            <w:pPr>
              <w:spacing w:after="0" w:line="240" w:lineRule="auto"/>
              <w:jc w:val="center"/>
              <w:rPr>
                <w:rFonts w:cs="Tahoma"/>
              </w:rPr>
            </w:pPr>
            <w:r w:rsidRPr="00C4229E">
              <w:rPr>
                <w:rFonts w:cs="Tahoma"/>
              </w:rPr>
              <w:t>16</w:t>
            </w:r>
          </w:p>
        </w:tc>
      </w:tr>
    </w:tbl>
    <w:p w:rsidR="00002614" w:rsidRDefault="00002614" w:rsidP="0075660B">
      <w:pPr>
        <w:pStyle w:val="ListParagraph"/>
        <w:tabs>
          <w:tab w:val="left" w:pos="1985"/>
        </w:tabs>
        <w:spacing w:after="0" w:line="240" w:lineRule="auto"/>
        <w:ind w:left="1701"/>
        <w:rPr>
          <w:rFonts w:cs="Tahoma"/>
          <w:b/>
        </w:rPr>
      </w:pPr>
    </w:p>
    <w:p w:rsidR="00002614" w:rsidRPr="00595562" w:rsidRDefault="00002614" w:rsidP="009E27E1">
      <w:pPr>
        <w:pStyle w:val="ListParagraph"/>
        <w:numPr>
          <w:ilvl w:val="0"/>
          <w:numId w:val="26"/>
        </w:numPr>
        <w:tabs>
          <w:tab w:val="left" w:pos="1985"/>
        </w:tabs>
        <w:spacing w:after="0" w:line="240" w:lineRule="auto"/>
        <w:ind w:firstLine="774"/>
        <w:rPr>
          <w:rFonts w:cs="Tahoma"/>
          <w:b/>
        </w:rPr>
      </w:pPr>
      <w:r w:rsidRPr="00595562">
        <w:rPr>
          <w:rFonts w:cs="Tahoma"/>
          <w:b/>
        </w:rPr>
        <w:t>Артикули за Жени под 1</w:t>
      </w:r>
      <w:r w:rsidR="00C4229E">
        <w:rPr>
          <w:rFonts w:cs="Tahoma"/>
          <w:b/>
        </w:rPr>
        <w:t>6</w:t>
      </w:r>
      <w:r w:rsidRPr="00595562">
        <w:rPr>
          <w:rFonts w:cs="Tahoma"/>
          <w:b/>
        </w:rPr>
        <w:t xml:space="preserve"> години</w:t>
      </w:r>
    </w:p>
    <w:p w:rsidR="00002614" w:rsidRPr="00D307F2" w:rsidRDefault="00002614" w:rsidP="00D307F2">
      <w:pPr>
        <w:spacing w:after="0" w:line="240" w:lineRule="auto"/>
        <w:ind w:firstLine="567"/>
        <w:rPr>
          <w:rFonts w:cs="Tahoma"/>
          <w:b/>
        </w:rPr>
      </w:pPr>
    </w:p>
    <w:tbl>
      <w:tblPr>
        <w:tblW w:w="1176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389"/>
        <w:gridCol w:w="1984"/>
        <w:gridCol w:w="1756"/>
        <w:gridCol w:w="320"/>
        <w:gridCol w:w="617"/>
        <w:gridCol w:w="567"/>
        <w:gridCol w:w="567"/>
        <w:gridCol w:w="567"/>
        <w:gridCol w:w="567"/>
        <w:gridCol w:w="567"/>
        <w:gridCol w:w="1418"/>
      </w:tblGrid>
      <w:tr w:rsidR="00C4229E" w:rsidRPr="00C4229E" w:rsidTr="00C4229E">
        <w:trPr>
          <w:tblHeader/>
        </w:trPr>
        <w:tc>
          <w:tcPr>
            <w:tcW w:w="447" w:type="dxa"/>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w:t>
            </w:r>
          </w:p>
        </w:tc>
        <w:tc>
          <w:tcPr>
            <w:tcW w:w="2389" w:type="dxa"/>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Артикул</w:t>
            </w:r>
          </w:p>
        </w:tc>
        <w:tc>
          <w:tcPr>
            <w:tcW w:w="1984" w:type="dxa"/>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Характеристики</w:t>
            </w:r>
          </w:p>
        </w:tc>
        <w:tc>
          <w:tcPr>
            <w:tcW w:w="1756" w:type="dxa"/>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Цвят</w:t>
            </w:r>
          </w:p>
        </w:tc>
        <w:tc>
          <w:tcPr>
            <w:tcW w:w="3772" w:type="dxa"/>
            <w:gridSpan w:val="7"/>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Размери и бройки по размери</w:t>
            </w:r>
          </w:p>
        </w:tc>
        <w:tc>
          <w:tcPr>
            <w:tcW w:w="1418" w:type="dxa"/>
            <w:vMerge w:val="restart"/>
            <w:shd w:val="clear" w:color="auto" w:fill="FDE9D9"/>
            <w:vAlign w:val="center"/>
          </w:tcPr>
          <w:p w:rsidR="00C4229E" w:rsidRPr="00C4229E" w:rsidRDefault="00C4229E" w:rsidP="00C4229E">
            <w:pPr>
              <w:spacing w:after="0" w:line="240" w:lineRule="auto"/>
              <w:jc w:val="center"/>
              <w:rPr>
                <w:rFonts w:cs="Tahoma"/>
                <w:b/>
              </w:rPr>
            </w:pPr>
            <w:r w:rsidRPr="00C4229E">
              <w:rPr>
                <w:rFonts w:cs="Tahoma"/>
                <w:b/>
              </w:rPr>
              <w:t>Общо количество</w:t>
            </w:r>
          </w:p>
          <w:p w:rsidR="00C4229E" w:rsidRPr="00C4229E" w:rsidRDefault="00C4229E" w:rsidP="00C4229E">
            <w:pPr>
              <w:spacing w:after="0" w:line="240" w:lineRule="auto"/>
              <w:jc w:val="center"/>
              <w:rPr>
                <w:rFonts w:cs="Tahoma"/>
                <w:b/>
              </w:rPr>
            </w:pPr>
            <w:r w:rsidRPr="00C4229E">
              <w:rPr>
                <w:rFonts w:cs="Tahoma"/>
                <w:b/>
              </w:rPr>
              <w:t>/бр./</w:t>
            </w:r>
          </w:p>
        </w:tc>
      </w:tr>
      <w:tr w:rsidR="00C4229E" w:rsidRPr="00C4229E" w:rsidTr="00C4229E">
        <w:trPr>
          <w:tblHeader/>
        </w:trPr>
        <w:tc>
          <w:tcPr>
            <w:tcW w:w="447" w:type="dxa"/>
            <w:vMerge/>
            <w:shd w:val="clear" w:color="auto" w:fill="FDE9D9"/>
            <w:vAlign w:val="center"/>
          </w:tcPr>
          <w:p w:rsidR="00C4229E" w:rsidRPr="00C4229E" w:rsidRDefault="00C4229E" w:rsidP="00C4229E">
            <w:pPr>
              <w:spacing w:after="0" w:line="240" w:lineRule="auto"/>
              <w:jc w:val="center"/>
              <w:rPr>
                <w:rFonts w:cs="Tahoma"/>
                <w:b/>
              </w:rPr>
            </w:pPr>
          </w:p>
        </w:tc>
        <w:tc>
          <w:tcPr>
            <w:tcW w:w="2389" w:type="dxa"/>
            <w:vMerge/>
            <w:shd w:val="clear" w:color="auto" w:fill="FDE9D9"/>
            <w:vAlign w:val="center"/>
          </w:tcPr>
          <w:p w:rsidR="00C4229E" w:rsidRPr="00C4229E" w:rsidRDefault="00C4229E" w:rsidP="00C4229E">
            <w:pPr>
              <w:spacing w:after="0" w:line="240" w:lineRule="auto"/>
              <w:jc w:val="center"/>
              <w:rPr>
                <w:rFonts w:cs="Tahoma"/>
                <w:b/>
              </w:rPr>
            </w:pPr>
          </w:p>
        </w:tc>
        <w:tc>
          <w:tcPr>
            <w:tcW w:w="1984" w:type="dxa"/>
            <w:vMerge/>
            <w:shd w:val="clear" w:color="auto" w:fill="FDE9D9"/>
            <w:vAlign w:val="center"/>
          </w:tcPr>
          <w:p w:rsidR="00C4229E" w:rsidRPr="00C4229E" w:rsidRDefault="00C4229E" w:rsidP="00C4229E">
            <w:pPr>
              <w:spacing w:after="0" w:line="240" w:lineRule="auto"/>
              <w:jc w:val="center"/>
              <w:rPr>
                <w:rFonts w:cs="Tahoma"/>
                <w:b/>
              </w:rPr>
            </w:pPr>
          </w:p>
        </w:tc>
        <w:tc>
          <w:tcPr>
            <w:tcW w:w="1756" w:type="dxa"/>
            <w:vMerge/>
            <w:shd w:val="clear" w:color="auto" w:fill="FDE9D9"/>
            <w:vAlign w:val="center"/>
          </w:tcPr>
          <w:p w:rsidR="00C4229E" w:rsidRPr="00C4229E" w:rsidRDefault="00C4229E" w:rsidP="00C4229E">
            <w:pPr>
              <w:spacing w:after="0" w:line="240" w:lineRule="auto"/>
              <w:jc w:val="center"/>
              <w:rPr>
                <w:rFonts w:cs="Tahoma"/>
                <w:b/>
              </w:rPr>
            </w:pPr>
          </w:p>
        </w:tc>
        <w:tc>
          <w:tcPr>
            <w:tcW w:w="320" w:type="dxa"/>
            <w:shd w:val="clear" w:color="auto" w:fill="FDE9D9"/>
            <w:vAlign w:val="center"/>
          </w:tcPr>
          <w:p w:rsidR="00C4229E" w:rsidRPr="00C4229E" w:rsidRDefault="00C4229E" w:rsidP="00C4229E">
            <w:pPr>
              <w:spacing w:after="0" w:line="240" w:lineRule="auto"/>
              <w:jc w:val="center"/>
              <w:rPr>
                <w:rFonts w:cs="Arial"/>
                <w:b/>
                <w:bCs/>
                <w:color w:val="000000"/>
                <w:lang w:val="en-US"/>
              </w:rPr>
            </w:pPr>
            <w:r w:rsidRPr="00C4229E">
              <w:rPr>
                <w:rFonts w:cs="Arial"/>
                <w:b/>
                <w:bCs/>
                <w:color w:val="000000"/>
                <w:lang w:val="en-US"/>
              </w:rPr>
              <w:t>S</w:t>
            </w:r>
          </w:p>
        </w:tc>
        <w:tc>
          <w:tcPr>
            <w:tcW w:w="617" w:type="dxa"/>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M</w:t>
            </w:r>
          </w:p>
        </w:tc>
        <w:tc>
          <w:tcPr>
            <w:tcW w:w="567" w:type="dxa"/>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L</w:t>
            </w:r>
          </w:p>
        </w:tc>
        <w:tc>
          <w:tcPr>
            <w:tcW w:w="567" w:type="dxa"/>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XL</w:t>
            </w:r>
          </w:p>
        </w:tc>
        <w:tc>
          <w:tcPr>
            <w:tcW w:w="567" w:type="dxa"/>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XXL</w:t>
            </w:r>
          </w:p>
        </w:tc>
        <w:tc>
          <w:tcPr>
            <w:tcW w:w="567" w:type="dxa"/>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3XL</w:t>
            </w:r>
          </w:p>
        </w:tc>
        <w:tc>
          <w:tcPr>
            <w:tcW w:w="567" w:type="dxa"/>
            <w:shd w:val="clear" w:color="auto" w:fill="FDE9D9"/>
            <w:vAlign w:val="center"/>
          </w:tcPr>
          <w:p w:rsidR="00C4229E" w:rsidRPr="00C4229E" w:rsidRDefault="00C4229E" w:rsidP="00C4229E">
            <w:pPr>
              <w:spacing w:after="0" w:line="240" w:lineRule="auto"/>
              <w:jc w:val="center"/>
              <w:rPr>
                <w:rFonts w:cs="Arial"/>
                <w:b/>
                <w:bCs/>
                <w:color w:val="000000"/>
              </w:rPr>
            </w:pPr>
            <w:r w:rsidRPr="00C4229E">
              <w:rPr>
                <w:rFonts w:cs="Arial"/>
                <w:b/>
                <w:bCs/>
                <w:color w:val="000000"/>
              </w:rPr>
              <w:t>4XL</w:t>
            </w:r>
          </w:p>
        </w:tc>
        <w:tc>
          <w:tcPr>
            <w:tcW w:w="1418" w:type="dxa"/>
            <w:vMerge/>
            <w:shd w:val="clear" w:color="auto" w:fill="FDE9D9"/>
            <w:vAlign w:val="center"/>
          </w:tcPr>
          <w:p w:rsidR="00C4229E" w:rsidRPr="00C4229E" w:rsidRDefault="00C4229E" w:rsidP="00C4229E">
            <w:pPr>
              <w:spacing w:after="0" w:line="240" w:lineRule="auto"/>
              <w:jc w:val="center"/>
              <w:rPr>
                <w:rFonts w:cs="Tahoma"/>
                <w:b/>
              </w:rPr>
            </w:pPr>
          </w:p>
        </w:tc>
      </w:tr>
      <w:tr w:rsidR="00C4229E" w:rsidRPr="00C4229E" w:rsidTr="00C4229E">
        <w:tc>
          <w:tcPr>
            <w:tcW w:w="11766" w:type="dxa"/>
            <w:gridSpan w:val="12"/>
            <w:shd w:val="clear" w:color="auto" w:fill="DAEEF3"/>
            <w:vAlign w:val="center"/>
          </w:tcPr>
          <w:p w:rsidR="00C4229E" w:rsidRPr="00C4229E" w:rsidRDefault="00C4229E" w:rsidP="00C4229E">
            <w:pPr>
              <w:spacing w:after="0" w:line="240" w:lineRule="auto"/>
              <w:jc w:val="center"/>
              <w:rPr>
                <w:rFonts w:cs="Tahoma"/>
                <w:b/>
              </w:rPr>
            </w:pPr>
            <w:r w:rsidRPr="00C4229E">
              <w:rPr>
                <w:rFonts w:cs="Tahoma"/>
                <w:b/>
              </w:rPr>
              <w:t>Екипировка за мач – състезатели</w:t>
            </w:r>
          </w:p>
        </w:tc>
      </w:tr>
      <w:tr w:rsidR="00C4229E" w:rsidRPr="00C4229E" w:rsidTr="00C4229E">
        <w:tc>
          <w:tcPr>
            <w:tcW w:w="447" w:type="dxa"/>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2389" w:type="dxa"/>
            <w:vAlign w:val="center"/>
          </w:tcPr>
          <w:p w:rsidR="00C4229E" w:rsidRPr="00C4229E" w:rsidRDefault="00C4229E" w:rsidP="00C4229E">
            <w:pPr>
              <w:spacing w:after="0" w:line="240" w:lineRule="auto"/>
              <w:jc w:val="center"/>
              <w:rPr>
                <w:rFonts w:cs="Tahoma"/>
              </w:rPr>
            </w:pPr>
            <w:r w:rsidRPr="00C4229E">
              <w:rPr>
                <w:rFonts w:cs="Tahoma"/>
              </w:rPr>
              <w:t>Потник</w:t>
            </w:r>
          </w:p>
        </w:tc>
        <w:tc>
          <w:tcPr>
            <w:tcW w:w="1984" w:type="dxa"/>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1756" w:type="dxa"/>
            <w:vAlign w:val="center"/>
          </w:tcPr>
          <w:p w:rsidR="00C4229E" w:rsidRPr="00C4229E" w:rsidRDefault="00C4229E" w:rsidP="00C4229E">
            <w:pPr>
              <w:spacing w:after="0" w:line="240" w:lineRule="auto"/>
              <w:jc w:val="center"/>
              <w:rPr>
                <w:rFonts w:cs="Tahoma"/>
                <w:color w:val="000000"/>
              </w:rPr>
            </w:pPr>
            <w:r w:rsidRPr="00C4229E">
              <w:rPr>
                <w:rFonts w:cs="Tahoma"/>
                <w:color w:val="000000"/>
              </w:rPr>
              <w:t>Бял със зелено</w:t>
            </w:r>
          </w:p>
        </w:tc>
        <w:tc>
          <w:tcPr>
            <w:tcW w:w="320" w:type="dxa"/>
            <w:vAlign w:val="center"/>
          </w:tcPr>
          <w:p w:rsidR="00C4229E" w:rsidRPr="00C4229E" w:rsidRDefault="00C4229E" w:rsidP="00C4229E">
            <w:pPr>
              <w:spacing w:after="0" w:line="240" w:lineRule="auto"/>
              <w:jc w:val="center"/>
              <w:rPr>
                <w:rFonts w:cs="Arial"/>
              </w:rPr>
            </w:pPr>
          </w:p>
        </w:tc>
        <w:tc>
          <w:tcPr>
            <w:tcW w:w="617" w:type="dxa"/>
            <w:vAlign w:val="center"/>
          </w:tcPr>
          <w:p w:rsidR="00C4229E" w:rsidRPr="00C4229E" w:rsidRDefault="00C4229E" w:rsidP="00C4229E">
            <w:pPr>
              <w:spacing w:after="0" w:line="240" w:lineRule="auto"/>
              <w:jc w:val="center"/>
              <w:rPr>
                <w:rFonts w:cs="Tahoma"/>
                <w:lang w:val="en-US"/>
              </w:rPr>
            </w:pPr>
            <w:r w:rsidRPr="00C4229E">
              <w:rPr>
                <w:rFonts w:cs="Tahoma"/>
                <w:lang w:val="en-US"/>
              </w:rPr>
              <w:t>5</w:t>
            </w:r>
          </w:p>
        </w:tc>
        <w:tc>
          <w:tcPr>
            <w:tcW w:w="567" w:type="dxa"/>
            <w:vAlign w:val="center"/>
          </w:tcPr>
          <w:p w:rsidR="00C4229E" w:rsidRPr="00C4229E" w:rsidRDefault="00C4229E" w:rsidP="00C4229E">
            <w:pPr>
              <w:spacing w:after="0" w:line="240" w:lineRule="auto"/>
              <w:jc w:val="center"/>
              <w:rPr>
                <w:rFonts w:cs="Tahoma"/>
              </w:rPr>
            </w:pPr>
            <w:r w:rsidRPr="00C4229E">
              <w:rPr>
                <w:rFonts w:cs="Tahoma"/>
              </w:rPr>
              <w:t>8</w:t>
            </w:r>
          </w:p>
        </w:tc>
        <w:tc>
          <w:tcPr>
            <w:tcW w:w="567" w:type="dxa"/>
            <w:vAlign w:val="center"/>
          </w:tcPr>
          <w:p w:rsidR="00C4229E" w:rsidRPr="00C4229E" w:rsidRDefault="00C4229E" w:rsidP="00C4229E">
            <w:pPr>
              <w:spacing w:after="0" w:line="240" w:lineRule="auto"/>
              <w:jc w:val="center"/>
              <w:rPr>
                <w:rFonts w:cs="Tahoma"/>
              </w:rPr>
            </w:pPr>
            <w:r w:rsidRPr="00C4229E">
              <w:rPr>
                <w:rFonts w:cs="Tahoma"/>
              </w:rPr>
              <w:t>3</w:t>
            </w: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b/>
                <w:bCs/>
                <w:color w:val="000000"/>
              </w:rPr>
            </w:pPr>
          </w:p>
        </w:tc>
        <w:tc>
          <w:tcPr>
            <w:tcW w:w="567" w:type="dxa"/>
            <w:vAlign w:val="center"/>
          </w:tcPr>
          <w:p w:rsidR="00C4229E" w:rsidRPr="00C4229E" w:rsidRDefault="00C4229E" w:rsidP="00C4229E">
            <w:pPr>
              <w:spacing w:after="0" w:line="240" w:lineRule="auto"/>
              <w:jc w:val="center"/>
              <w:rPr>
                <w:rFonts w:cs="Tahoma"/>
                <w:b/>
                <w:bCs/>
                <w:color w:val="000000"/>
              </w:rPr>
            </w:pPr>
          </w:p>
        </w:tc>
        <w:tc>
          <w:tcPr>
            <w:tcW w:w="1418" w:type="dxa"/>
            <w:vAlign w:val="center"/>
          </w:tcPr>
          <w:p w:rsidR="00C4229E" w:rsidRPr="00C4229E" w:rsidRDefault="00C4229E" w:rsidP="00C4229E">
            <w:pPr>
              <w:spacing w:after="0" w:line="240" w:lineRule="auto"/>
              <w:jc w:val="center"/>
              <w:rPr>
                <w:rFonts w:cs="Tahoma"/>
              </w:rPr>
            </w:pPr>
            <w:r w:rsidRPr="00C4229E">
              <w:rPr>
                <w:rFonts w:cs="Tahoma"/>
              </w:rPr>
              <w:t>16</w:t>
            </w:r>
          </w:p>
        </w:tc>
      </w:tr>
      <w:tr w:rsidR="00C4229E" w:rsidRPr="00C4229E" w:rsidTr="00C4229E">
        <w:tc>
          <w:tcPr>
            <w:tcW w:w="447" w:type="dxa"/>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2389" w:type="dxa"/>
            <w:vAlign w:val="center"/>
          </w:tcPr>
          <w:p w:rsidR="00C4229E" w:rsidRPr="00C4229E" w:rsidRDefault="00C4229E" w:rsidP="00C4229E">
            <w:pPr>
              <w:spacing w:after="0" w:line="240" w:lineRule="auto"/>
              <w:jc w:val="center"/>
              <w:rPr>
                <w:rFonts w:cs="Tahoma"/>
              </w:rPr>
            </w:pPr>
            <w:r w:rsidRPr="00C4229E">
              <w:rPr>
                <w:rFonts w:cs="Tahoma"/>
              </w:rPr>
              <w:t>Потник</w:t>
            </w:r>
          </w:p>
        </w:tc>
        <w:tc>
          <w:tcPr>
            <w:tcW w:w="1984" w:type="dxa"/>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1756" w:type="dxa"/>
            <w:vAlign w:val="center"/>
          </w:tcPr>
          <w:p w:rsidR="00C4229E" w:rsidRPr="00C4229E" w:rsidRDefault="00C4229E" w:rsidP="00C4229E">
            <w:pPr>
              <w:spacing w:after="0" w:line="240" w:lineRule="auto"/>
              <w:jc w:val="center"/>
              <w:rPr>
                <w:rFonts w:cs="Tahoma"/>
                <w:color w:val="000000"/>
              </w:rPr>
            </w:pPr>
            <w:r w:rsidRPr="00C4229E">
              <w:rPr>
                <w:rFonts w:cs="Tahoma"/>
                <w:color w:val="000000"/>
              </w:rPr>
              <w:t>Зелен с бяло</w:t>
            </w:r>
          </w:p>
        </w:tc>
        <w:tc>
          <w:tcPr>
            <w:tcW w:w="320" w:type="dxa"/>
            <w:vAlign w:val="center"/>
          </w:tcPr>
          <w:p w:rsidR="00C4229E" w:rsidRPr="00C4229E" w:rsidRDefault="00C4229E" w:rsidP="00C4229E">
            <w:pPr>
              <w:spacing w:after="0" w:line="240" w:lineRule="auto"/>
              <w:jc w:val="center"/>
              <w:rPr>
                <w:rFonts w:cs="Arial"/>
              </w:rPr>
            </w:pPr>
          </w:p>
        </w:tc>
        <w:tc>
          <w:tcPr>
            <w:tcW w:w="617" w:type="dxa"/>
            <w:vAlign w:val="center"/>
          </w:tcPr>
          <w:p w:rsidR="00C4229E" w:rsidRPr="00C4229E" w:rsidRDefault="00C4229E" w:rsidP="00C4229E">
            <w:pPr>
              <w:spacing w:after="0" w:line="240" w:lineRule="auto"/>
              <w:jc w:val="center"/>
              <w:rPr>
                <w:rFonts w:cs="Tahoma"/>
                <w:lang w:val="en-US"/>
              </w:rPr>
            </w:pPr>
            <w:r w:rsidRPr="00C4229E">
              <w:rPr>
                <w:rFonts w:cs="Tahoma"/>
                <w:lang w:val="en-US"/>
              </w:rPr>
              <w:t>5</w:t>
            </w:r>
          </w:p>
        </w:tc>
        <w:tc>
          <w:tcPr>
            <w:tcW w:w="567" w:type="dxa"/>
            <w:vAlign w:val="center"/>
          </w:tcPr>
          <w:p w:rsidR="00C4229E" w:rsidRPr="00C4229E" w:rsidRDefault="00C4229E" w:rsidP="00C4229E">
            <w:pPr>
              <w:spacing w:after="0" w:line="240" w:lineRule="auto"/>
              <w:jc w:val="center"/>
              <w:rPr>
                <w:rFonts w:cs="Tahoma"/>
              </w:rPr>
            </w:pPr>
            <w:r w:rsidRPr="00C4229E">
              <w:rPr>
                <w:rFonts w:cs="Tahoma"/>
              </w:rPr>
              <w:t>8</w:t>
            </w:r>
          </w:p>
        </w:tc>
        <w:tc>
          <w:tcPr>
            <w:tcW w:w="567" w:type="dxa"/>
            <w:vAlign w:val="center"/>
          </w:tcPr>
          <w:p w:rsidR="00C4229E" w:rsidRPr="00C4229E" w:rsidRDefault="00C4229E" w:rsidP="00C4229E">
            <w:pPr>
              <w:spacing w:after="0" w:line="240" w:lineRule="auto"/>
              <w:jc w:val="center"/>
              <w:rPr>
                <w:rFonts w:cs="Tahoma"/>
              </w:rPr>
            </w:pPr>
            <w:r w:rsidRPr="00C4229E">
              <w:rPr>
                <w:rFonts w:cs="Tahoma"/>
              </w:rPr>
              <w:t>3</w:t>
            </w: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b/>
                <w:bCs/>
                <w:color w:val="000000"/>
              </w:rPr>
            </w:pPr>
          </w:p>
        </w:tc>
        <w:tc>
          <w:tcPr>
            <w:tcW w:w="567" w:type="dxa"/>
            <w:vAlign w:val="center"/>
          </w:tcPr>
          <w:p w:rsidR="00C4229E" w:rsidRPr="00C4229E" w:rsidRDefault="00C4229E" w:rsidP="00C4229E">
            <w:pPr>
              <w:spacing w:after="0" w:line="240" w:lineRule="auto"/>
              <w:jc w:val="center"/>
              <w:rPr>
                <w:rFonts w:cs="Tahoma"/>
                <w:b/>
                <w:bCs/>
                <w:color w:val="000000"/>
              </w:rPr>
            </w:pPr>
          </w:p>
        </w:tc>
        <w:tc>
          <w:tcPr>
            <w:tcW w:w="1418" w:type="dxa"/>
            <w:vAlign w:val="center"/>
          </w:tcPr>
          <w:p w:rsidR="00C4229E" w:rsidRPr="00C4229E" w:rsidRDefault="00C4229E" w:rsidP="00C4229E">
            <w:pPr>
              <w:spacing w:after="0" w:line="240" w:lineRule="auto"/>
              <w:jc w:val="center"/>
              <w:rPr>
                <w:rFonts w:cs="Tahoma"/>
              </w:rPr>
            </w:pPr>
            <w:r w:rsidRPr="00C4229E">
              <w:rPr>
                <w:rFonts w:cs="Tahoma"/>
              </w:rPr>
              <w:t>16</w:t>
            </w:r>
          </w:p>
        </w:tc>
      </w:tr>
      <w:tr w:rsidR="00C4229E" w:rsidRPr="00C4229E" w:rsidTr="00C4229E">
        <w:tc>
          <w:tcPr>
            <w:tcW w:w="447" w:type="dxa"/>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2389" w:type="dxa"/>
            <w:vAlign w:val="center"/>
          </w:tcPr>
          <w:p w:rsidR="00C4229E" w:rsidRPr="00C4229E" w:rsidRDefault="00C4229E" w:rsidP="00C4229E">
            <w:pPr>
              <w:spacing w:after="0" w:line="240" w:lineRule="auto"/>
              <w:jc w:val="center"/>
              <w:rPr>
                <w:rFonts w:cs="Tahoma"/>
              </w:rPr>
            </w:pPr>
            <w:r w:rsidRPr="00C4229E">
              <w:rPr>
                <w:rFonts w:cs="Tahoma"/>
              </w:rPr>
              <w:t>Потник</w:t>
            </w:r>
          </w:p>
        </w:tc>
        <w:tc>
          <w:tcPr>
            <w:tcW w:w="1984" w:type="dxa"/>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1756" w:type="dxa"/>
            <w:vAlign w:val="center"/>
          </w:tcPr>
          <w:p w:rsidR="00C4229E" w:rsidRPr="00C4229E" w:rsidRDefault="00C4229E" w:rsidP="00C4229E">
            <w:pPr>
              <w:spacing w:after="0" w:line="240" w:lineRule="auto"/>
              <w:jc w:val="center"/>
              <w:rPr>
                <w:rFonts w:cs="Tahoma"/>
                <w:color w:val="000000"/>
              </w:rPr>
            </w:pPr>
            <w:r w:rsidRPr="00C4229E">
              <w:rPr>
                <w:rFonts w:cs="Tahoma"/>
                <w:color w:val="000000"/>
              </w:rPr>
              <w:t>Червен с бяло</w:t>
            </w:r>
          </w:p>
        </w:tc>
        <w:tc>
          <w:tcPr>
            <w:tcW w:w="320" w:type="dxa"/>
            <w:vAlign w:val="center"/>
          </w:tcPr>
          <w:p w:rsidR="00C4229E" w:rsidRPr="00C4229E" w:rsidRDefault="00C4229E" w:rsidP="00C4229E">
            <w:pPr>
              <w:spacing w:after="0" w:line="240" w:lineRule="auto"/>
              <w:jc w:val="center"/>
              <w:rPr>
                <w:rFonts w:cs="Arial"/>
              </w:rPr>
            </w:pPr>
          </w:p>
        </w:tc>
        <w:tc>
          <w:tcPr>
            <w:tcW w:w="617" w:type="dxa"/>
            <w:vAlign w:val="center"/>
          </w:tcPr>
          <w:p w:rsidR="00C4229E" w:rsidRPr="00C4229E" w:rsidRDefault="00C4229E" w:rsidP="00C4229E">
            <w:pPr>
              <w:spacing w:after="0" w:line="240" w:lineRule="auto"/>
              <w:jc w:val="center"/>
              <w:rPr>
                <w:rFonts w:cs="Tahoma"/>
                <w:lang w:val="en-US"/>
              </w:rPr>
            </w:pPr>
            <w:r w:rsidRPr="00C4229E">
              <w:rPr>
                <w:rFonts w:cs="Tahoma"/>
                <w:lang w:val="en-US"/>
              </w:rPr>
              <w:t>5</w:t>
            </w:r>
          </w:p>
        </w:tc>
        <w:tc>
          <w:tcPr>
            <w:tcW w:w="567" w:type="dxa"/>
            <w:vAlign w:val="center"/>
          </w:tcPr>
          <w:p w:rsidR="00C4229E" w:rsidRPr="00C4229E" w:rsidRDefault="00C4229E" w:rsidP="00C4229E">
            <w:pPr>
              <w:spacing w:after="0" w:line="240" w:lineRule="auto"/>
              <w:jc w:val="center"/>
              <w:rPr>
                <w:rFonts w:cs="Tahoma"/>
              </w:rPr>
            </w:pPr>
            <w:r w:rsidRPr="00C4229E">
              <w:rPr>
                <w:rFonts w:cs="Tahoma"/>
              </w:rPr>
              <w:t>8</w:t>
            </w:r>
          </w:p>
        </w:tc>
        <w:tc>
          <w:tcPr>
            <w:tcW w:w="567" w:type="dxa"/>
            <w:vAlign w:val="center"/>
          </w:tcPr>
          <w:p w:rsidR="00C4229E" w:rsidRPr="00C4229E" w:rsidRDefault="00C4229E" w:rsidP="00C4229E">
            <w:pPr>
              <w:spacing w:after="0" w:line="240" w:lineRule="auto"/>
              <w:jc w:val="center"/>
              <w:rPr>
                <w:rFonts w:cs="Tahoma"/>
              </w:rPr>
            </w:pPr>
            <w:r w:rsidRPr="00C4229E">
              <w:rPr>
                <w:rFonts w:cs="Tahoma"/>
              </w:rPr>
              <w:t>3</w:t>
            </w: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b/>
                <w:bCs/>
                <w:color w:val="000000"/>
              </w:rPr>
            </w:pPr>
          </w:p>
        </w:tc>
        <w:tc>
          <w:tcPr>
            <w:tcW w:w="567" w:type="dxa"/>
            <w:vAlign w:val="center"/>
          </w:tcPr>
          <w:p w:rsidR="00C4229E" w:rsidRPr="00C4229E" w:rsidRDefault="00C4229E" w:rsidP="00C4229E">
            <w:pPr>
              <w:spacing w:after="0" w:line="240" w:lineRule="auto"/>
              <w:jc w:val="center"/>
              <w:rPr>
                <w:rFonts w:cs="Tahoma"/>
                <w:b/>
                <w:bCs/>
                <w:color w:val="000000"/>
              </w:rPr>
            </w:pPr>
          </w:p>
        </w:tc>
        <w:tc>
          <w:tcPr>
            <w:tcW w:w="1418" w:type="dxa"/>
            <w:vAlign w:val="center"/>
          </w:tcPr>
          <w:p w:rsidR="00C4229E" w:rsidRPr="00C4229E" w:rsidRDefault="00C4229E" w:rsidP="00C4229E">
            <w:pPr>
              <w:spacing w:after="0" w:line="240" w:lineRule="auto"/>
              <w:jc w:val="center"/>
              <w:rPr>
                <w:rFonts w:cs="Tahoma"/>
              </w:rPr>
            </w:pPr>
            <w:r w:rsidRPr="00C4229E">
              <w:rPr>
                <w:rFonts w:cs="Tahoma"/>
              </w:rPr>
              <w:t>16</w:t>
            </w:r>
          </w:p>
        </w:tc>
      </w:tr>
      <w:tr w:rsidR="00C4229E" w:rsidRPr="00C4229E" w:rsidTr="00C4229E">
        <w:tc>
          <w:tcPr>
            <w:tcW w:w="447" w:type="dxa"/>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2389" w:type="dxa"/>
            <w:vAlign w:val="center"/>
          </w:tcPr>
          <w:p w:rsidR="00C4229E" w:rsidRPr="00C4229E" w:rsidRDefault="00C4229E" w:rsidP="00C4229E">
            <w:pPr>
              <w:spacing w:after="0" w:line="240" w:lineRule="auto"/>
              <w:jc w:val="center"/>
              <w:rPr>
                <w:rFonts w:cs="Tahoma"/>
              </w:rPr>
            </w:pPr>
            <w:r w:rsidRPr="00C4229E">
              <w:rPr>
                <w:rFonts w:cs="Tahoma"/>
              </w:rPr>
              <w:t>Клин</w:t>
            </w:r>
          </w:p>
        </w:tc>
        <w:tc>
          <w:tcPr>
            <w:tcW w:w="1984" w:type="dxa"/>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1756" w:type="dxa"/>
            <w:vAlign w:val="center"/>
          </w:tcPr>
          <w:p w:rsidR="00C4229E" w:rsidRPr="00C4229E" w:rsidRDefault="00C4229E" w:rsidP="00C4229E">
            <w:pPr>
              <w:spacing w:after="0" w:line="240" w:lineRule="auto"/>
              <w:jc w:val="center"/>
              <w:rPr>
                <w:rFonts w:cs="Tahoma"/>
                <w:color w:val="000000"/>
              </w:rPr>
            </w:pPr>
            <w:r w:rsidRPr="00C4229E">
              <w:rPr>
                <w:rFonts w:cs="Tahoma"/>
                <w:color w:val="000000"/>
              </w:rPr>
              <w:t>Зелен с бяло</w:t>
            </w:r>
          </w:p>
        </w:tc>
        <w:tc>
          <w:tcPr>
            <w:tcW w:w="320" w:type="dxa"/>
            <w:vAlign w:val="center"/>
          </w:tcPr>
          <w:p w:rsidR="00C4229E" w:rsidRPr="00C4229E" w:rsidRDefault="00C4229E" w:rsidP="00C4229E">
            <w:pPr>
              <w:spacing w:after="0" w:line="240" w:lineRule="auto"/>
              <w:jc w:val="center"/>
              <w:rPr>
                <w:rFonts w:cs="Tahoma"/>
              </w:rPr>
            </w:pPr>
          </w:p>
        </w:tc>
        <w:tc>
          <w:tcPr>
            <w:tcW w:w="617" w:type="dxa"/>
            <w:vAlign w:val="center"/>
          </w:tcPr>
          <w:p w:rsidR="00C4229E" w:rsidRPr="00C4229E" w:rsidRDefault="00B14FA7" w:rsidP="00C4229E">
            <w:pPr>
              <w:spacing w:after="0" w:line="240" w:lineRule="auto"/>
              <w:jc w:val="center"/>
              <w:rPr>
                <w:rFonts w:cs="Tahoma"/>
              </w:rPr>
            </w:pPr>
            <w:r>
              <w:rPr>
                <w:rFonts w:cs="Tahoma"/>
              </w:rPr>
              <w:t>8</w:t>
            </w:r>
          </w:p>
        </w:tc>
        <w:tc>
          <w:tcPr>
            <w:tcW w:w="567" w:type="dxa"/>
            <w:vAlign w:val="center"/>
          </w:tcPr>
          <w:p w:rsidR="00C4229E" w:rsidRPr="00B14FA7" w:rsidRDefault="00C4229E" w:rsidP="00C4229E">
            <w:pPr>
              <w:spacing w:after="0" w:line="240" w:lineRule="auto"/>
              <w:jc w:val="center"/>
              <w:rPr>
                <w:rFonts w:cs="Tahoma"/>
              </w:rPr>
            </w:pPr>
            <w:r w:rsidRPr="00C4229E">
              <w:rPr>
                <w:rFonts w:cs="Tahoma"/>
              </w:rPr>
              <w:t>1</w:t>
            </w:r>
            <w:r w:rsidR="00B14FA7">
              <w:rPr>
                <w:rFonts w:cs="Tahoma"/>
              </w:rPr>
              <w:t>4</w:t>
            </w:r>
          </w:p>
        </w:tc>
        <w:tc>
          <w:tcPr>
            <w:tcW w:w="567" w:type="dxa"/>
            <w:vAlign w:val="center"/>
          </w:tcPr>
          <w:p w:rsidR="00C4229E" w:rsidRPr="00C4229E" w:rsidRDefault="00B14FA7" w:rsidP="00C4229E">
            <w:pPr>
              <w:spacing w:after="0" w:line="240" w:lineRule="auto"/>
              <w:jc w:val="center"/>
              <w:rPr>
                <w:rFonts w:cs="Tahoma"/>
              </w:rPr>
            </w:pPr>
            <w:r>
              <w:rPr>
                <w:rFonts w:cs="Tahoma"/>
              </w:rPr>
              <w:t>8</w:t>
            </w: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b/>
                <w:bCs/>
                <w:color w:val="000000"/>
              </w:rPr>
            </w:pPr>
          </w:p>
        </w:tc>
        <w:tc>
          <w:tcPr>
            <w:tcW w:w="567" w:type="dxa"/>
            <w:vAlign w:val="center"/>
          </w:tcPr>
          <w:p w:rsidR="00C4229E" w:rsidRPr="00C4229E" w:rsidRDefault="00C4229E" w:rsidP="00C4229E">
            <w:pPr>
              <w:spacing w:after="0" w:line="240" w:lineRule="auto"/>
              <w:jc w:val="center"/>
              <w:rPr>
                <w:rFonts w:cs="Tahoma"/>
                <w:b/>
                <w:bCs/>
                <w:color w:val="000000"/>
              </w:rPr>
            </w:pPr>
          </w:p>
        </w:tc>
        <w:tc>
          <w:tcPr>
            <w:tcW w:w="1418" w:type="dxa"/>
            <w:vAlign w:val="center"/>
          </w:tcPr>
          <w:p w:rsidR="00C4229E" w:rsidRPr="00C4229E" w:rsidRDefault="00B14FA7" w:rsidP="00C4229E">
            <w:pPr>
              <w:spacing w:after="0" w:line="240" w:lineRule="auto"/>
              <w:jc w:val="center"/>
              <w:rPr>
                <w:rFonts w:cs="Tahoma"/>
              </w:rPr>
            </w:pPr>
            <w:r>
              <w:rPr>
                <w:rFonts w:cs="Tahoma"/>
              </w:rPr>
              <w:t>30</w:t>
            </w:r>
          </w:p>
        </w:tc>
      </w:tr>
      <w:tr w:rsidR="00C4229E" w:rsidRPr="00C4229E" w:rsidTr="00C4229E">
        <w:tc>
          <w:tcPr>
            <w:tcW w:w="447" w:type="dxa"/>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2389" w:type="dxa"/>
            <w:vAlign w:val="center"/>
          </w:tcPr>
          <w:p w:rsidR="00C4229E" w:rsidRPr="00C4229E" w:rsidRDefault="00C4229E" w:rsidP="00C4229E">
            <w:pPr>
              <w:spacing w:after="0" w:line="240" w:lineRule="auto"/>
              <w:jc w:val="center"/>
              <w:rPr>
                <w:rFonts w:cs="Tahoma"/>
              </w:rPr>
            </w:pPr>
            <w:r w:rsidRPr="00C4229E">
              <w:rPr>
                <w:rFonts w:cs="Tahoma"/>
              </w:rPr>
              <w:t>Клин</w:t>
            </w:r>
          </w:p>
        </w:tc>
        <w:tc>
          <w:tcPr>
            <w:tcW w:w="1984" w:type="dxa"/>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1756" w:type="dxa"/>
            <w:vAlign w:val="center"/>
          </w:tcPr>
          <w:p w:rsidR="00C4229E" w:rsidRPr="00C4229E" w:rsidRDefault="00C4229E" w:rsidP="00C4229E">
            <w:pPr>
              <w:spacing w:after="0" w:line="240" w:lineRule="auto"/>
              <w:jc w:val="center"/>
              <w:rPr>
                <w:rFonts w:cs="Tahoma"/>
                <w:color w:val="000000"/>
              </w:rPr>
            </w:pPr>
            <w:r w:rsidRPr="00C4229E">
              <w:rPr>
                <w:rFonts w:cs="Tahoma"/>
                <w:color w:val="000000"/>
              </w:rPr>
              <w:t>Червен с бяло</w:t>
            </w:r>
          </w:p>
        </w:tc>
        <w:tc>
          <w:tcPr>
            <w:tcW w:w="320" w:type="dxa"/>
            <w:vAlign w:val="center"/>
          </w:tcPr>
          <w:p w:rsidR="00C4229E" w:rsidRPr="00C4229E" w:rsidRDefault="00C4229E" w:rsidP="00C4229E">
            <w:pPr>
              <w:spacing w:after="0" w:line="240" w:lineRule="auto"/>
              <w:jc w:val="center"/>
              <w:rPr>
                <w:rFonts w:cs="Tahoma"/>
              </w:rPr>
            </w:pPr>
          </w:p>
        </w:tc>
        <w:tc>
          <w:tcPr>
            <w:tcW w:w="617" w:type="dxa"/>
            <w:vAlign w:val="center"/>
          </w:tcPr>
          <w:p w:rsidR="00C4229E" w:rsidRPr="00C4229E" w:rsidRDefault="00C4229E" w:rsidP="00C4229E">
            <w:pPr>
              <w:spacing w:after="0" w:line="240" w:lineRule="auto"/>
              <w:jc w:val="center"/>
              <w:rPr>
                <w:rFonts w:cs="Tahoma"/>
                <w:lang w:val="en-US"/>
              </w:rPr>
            </w:pPr>
            <w:r w:rsidRPr="00C4229E">
              <w:rPr>
                <w:rFonts w:cs="Tahoma"/>
                <w:lang w:val="en-US"/>
              </w:rPr>
              <w:t>5</w:t>
            </w:r>
          </w:p>
        </w:tc>
        <w:tc>
          <w:tcPr>
            <w:tcW w:w="567" w:type="dxa"/>
            <w:vAlign w:val="center"/>
          </w:tcPr>
          <w:p w:rsidR="00C4229E" w:rsidRPr="00C4229E" w:rsidRDefault="00C4229E" w:rsidP="00C4229E">
            <w:pPr>
              <w:spacing w:after="0" w:line="240" w:lineRule="auto"/>
              <w:jc w:val="center"/>
              <w:rPr>
                <w:rFonts w:cs="Tahoma"/>
                <w:lang w:val="en-US"/>
              </w:rPr>
            </w:pPr>
            <w:r w:rsidRPr="00C4229E">
              <w:rPr>
                <w:rFonts w:cs="Tahoma"/>
                <w:lang w:val="en-US"/>
              </w:rPr>
              <w:t>10</w:t>
            </w:r>
          </w:p>
        </w:tc>
        <w:tc>
          <w:tcPr>
            <w:tcW w:w="567" w:type="dxa"/>
            <w:vAlign w:val="center"/>
          </w:tcPr>
          <w:p w:rsidR="00C4229E" w:rsidRPr="00B14FA7" w:rsidRDefault="00B14FA7" w:rsidP="00C4229E">
            <w:pPr>
              <w:spacing w:after="0" w:line="240" w:lineRule="auto"/>
              <w:jc w:val="center"/>
              <w:rPr>
                <w:rFonts w:cs="Tahoma"/>
              </w:rPr>
            </w:pPr>
            <w:r>
              <w:rPr>
                <w:rFonts w:cs="Tahoma"/>
              </w:rPr>
              <w:t>3</w:t>
            </w: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b/>
                <w:bCs/>
                <w:color w:val="000000"/>
              </w:rPr>
            </w:pPr>
          </w:p>
        </w:tc>
        <w:tc>
          <w:tcPr>
            <w:tcW w:w="567" w:type="dxa"/>
            <w:vAlign w:val="center"/>
          </w:tcPr>
          <w:p w:rsidR="00C4229E" w:rsidRPr="00C4229E" w:rsidRDefault="00C4229E" w:rsidP="00C4229E">
            <w:pPr>
              <w:spacing w:after="0" w:line="240" w:lineRule="auto"/>
              <w:jc w:val="center"/>
              <w:rPr>
                <w:rFonts w:cs="Tahoma"/>
                <w:b/>
                <w:bCs/>
                <w:color w:val="000000"/>
              </w:rPr>
            </w:pPr>
          </w:p>
        </w:tc>
        <w:tc>
          <w:tcPr>
            <w:tcW w:w="1418" w:type="dxa"/>
            <w:vAlign w:val="center"/>
          </w:tcPr>
          <w:p w:rsidR="00C4229E" w:rsidRPr="00C4229E" w:rsidRDefault="00C4229E" w:rsidP="00C4229E">
            <w:pPr>
              <w:spacing w:after="0" w:line="240" w:lineRule="auto"/>
              <w:jc w:val="center"/>
              <w:rPr>
                <w:rFonts w:cs="Tahoma"/>
              </w:rPr>
            </w:pPr>
            <w:r w:rsidRPr="00C4229E">
              <w:rPr>
                <w:rFonts w:cs="Tahoma"/>
              </w:rPr>
              <w:t>1</w:t>
            </w:r>
            <w:r w:rsidR="00B14FA7">
              <w:rPr>
                <w:rFonts w:cs="Tahoma"/>
              </w:rPr>
              <w:t>8</w:t>
            </w:r>
          </w:p>
        </w:tc>
      </w:tr>
      <w:tr w:rsidR="00C4229E" w:rsidRPr="00C4229E" w:rsidTr="00C4229E">
        <w:tc>
          <w:tcPr>
            <w:tcW w:w="447" w:type="dxa"/>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2389" w:type="dxa"/>
            <w:vAlign w:val="center"/>
          </w:tcPr>
          <w:p w:rsidR="00C4229E" w:rsidRPr="00C4229E" w:rsidRDefault="00C4229E" w:rsidP="00C4229E">
            <w:pPr>
              <w:spacing w:after="0" w:line="240" w:lineRule="auto"/>
              <w:jc w:val="center"/>
              <w:rPr>
                <w:rFonts w:cs="Tahoma"/>
                <w:color w:val="000000"/>
              </w:rPr>
            </w:pPr>
            <w:r w:rsidRPr="00C4229E">
              <w:rPr>
                <w:rFonts w:cs="Tahoma"/>
                <w:color w:val="000000"/>
              </w:rPr>
              <w:t>Анцуг</w:t>
            </w:r>
          </w:p>
        </w:tc>
        <w:tc>
          <w:tcPr>
            <w:tcW w:w="1984" w:type="dxa"/>
            <w:vAlign w:val="center"/>
          </w:tcPr>
          <w:p w:rsidR="00C4229E" w:rsidRPr="00C4229E" w:rsidRDefault="00C4229E" w:rsidP="00C4229E">
            <w:pPr>
              <w:spacing w:after="0" w:line="240" w:lineRule="auto"/>
              <w:jc w:val="center"/>
              <w:rPr>
                <w:rFonts w:cs="Tahoma"/>
              </w:rPr>
            </w:pPr>
            <w:proofErr w:type="spellStart"/>
            <w:r w:rsidRPr="00C4229E">
              <w:rPr>
                <w:rFonts w:cs="Tahoma"/>
              </w:rPr>
              <w:t>Полиестер</w:t>
            </w:r>
            <w:proofErr w:type="spellEnd"/>
          </w:p>
        </w:tc>
        <w:tc>
          <w:tcPr>
            <w:tcW w:w="1756" w:type="dxa"/>
            <w:vAlign w:val="center"/>
          </w:tcPr>
          <w:p w:rsidR="00C4229E" w:rsidRPr="00C4229E" w:rsidRDefault="00C4229E" w:rsidP="00C4229E">
            <w:pPr>
              <w:spacing w:after="0" w:line="240" w:lineRule="auto"/>
              <w:jc w:val="center"/>
              <w:rPr>
                <w:rFonts w:cs="Tahoma"/>
                <w:color w:val="000000"/>
              </w:rPr>
            </w:pPr>
            <w:r w:rsidRPr="00C4229E">
              <w:rPr>
                <w:rFonts w:cs="Tahoma"/>
                <w:color w:val="000000"/>
              </w:rPr>
              <w:t>Бяло и зелено</w:t>
            </w:r>
          </w:p>
        </w:tc>
        <w:tc>
          <w:tcPr>
            <w:tcW w:w="320" w:type="dxa"/>
            <w:vAlign w:val="center"/>
          </w:tcPr>
          <w:p w:rsidR="00C4229E" w:rsidRPr="00C4229E" w:rsidRDefault="00C4229E" w:rsidP="00C4229E">
            <w:pPr>
              <w:spacing w:after="0" w:line="240" w:lineRule="auto"/>
              <w:jc w:val="center"/>
              <w:rPr>
                <w:rFonts w:cs="Tahoma"/>
              </w:rPr>
            </w:pPr>
          </w:p>
        </w:tc>
        <w:tc>
          <w:tcPr>
            <w:tcW w:w="617" w:type="dxa"/>
            <w:vAlign w:val="center"/>
          </w:tcPr>
          <w:p w:rsidR="00C4229E" w:rsidRPr="00C4229E" w:rsidRDefault="00C4229E" w:rsidP="00C4229E">
            <w:pPr>
              <w:spacing w:after="0" w:line="240" w:lineRule="auto"/>
              <w:jc w:val="center"/>
              <w:rPr>
                <w:rFonts w:cs="Tahoma"/>
                <w:lang w:val="en-US"/>
              </w:rPr>
            </w:pPr>
            <w:r w:rsidRPr="00C4229E">
              <w:rPr>
                <w:rFonts w:cs="Tahoma"/>
                <w:lang w:val="en-US"/>
              </w:rPr>
              <w:t>5</w:t>
            </w:r>
          </w:p>
        </w:tc>
        <w:tc>
          <w:tcPr>
            <w:tcW w:w="567" w:type="dxa"/>
            <w:vAlign w:val="center"/>
          </w:tcPr>
          <w:p w:rsidR="00C4229E" w:rsidRPr="00C4229E" w:rsidRDefault="00C4229E" w:rsidP="00C4229E">
            <w:pPr>
              <w:spacing w:after="0" w:line="240" w:lineRule="auto"/>
              <w:jc w:val="center"/>
              <w:rPr>
                <w:rFonts w:cs="Tahoma"/>
              </w:rPr>
            </w:pPr>
            <w:r w:rsidRPr="00C4229E">
              <w:rPr>
                <w:rFonts w:cs="Tahoma"/>
              </w:rPr>
              <w:t>8</w:t>
            </w:r>
          </w:p>
        </w:tc>
        <w:tc>
          <w:tcPr>
            <w:tcW w:w="567" w:type="dxa"/>
            <w:vAlign w:val="center"/>
          </w:tcPr>
          <w:p w:rsidR="00C4229E" w:rsidRPr="00C4229E" w:rsidRDefault="00C4229E" w:rsidP="00C4229E">
            <w:pPr>
              <w:spacing w:after="0" w:line="240" w:lineRule="auto"/>
              <w:jc w:val="center"/>
              <w:rPr>
                <w:rFonts w:cs="Tahoma"/>
              </w:rPr>
            </w:pPr>
            <w:r w:rsidRPr="00C4229E">
              <w:rPr>
                <w:rFonts w:cs="Tahoma"/>
              </w:rPr>
              <w:t>3</w:t>
            </w: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color w:val="000000"/>
              </w:rPr>
            </w:pPr>
          </w:p>
        </w:tc>
        <w:tc>
          <w:tcPr>
            <w:tcW w:w="567" w:type="dxa"/>
            <w:vAlign w:val="center"/>
          </w:tcPr>
          <w:p w:rsidR="00C4229E" w:rsidRPr="00C4229E" w:rsidRDefault="00C4229E" w:rsidP="00C4229E">
            <w:pPr>
              <w:spacing w:after="0" w:line="240" w:lineRule="auto"/>
              <w:jc w:val="center"/>
              <w:rPr>
                <w:rFonts w:cs="Tahoma"/>
                <w:color w:val="000000"/>
              </w:rPr>
            </w:pPr>
          </w:p>
        </w:tc>
        <w:tc>
          <w:tcPr>
            <w:tcW w:w="1418" w:type="dxa"/>
            <w:vAlign w:val="center"/>
          </w:tcPr>
          <w:p w:rsidR="00C4229E" w:rsidRPr="00C4229E" w:rsidRDefault="00C4229E" w:rsidP="00C4229E">
            <w:pPr>
              <w:spacing w:after="0" w:line="240" w:lineRule="auto"/>
              <w:jc w:val="center"/>
            </w:pPr>
            <w:r w:rsidRPr="00C4229E">
              <w:rPr>
                <w:rFonts w:cs="Tahoma"/>
              </w:rPr>
              <w:t>16</w:t>
            </w:r>
          </w:p>
        </w:tc>
      </w:tr>
      <w:tr w:rsidR="00C4229E" w:rsidRPr="00C4229E" w:rsidTr="00C4229E">
        <w:tc>
          <w:tcPr>
            <w:tcW w:w="11766" w:type="dxa"/>
            <w:gridSpan w:val="12"/>
            <w:shd w:val="clear" w:color="auto" w:fill="DAEEF3"/>
            <w:vAlign w:val="center"/>
          </w:tcPr>
          <w:p w:rsidR="00C4229E" w:rsidRPr="00C4229E" w:rsidRDefault="00C4229E" w:rsidP="00C4229E">
            <w:pPr>
              <w:spacing w:after="0" w:line="240" w:lineRule="auto"/>
              <w:jc w:val="center"/>
              <w:rPr>
                <w:rFonts w:cs="Tahoma"/>
                <w:b/>
              </w:rPr>
            </w:pPr>
            <w:r w:rsidRPr="00C4229E">
              <w:rPr>
                <w:rFonts w:cs="Tahoma"/>
                <w:b/>
              </w:rPr>
              <w:t>Тренировъчна екипировка – състезатели</w:t>
            </w:r>
          </w:p>
        </w:tc>
      </w:tr>
      <w:tr w:rsidR="00170242" w:rsidRPr="00C4229E" w:rsidTr="0098250B">
        <w:tc>
          <w:tcPr>
            <w:tcW w:w="447" w:type="dxa"/>
            <w:vAlign w:val="center"/>
          </w:tcPr>
          <w:p w:rsidR="00170242" w:rsidRPr="00C4229E" w:rsidRDefault="00170242" w:rsidP="00C4229E">
            <w:pPr>
              <w:numPr>
                <w:ilvl w:val="0"/>
                <w:numId w:val="24"/>
              </w:numPr>
              <w:spacing w:after="0" w:line="240" w:lineRule="auto"/>
              <w:ind w:left="284" w:hanging="284"/>
              <w:jc w:val="center"/>
              <w:rPr>
                <w:rFonts w:cs="Tahoma"/>
              </w:rPr>
            </w:pPr>
          </w:p>
        </w:tc>
        <w:tc>
          <w:tcPr>
            <w:tcW w:w="2389" w:type="dxa"/>
          </w:tcPr>
          <w:p w:rsidR="00170242" w:rsidRPr="00170242" w:rsidRDefault="00170242" w:rsidP="00170242">
            <w:pPr>
              <w:spacing w:after="0" w:line="240" w:lineRule="auto"/>
              <w:rPr>
                <w:rFonts w:asciiTheme="minorHAnsi" w:hAnsiTheme="minorHAnsi" w:cs="Tahoma"/>
              </w:rPr>
            </w:pPr>
            <w:r w:rsidRPr="00170242">
              <w:rPr>
                <w:rFonts w:asciiTheme="minorHAnsi" w:hAnsiTheme="minorHAnsi" w:cs="Tahoma"/>
              </w:rPr>
              <w:t>Тениска</w:t>
            </w:r>
          </w:p>
        </w:tc>
        <w:tc>
          <w:tcPr>
            <w:tcW w:w="1984" w:type="dxa"/>
            <w:vAlign w:val="bottom"/>
          </w:tcPr>
          <w:p w:rsidR="00170242" w:rsidRPr="00170242" w:rsidRDefault="00170242" w:rsidP="00170242">
            <w:pPr>
              <w:spacing w:after="0" w:line="240" w:lineRule="auto"/>
              <w:rPr>
                <w:rFonts w:asciiTheme="minorHAnsi" w:hAnsiTheme="minorHAnsi" w:cs="Tahoma"/>
              </w:rPr>
            </w:pPr>
            <w:r w:rsidRPr="00170242">
              <w:rPr>
                <w:rFonts w:asciiTheme="minorHAnsi" w:hAnsiTheme="minorHAnsi" w:cs="Tahoma"/>
              </w:rPr>
              <w:t>Минимум 150 гр</w:t>
            </w:r>
            <w:r>
              <w:rPr>
                <w:rFonts w:asciiTheme="minorHAnsi" w:hAnsiTheme="minorHAnsi" w:cs="Tahoma"/>
              </w:rPr>
              <w:t>.</w:t>
            </w:r>
            <w:r w:rsidRPr="00170242">
              <w:rPr>
                <w:rFonts w:asciiTheme="minorHAnsi" w:hAnsiTheme="minorHAnsi" w:cs="Tahoma"/>
              </w:rPr>
              <w:t xml:space="preserve"> на кв. м памук</w:t>
            </w:r>
          </w:p>
        </w:tc>
        <w:tc>
          <w:tcPr>
            <w:tcW w:w="1756" w:type="dxa"/>
            <w:vAlign w:val="center"/>
          </w:tcPr>
          <w:p w:rsidR="00170242" w:rsidRPr="00170242" w:rsidRDefault="00170242" w:rsidP="00170242">
            <w:pPr>
              <w:spacing w:after="0" w:line="240" w:lineRule="auto"/>
              <w:jc w:val="center"/>
              <w:rPr>
                <w:rFonts w:asciiTheme="minorHAnsi" w:hAnsiTheme="minorHAnsi" w:cs="Tahoma"/>
                <w:color w:val="000000"/>
              </w:rPr>
            </w:pPr>
            <w:r w:rsidRPr="00170242">
              <w:rPr>
                <w:rFonts w:asciiTheme="minorHAnsi" w:hAnsiTheme="minorHAnsi" w:cs="Tahoma"/>
                <w:color w:val="000000"/>
              </w:rPr>
              <w:t>Сив</w:t>
            </w:r>
          </w:p>
        </w:tc>
        <w:tc>
          <w:tcPr>
            <w:tcW w:w="320" w:type="dxa"/>
          </w:tcPr>
          <w:p w:rsidR="00170242" w:rsidRPr="00170242" w:rsidRDefault="00170242" w:rsidP="00170242">
            <w:pPr>
              <w:spacing w:after="0" w:line="240" w:lineRule="auto"/>
              <w:jc w:val="center"/>
              <w:rPr>
                <w:rFonts w:asciiTheme="minorHAnsi" w:hAnsiTheme="minorHAnsi" w:cs="Tahoma"/>
              </w:rPr>
            </w:pPr>
          </w:p>
        </w:tc>
        <w:tc>
          <w:tcPr>
            <w:tcW w:w="61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18</w:t>
            </w:r>
          </w:p>
        </w:tc>
        <w:tc>
          <w:tcPr>
            <w:tcW w:w="56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22</w:t>
            </w:r>
          </w:p>
        </w:tc>
        <w:tc>
          <w:tcPr>
            <w:tcW w:w="56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8</w:t>
            </w:r>
          </w:p>
        </w:tc>
        <w:tc>
          <w:tcPr>
            <w:tcW w:w="567" w:type="dxa"/>
          </w:tcPr>
          <w:p w:rsidR="00170242" w:rsidRPr="00170242" w:rsidRDefault="00170242" w:rsidP="00170242">
            <w:pPr>
              <w:spacing w:after="0" w:line="240" w:lineRule="auto"/>
              <w:jc w:val="center"/>
              <w:rPr>
                <w:rFonts w:asciiTheme="minorHAnsi" w:hAnsiTheme="minorHAnsi" w:cs="Tahoma"/>
              </w:rPr>
            </w:pPr>
          </w:p>
        </w:tc>
        <w:tc>
          <w:tcPr>
            <w:tcW w:w="567" w:type="dxa"/>
          </w:tcPr>
          <w:p w:rsidR="00170242" w:rsidRPr="00170242" w:rsidRDefault="00170242" w:rsidP="00170242">
            <w:pPr>
              <w:spacing w:after="0" w:line="240" w:lineRule="auto"/>
              <w:jc w:val="center"/>
              <w:rPr>
                <w:rFonts w:asciiTheme="minorHAnsi" w:hAnsiTheme="minorHAnsi" w:cs="Tahoma"/>
              </w:rPr>
            </w:pPr>
          </w:p>
        </w:tc>
        <w:tc>
          <w:tcPr>
            <w:tcW w:w="567" w:type="dxa"/>
          </w:tcPr>
          <w:p w:rsidR="00170242" w:rsidRPr="00170242" w:rsidRDefault="00170242" w:rsidP="00170242">
            <w:pPr>
              <w:spacing w:after="0" w:line="240" w:lineRule="auto"/>
              <w:jc w:val="center"/>
              <w:rPr>
                <w:rFonts w:asciiTheme="minorHAnsi" w:hAnsiTheme="minorHAnsi" w:cs="Tahoma"/>
              </w:rPr>
            </w:pPr>
          </w:p>
        </w:tc>
        <w:tc>
          <w:tcPr>
            <w:tcW w:w="1418"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48</w:t>
            </w:r>
          </w:p>
        </w:tc>
      </w:tr>
      <w:tr w:rsidR="00170242" w:rsidRPr="00C4229E" w:rsidTr="0098250B">
        <w:tc>
          <w:tcPr>
            <w:tcW w:w="447" w:type="dxa"/>
            <w:vAlign w:val="center"/>
          </w:tcPr>
          <w:p w:rsidR="00170242" w:rsidRPr="00C4229E" w:rsidRDefault="00170242" w:rsidP="00C4229E">
            <w:pPr>
              <w:numPr>
                <w:ilvl w:val="0"/>
                <w:numId w:val="24"/>
              </w:numPr>
              <w:spacing w:after="0" w:line="240" w:lineRule="auto"/>
              <w:ind w:left="284" w:hanging="284"/>
              <w:jc w:val="center"/>
              <w:rPr>
                <w:rFonts w:cs="Tahoma"/>
              </w:rPr>
            </w:pPr>
          </w:p>
        </w:tc>
        <w:tc>
          <w:tcPr>
            <w:tcW w:w="2389" w:type="dxa"/>
          </w:tcPr>
          <w:p w:rsidR="00170242" w:rsidRPr="00170242" w:rsidRDefault="00170242" w:rsidP="00170242">
            <w:pPr>
              <w:spacing w:after="0" w:line="240" w:lineRule="auto"/>
              <w:rPr>
                <w:rFonts w:asciiTheme="minorHAnsi" w:hAnsiTheme="minorHAnsi" w:cs="Tahoma"/>
              </w:rPr>
            </w:pPr>
            <w:r w:rsidRPr="00170242">
              <w:rPr>
                <w:rFonts w:asciiTheme="minorHAnsi" w:hAnsiTheme="minorHAnsi" w:cs="Tahoma"/>
              </w:rPr>
              <w:t>Клин</w:t>
            </w:r>
          </w:p>
        </w:tc>
        <w:tc>
          <w:tcPr>
            <w:tcW w:w="1984" w:type="dxa"/>
            <w:vAlign w:val="bottom"/>
          </w:tcPr>
          <w:p w:rsidR="00170242" w:rsidRPr="00170242" w:rsidRDefault="00170242" w:rsidP="00170242">
            <w:pPr>
              <w:spacing w:after="0" w:line="240" w:lineRule="auto"/>
              <w:rPr>
                <w:rFonts w:asciiTheme="minorHAnsi" w:hAnsiTheme="minorHAnsi" w:cs="Tahoma"/>
              </w:rPr>
            </w:pPr>
            <w:proofErr w:type="spellStart"/>
            <w:r w:rsidRPr="00170242">
              <w:rPr>
                <w:rFonts w:asciiTheme="minorHAnsi" w:hAnsiTheme="minorHAnsi" w:cs="Tahoma"/>
              </w:rPr>
              <w:t>Полиестер</w:t>
            </w:r>
            <w:proofErr w:type="spellEnd"/>
          </w:p>
        </w:tc>
        <w:tc>
          <w:tcPr>
            <w:tcW w:w="1756" w:type="dxa"/>
            <w:vAlign w:val="center"/>
          </w:tcPr>
          <w:p w:rsidR="00170242" w:rsidRPr="00170242" w:rsidRDefault="00170242" w:rsidP="00170242">
            <w:pPr>
              <w:spacing w:after="0" w:line="240" w:lineRule="auto"/>
              <w:jc w:val="center"/>
              <w:rPr>
                <w:rFonts w:asciiTheme="minorHAnsi" w:hAnsiTheme="minorHAnsi" w:cs="Tahoma"/>
                <w:color w:val="000000"/>
              </w:rPr>
            </w:pPr>
            <w:r w:rsidRPr="00170242">
              <w:rPr>
                <w:rFonts w:asciiTheme="minorHAnsi" w:hAnsiTheme="minorHAnsi" w:cs="Tahoma"/>
                <w:color w:val="000000"/>
              </w:rPr>
              <w:t>Черен</w:t>
            </w:r>
          </w:p>
        </w:tc>
        <w:tc>
          <w:tcPr>
            <w:tcW w:w="320" w:type="dxa"/>
          </w:tcPr>
          <w:p w:rsidR="00170242" w:rsidRPr="00170242" w:rsidRDefault="00170242" w:rsidP="00170242">
            <w:pPr>
              <w:spacing w:after="0" w:line="240" w:lineRule="auto"/>
              <w:jc w:val="center"/>
              <w:rPr>
                <w:rFonts w:asciiTheme="minorHAnsi" w:hAnsiTheme="minorHAnsi" w:cs="Tahoma"/>
              </w:rPr>
            </w:pPr>
          </w:p>
        </w:tc>
        <w:tc>
          <w:tcPr>
            <w:tcW w:w="61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12</w:t>
            </w:r>
          </w:p>
        </w:tc>
        <w:tc>
          <w:tcPr>
            <w:tcW w:w="56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14</w:t>
            </w:r>
          </w:p>
        </w:tc>
        <w:tc>
          <w:tcPr>
            <w:tcW w:w="56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6</w:t>
            </w:r>
          </w:p>
        </w:tc>
        <w:tc>
          <w:tcPr>
            <w:tcW w:w="567" w:type="dxa"/>
          </w:tcPr>
          <w:p w:rsidR="00170242" w:rsidRPr="00170242" w:rsidRDefault="00170242" w:rsidP="00170242">
            <w:pPr>
              <w:spacing w:after="0" w:line="240" w:lineRule="auto"/>
              <w:jc w:val="center"/>
              <w:rPr>
                <w:rFonts w:asciiTheme="minorHAnsi" w:hAnsiTheme="minorHAnsi" w:cs="Tahoma"/>
              </w:rPr>
            </w:pPr>
          </w:p>
        </w:tc>
        <w:tc>
          <w:tcPr>
            <w:tcW w:w="567" w:type="dxa"/>
          </w:tcPr>
          <w:p w:rsidR="00170242" w:rsidRPr="00170242" w:rsidRDefault="00170242" w:rsidP="00170242">
            <w:pPr>
              <w:spacing w:after="0" w:line="240" w:lineRule="auto"/>
              <w:jc w:val="center"/>
              <w:rPr>
                <w:rFonts w:asciiTheme="minorHAnsi" w:hAnsiTheme="minorHAnsi" w:cs="Tahoma"/>
              </w:rPr>
            </w:pPr>
          </w:p>
        </w:tc>
        <w:tc>
          <w:tcPr>
            <w:tcW w:w="567" w:type="dxa"/>
          </w:tcPr>
          <w:p w:rsidR="00170242" w:rsidRPr="00170242" w:rsidRDefault="00170242" w:rsidP="00170242">
            <w:pPr>
              <w:spacing w:after="0" w:line="240" w:lineRule="auto"/>
              <w:jc w:val="center"/>
              <w:rPr>
                <w:rFonts w:asciiTheme="minorHAnsi" w:hAnsiTheme="minorHAnsi" w:cs="Tahoma"/>
              </w:rPr>
            </w:pPr>
          </w:p>
        </w:tc>
        <w:tc>
          <w:tcPr>
            <w:tcW w:w="1418"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32</w:t>
            </w:r>
          </w:p>
        </w:tc>
      </w:tr>
      <w:tr w:rsidR="00170242" w:rsidRPr="00C4229E" w:rsidTr="0098250B">
        <w:tc>
          <w:tcPr>
            <w:tcW w:w="447" w:type="dxa"/>
            <w:vAlign w:val="center"/>
          </w:tcPr>
          <w:p w:rsidR="00170242" w:rsidRPr="00C4229E" w:rsidRDefault="00170242" w:rsidP="00C4229E">
            <w:pPr>
              <w:numPr>
                <w:ilvl w:val="0"/>
                <w:numId w:val="24"/>
              </w:numPr>
              <w:spacing w:after="0" w:line="240" w:lineRule="auto"/>
              <w:ind w:left="284" w:hanging="284"/>
              <w:jc w:val="center"/>
              <w:rPr>
                <w:rFonts w:cs="Tahoma"/>
              </w:rPr>
            </w:pPr>
          </w:p>
        </w:tc>
        <w:tc>
          <w:tcPr>
            <w:tcW w:w="2389" w:type="dxa"/>
          </w:tcPr>
          <w:p w:rsidR="00170242" w:rsidRPr="00170242" w:rsidRDefault="00170242" w:rsidP="00170242">
            <w:pPr>
              <w:spacing w:after="0" w:line="240" w:lineRule="auto"/>
              <w:rPr>
                <w:rFonts w:asciiTheme="minorHAnsi" w:hAnsiTheme="minorHAnsi" w:cs="Tahoma"/>
              </w:rPr>
            </w:pPr>
            <w:r w:rsidRPr="00170242">
              <w:rPr>
                <w:rFonts w:asciiTheme="minorHAnsi" w:hAnsiTheme="minorHAnsi" w:cs="Tahoma"/>
              </w:rPr>
              <w:t>Чорапи 3/4</w:t>
            </w:r>
          </w:p>
        </w:tc>
        <w:tc>
          <w:tcPr>
            <w:tcW w:w="1984" w:type="dxa"/>
            <w:vAlign w:val="bottom"/>
          </w:tcPr>
          <w:p w:rsidR="00170242" w:rsidRPr="00170242" w:rsidRDefault="00170242" w:rsidP="00170242">
            <w:pPr>
              <w:spacing w:after="0" w:line="240" w:lineRule="auto"/>
              <w:rPr>
                <w:rFonts w:asciiTheme="minorHAnsi" w:hAnsiTheme="minorHAnsi" w:cs="Tahoma"/>
              </w:rPr>
            </w:pPr>
            <w:r w:rsidRPr="00170242">
              <w:rPr>
                <w:rFonts w:asciiTheme="minorHAnsi" w:hAnsiTheme="minorHAnsi" w:cs="Tahoma"/>
              </w:rPr>
              <w:t>Минимум 70% памук</w:t>
            </w:r>
          </w:p>
        </w:tc>
        <w:tc>
          <w:tcPr>
            <w:tcW w:w="1756" w:type="dxa"/>
            <w:vAlign w:val="center"/>
          </w:tcPr>
          <w:p w:rsidR="00170242" w:rsidRPr="00170242" w:rsidRDefault="00170242" w:rsidP="00170242">
            <w:pPr>
              <w:spacing w:after="0" w:line="240" w:lineRule="auto"/>
              <w:jc w:val="center"/>
              <w:rPr>
                <w:rFonts w:asciiTheme="minorHAnsi" w:hAnsiTheme="minorHAnsi" w:cs="Tahoma"/>
                <w:color w:val="000000"/>
              </w:rPr>
            </w:pPr>
            <w:r w:rsidRPr="00170242">
              <w:rPr>
                <w:rFonts w:asciiTheme="minorHAnsi" w:hAnsiTheme="minorHAnsi" w:cs="Tahoma"/>
                <w:color w:val="000000"/>
              </w:rPr>
              <w:t>Бял</w:t>
            </w:r>
          </w:p>
        </w:tc>
        <w:tc>
          <w:tcPr>
            <w:tcW w:w="320" w:type="dxa"/>
          </w:tcPr>
          <w:p w:rsidR="00170242" w:rsidRPr="00170242" w:rsidRDefault="00170242" w:rsidP="00170242">
            <w:pPr>
              <w:spacing w:after="0" w:line="240" w:lineRule="auto"/>
              <w:jc w:val="center"/>
              <w:rPr>
                <w:rFonts w:asciiTheme="minorHAnsi" w:hAnsiTheme="minorHAnsi" w:cs="Tahoma"/>
              </w:rPr>
            </w:pPr>
          </w:p>
        </w:tc>
        <w:tc>
          <w:tcPr>
            <w:tcW w:w="61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10</w:t>
            </w:r>
          </w:p>
        </w:tc>
        <w:tc>
          <w:tcPr>
            <w:tcW w:w="56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30</w:t>
            </w:r>
          </w:p>
        </w:tc>
        <w:tc>
          <w:tcPr>
            <w:tcW w:w="56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24</w:t>
            </w:r>
          </w:p>
        </w:tc>
        <w:tc>
          <w:tcPr>
            <w:tcW w:w="567" w:type="dxa"/>
          </w:tcPr>
          <w:p w:rsidR="00170242" w:rsidRPr="00170242" w:rsidRDefault="00170242" w:rsidP="00170242">
            <w:pPr>
              <w:spacing w:after="0" w:line="240" w:lineRule="auto"/>
              <w:jc w:val="center"/>
              <w:rPr>
                <w:rFonts w:asciiTheme="minorHAnsi" w:hAnsiTheme="minorHAnsi" w:cs="Tahoma"/>
              </w:rPr>
            </w:pPr>
          </w:p>
        </w:tc>
        <w:tc>
          <w:tcPr>
            <w:tcW w:w="567" w:type="dxa"/>
          </w:tcPr>
          <w:p w:rsidR="00170242" w:rsidRPr="00170242" w:rsidRDefault="00170242" w:rsidP="00170242">
            <w:pPr>
              <w:spacing w:after="0" w:line="240" w:lineRule="auto"/>
              <w:jc w:val="center"/>
              <w:rPr>
                <w:rFonts w:asciiTheme="minorHAnsi" w:hAnsiTheme="minorHAnsi" w:cs="Tahoma"/>
              </w:rPr>
            </w:pPr>
          </w:p>
        </w:tc>
        <w:tc>
          <w:tcPr>
            <w:tcW w:w="567" w:type="dxa"/>
          </w:tcPr>
          <w:p w:rsidR="00170242" w:rsidRPr="00170242" w:rsidRDefault="00170242" w:rsidP="00170242">
            <w:pPr>
              <w:spacing w:after="0" w:line="240" w:lineRule="auto"/>
              <w:jc w:val="center"/>
              <w:rPr>
                <w:rFonts w:asciiTheme="minorHAnsi" w:hAnsiTheme="minorHAnsi" w:cs="Tahoma"/>
              </w:rPr>
            </w:pPr>
          </w:p>
        </w:tc>
        <w:tc>
          <w:tcPr>
            <w:tcW w:w="1418"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64</w:t>
            </w:r>
          </w:p>
        </w:tc>
      </w:tr>
      <w:tr w:rsidR="00C4229E" w:rsidRPr="00C4229E" w:rsidTr="00C4229E">
        <w:tc>
          <w:tcPr>
            <w:tcW w:w="11766" w:type="dxa"/>
            <w:gridSpan w:val="12"/>
            <w:shd w:val="clear" w:color="auto" w:fill="DAEEF3"/>
            <w:vAlign w:val="center"/>
          </w:tcPr>
          <w:p w:rsidR="00C4229E" w:rsidRPr="00C4229E" w:rsidRDefault="00C4229E" w:rsidP="00C4229E">
            <w:pPr>
              <w:spacing w:after="0" w:line="240" w:lineRule="auto"/>
              <w:jc w:val="center"/>
              <w:rPr>
                <w:rFonts w:cs="Tahoma"/>
                <w:b/>
              </w:rPr>
            </w:pPr>
            <w:r w:rsidRPr="00C4229E">
              <w:rPr>
                <w:rFonts w:cs="Tahoma"/>
                <w:b/>
              </w:rPr>
              <w:t>Тренировъчна екипировка – Щаб</w:t>
            </w:r>
          </w:p>
        </w:tc>
      </w:tr>
      <w:tr w:rsidR="00170242" w:rsidRPr="00C4229E" w:rsidTr="0098250B">
        <w:tc>
          <w:tcPr>
            <w:tcW w:w="447" w:type="dxa"/>
            <w:vAlign w:val="center"/>
          </w:tcPr>
          <w:p w:rsidR="00170242" w:rsidRPr="00C4229E" w:rsidRDefault="00170242" w:rsidP="00C4229E">
            <w:pPr>
              <w:numPr>
                <w:ilvl w:val="0"/>
                <w:numId w:val="24"/>
              </w:numPr>
              <w:spacing w:after="0" w:line="240" w:lineRule="auto"/>
              <w:ind w:left="284" w:hanging="284"/>
              <w:jc w:val="center"/>
              <w:rPr>
                <w:rFonts w:cs="Tahoma"/>
              </w:rPr>
            </w:pPr>
          </w:p>
        </w:tc>
        <w:tc>
          <w:tcPr>
            <w:tcW w:w="2389" w:type="dxa"/>
          </w:tcPr>
          <w:p w:rsidR="00170242" w:rsidRPr="00170242" w:rsidRDefault="00170242" w:rsidP="00170242">
            <w:pPr>
              <w:spacing w:after="0" w:line="240" w:lineRule="auto"/>
              <w:rPr>
                <w:rFonts w:asciiTheme="minorHAnsi" w:hAnsiTheme="minorHAnsi" w:cs="Tahoma"/>
              </w:rPr>
            </w:pPr>
            <w:r w:rsidRPr="00170242">
              <w:rPr>
                <w:rFonts w:asciiTheme="minorHAnsi" w:hAnsiTheme="minorHAnsi" w:cs="Tahoma"/>
              </w:rPr>
              <w:t>Тениска</w:t>
            </w:r>
          </w:p>
        </w:tc>
        <w:tc>
          <w:tcPr>
            <w:tcW w:w="1984" w:type="dxa"/>
            <w:vAlign w:val="bottom"/>
          </w:tcPr>
          <w:p w:rsidR="00170242" w:rsidRPr="00170242" w:rsidRDefault="00170242" w:rsidP="00170242">
            <w:pPr>
              <w:spacing w:after="0" w:line="240" w:lineRule="auto"/>
              <w:rPr>
                <w:rFonts w:asciiTheme="minorHAnsi" w:hAnsiTheme="minorHAnsi" w:cs="Tahoma"/>
              </w:rPr>
            </w:pPr>
            <w:r w:rsidRPr="00170242">
              <w:rPr>
                <w:rFonts w:asciiTheme="minorHAnsi" w:hAnsiTheme="minorHAnsi" w:cs="Tahoma"/>
              </w:rPr>
              <w:t>Минимум 150 гр</w:t>
            </w:r>
            <w:r>
              <w:rPr>
                <w:rFonts w:asciiTheme="minorHAnsi" w:hAnsiTheme="minorHAnsi" w:cs="Tahoma"/>
              </w:rPr>
              <w:t>.</w:t>
            </w:r>
            <w:r w:rsidRPr="00170242">
              <w:rPr>
                <w:rFonts w:asciiTheme="minorHAnsi" w:hAnsiTheme="minorHAnsi" w:cs="Tahoma"/>
              </w:rPr>
              <w:t xml:space="preserve"> на кв. м памук</w:t>
            </w:r>
          </w:p>
        </w:tc>
        <w:tc>
          <w:tcPr>
            <w:tcW w:w="1756" w:type="dxa"/>
            <w:vAlign w:val="center"/>
          </w:tcPr>
          <w:p w:rsidR="00170242" w:rsidRPr="00170242" w:rsidRDefault="00170242" w:rsidP="00170242">
            <w:pPr>
              <w:spacing w:after="0" w:line="240" w:lineRule="auto"/>
              <w:jc w:val="center"/>
              <w:rPr>
                <w:rFonts w:asciiTheme="minorHAnsi" w:hAnsiTheme="minorHAnsi" w:cs="Tahoma"/>
                <w:color w:val="000000"/>
              </w:rPr>
            </w:pPr>
            <w:r w:rsidRPr="00170242">
              <w:rPr>
                <w:rFonts w:asciiTheme="minorHAnsi" w:hAnsiTheme="minorHAnsi" w:cs="Tahoma"/>
                <w:color w:val="000000"/>
              </w:rPr>
              <w:t>Сив</w:t>
            </w:r>
          </w:p>
        </w:tc>
        <w:tc>
          <w:tcPr>
            <w:tcW w:w="320" w:type="dxa"/>
          </w:tcPr>
          <w:p w:rsidR="00170242" w:rsidRPr="00170242" w:rsidRDefault="00170242" w:rsidP="00170242">
            <w:pPr>
              <w:spacing w:after="0" w:line="240" w:lineRule="auto"/>
              <w:jc w:val="center"/>
              <w:rPr>
                <w:rFonts w:asciiTheme="minorHAnsi" w:hAnsiTheme="minorHAnsi" w:cs="Tahoma"/>
              </w:rPr>
            </w:pPr>
          </w:p>
        </w:tc>
        <w:tc>
          <w:tcPr>
            <w:tcW w:w="617" w:type="dxa"/>
          </w:tcPr>
          <w:p w:rsidR="00170242" w:rsidRPr="00170242" w:rsidRDefault="00170242" w:rsidP="00170242">
            <w:pPr>
              <w:spacing w:after="0" w:line="240" w:lineRule="auto"/>
              <w:jc w:val="center"/>
              <w:rPr>
                <w:rFonts w:asciiTheme="minorHAnsi" w:hAnsiTheme="minorHAnsi" w:cs="Tahoma"/>
              </w:rPr>
            </w:pPr>
          </w:p>
        </w:tc>
        <w:tc>
          <w:tcPr>
            <w:tcW w:w="56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4</w:t>
            </w:r>
          </w:p>
        </w:tc>
        <w:tc>
          <w:tcPr>
            <w:tcW w:w="56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4</w:t>
            </w:r>
          </w:p>
        </w:tc>
        <w:tc>
          <w:tcPr>
            <w:tcW w:w="56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2</w:t>
            </w:r>
          </w:p>
        </w:tc>
        <w:tc>
          <w:tcPr>
            <w:tcW w:w="567" w:type="dxa"/>
          </w:tcPr>
          <w:p w:rsidR="00170242" w:rsidRPr="00170242" w:rsidRDefault="00170242" w:rsidP="00170242">
            <w:pPr>
              <w:spacing w:after="0" w:line="240" w:lineRule="auto"/>
              <w:jc w:val="center"/>
              <w:rPr>
                <w:rFonts w:asciiTheme="minorHAnsi" w:hAnsiTheme="minorHAnsi" w:cs="Tahoma"/>
              </w:rPr>
            </w:pPr>
          </w:p>
        </w:tc>
        <w:tc>
          <w:tcPr>
            <w:tcW w:w="567" w:type="dxa"/>
          </w:tcPr>
          <w:p w:rsidR="00170242" w:rsidRPr="00170242" w:rsidRDefault="00170242" w:rsidP="00170242">
            <w:pPr>
              <w:spacing w:after="0" w:line="240" w:lineRule="auto"/>
              <w:jc w:val="center"/>
              <w:rPr>
                <w:rFonts w:asciiTheme="minorHAnsi" w:hAnsiTheme="minorHAnsi" w:cs="Tahoma"/>
                <w:color w:val="000000"/>
              </w:rPr>
            </w:pPr>
          </w:p>
        </w:tc>
        <w:tc>
          <w:tcPr>
            <w:tcW w:w="1418"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10</w:t>
            </w:r>
          </w:p>
        </w:tc>
      </w:tr>
      <w:tr w:rsidR="00170242" w:rsidRPr="00C4229E" w:rsidTr="0098250B">
        <w:tc>
          <w:tcPr>
            <w:tcW w:w="447" w:type="dxa"/>
            <w:vAlign w:val="center"/>
          </w:tcPr>
          <w:p w:rsidR="00170242" w:rsidRPr="00C4229E" w:rsidRDefault="00170242" w:rsidP="00C4229E">
            <w:pPr>
              <w:numPr>
                <w:ilvl w:val="0"/>
                <w:numId w:val="24"/>
              </w:numPr>
              <w:spacing w:after="0" w:line="240" w:lineRule="auto"/>
              <w:ind w:left="284" w:hanging="284"/>
              <w:jc w:val="center"/>
              <w:rPr>
                <w:rFonts w:cs="Tahoma"/>
              </w:rPr>
            </w:pPr>
          </w:p>
        </w:tc>
        <w:tc>
          <w:tcPr>
            <w:tcW w:w="2389" w:type="dxa"/>
          </w:tcPr>
          <w:p w:rsidR="00170242" w:rsidRPr="00170242" w:rsidRDefault="00170242" w:rsidP="00170242">
            <w:pPr>
              <w:spacing w:after="0" w:line="240" w:lineRule="auto"/>
              <w:rPr>
                <w:rFonts w:asciiTheme="minorHAnsi" w:hAnsiTheme="minorHAnsi" w:cs="Tahoma"/>
              </w:rPr>
            </w:pPr>
            <w:r w:rsidRPr="00170242">
              <w:rPr>
                <w:rFonts w:asciiTheme="minorHAnsi" w:hAnsiTheme="minorHAnsi" w:cs="Tahoma"/>
              </w:rPr>
              <w:t>Шорти</w:t>
            </w:r>
          </w:p>
        </w:tc>
        <w:tc>
          <w:tcPr>
            <w:tcW w:w="1984" w:type="dxa"/>
            <w:vAlign w:val="bottom"/>
          </w:tcPr>
          <w:p w:rsidR="00170242" w:rsidRPr="00170242" w:rsidRDefault="00170242" w:rsidP="00170242">
            <w:pPr>
              <w:spacing w:after="0" w:line="240" w:lineRule="auto"/>
              <w:rPr>
                <w:rFonts w:asciiTheme="minorHAnsi" w:hAnsiTheme="minorHAnsi" w:cs="Tahoma"/>
              </w:rPr>
            </w:pPr>
            <w:proofErr w:type="spellStart"/>
            <w:r w:rsidRPr="00170242">
              <w:rPr>
                <w:rFonts w:asciiTheme="minorHAnsi" w:hAnsiTheme="minorHAnsi" w:cs="Tahoma"/>
              </w:rPr>
              <w:t>Полиестер</w:t>
            </w:r>
            <w:proofErr w:type="spellEnd"/>
          </w:p>
        </w:tc>
        <w:tc>
          <w:tcPr>
            <w:tcW w:w="1756" w:type="dxa"/>
            <w:vAlign w:val="center"/>
          </w:tcPr>
          <w:p w:rsidR="00170242" w:rsidRPr="00170242" w:rsidRDefault="00170242" w:rsidP="00170242">
            <w:pPr>
              <w:spacing w:after="0" w:line="240" w:lineRule="auto"/>
              <w:jc w:val="center"/>
              <w:rPr>
                <w:rFonts w:asciiTheme="minorHAnsi" w:hAnsiTheme="minorHAnsi" w:cs="Tahoma"/>
                <w:color w:val="000000"/>
              </w:rPr>
            </w:pPr>
            <w:r w:rsidRPr="00170242">
              <w:rPr>
                <w:rFonts w:asciiTheme="minorHAnsi" w:hAnsiTheme="minorHAnsi" w:cs="Tahoma"/>
                <w:color w:val="000000"/>
              </w:rPr>
              <w:t>Черен</w:t>
            </w:r>
          </w:p>
        </w:tc>
        <w:tc>
          <w:tcPr>
            <w:tcW w:w="320" w:type="dxa"/>
          </w:tcPr>
          <w:p w:rsidR="00170242" w:rsidRPr="00170242" w:rsidRDefault="00170242" w:rsidP="00170242">
            <w:pPr>
              <w:spacing w:after="0" w:line="240" w:lineRule="auto"/>
              <w:jc w:val="center"/>
              <w:rPr>
                <w:rFonts w:asciiTheme="minorHAnsi" w:hAnsiTheme="minorHAnsi" w:cs="Tahoma"/>
              </w:rPr>
            </w:pPr>
          </w:p>
        </w:tc>
        <w:tc>
          <w:tcPr>
            <w:tcW w:w="617" w:type="dxa"/>
          </w:tcPr>
          <w:p w:rsidR="00170242" w:rsidRPr="00170242" w:rsidRDefault="00170242" w:rsidP="00170242">
            <w:pPr>
              <w:spacing w:after="0" w:line="240" w:lineRule="auto"/>
              <w:jc w:val="center"/>
              <w:rPr>
                <w:rFonts w:asciiTheme="minorHAnsi" w:hAnsiTheme="minorHAnsi" w:cs="Tahoma"/>
              </w:rPr>
            </w:pPr>
          </w:p>
        </w:tc>
        <w:tc>
          <w:tcPr>
            <w:tcW w:w="56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4</w:t>
            </w:r>
          </w:p>
        </w:tc>
        <w:tc>
          <w:tcPr>
            <w:tcW w:w="56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4</w:t>
            </w:r>
          </w:p>
        </w:tc>
        <w:tc>
          <w:tcPr>
            <w:tcW w:w="56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2</w:t>
            </w:r>
          </w:p>
        </w:tc>
        <w:tc>
          <w:tcPr>
            <w:tcW w:w="567" w:type="dxa"/>
          </w:tcPr>
          <w:p w:rsidR="00170242" w:rsidRPr="00170242" w:rsidRDefault="00170242" w:rsidP="00170242">
            <w:pPr>
              <w:spacing w:after="0" w:line="240" w:lineRule="auto"/>
              <w:jc w:val="center"/>
              <w:rPr>
                <w:rFonts w:asciiTheme="minorHAnsi" w:hAnsiTheme="minorHAnsi" w:cs="Tahoma"/>
              </w:rPr>
            </w:pPr>
          </w:p>
        </w:tc>
        <w:tc>
          <w:tcPr>
            <w:tcW w:w="567" w:type="dxa"/>
          </w:tcPr>
          <w:p w:rsidR="00170242" w:rsidRPr="00170242" w:rsidRDefault="00170242" w:rsidP="00170242">
            <w:pPr>
              <w:spacing w:after="0" w:line="240" w:lineRule="auto"/>
              <w:jc w:val="center"/>
              <w:rPr>
                <w:rFonts w:asciiTheme="minorHAnsi" w:hAnsiTheme="minorHAnsi" w:cs="Tahoma"/>
                <w:color w:val="000000"/>
              </w:rPr>
            </w:pPr>
          </w:p>
        </w:tc>
        <w:tc>
          <w:tcPr>
            <w:tcW w:w="1418"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10</w:t>
            </w:r>
          </w:p>
        </w:tc>
      </w:tr>
      <w:tr w:rsidR="00170242" w:rsidRPr="00C4229E" w:rsidTr="0098250B">
        <w:tc>
          <w:tcPr>
            <w:tcW w:w="447" w:type="dxa"/>
            <w:vAlign w:val="center"/>
          </w:tcPr>
          <w:p w:rsidR="00170242" w:rsidRPr="00C4229E" w:rsidRDefault="00170242" w:rsidP="00C4229E">
            <w:pPr>
              <w:numPr>
                <w:ilvl w:val="0"/>
                <w:numId w:val="24"/>
              </w:numPr>
              <w:spacing w:after="0" w:line="240" w:lineRule="auto"/>
              <w:ind w:left="284" w:hanging="284"/>
              <w:jc w:val="center"/>
              <w:rPr>
                <w:rFonts w:cs="Tahoma"/>
              </w:rPr>
            </w:pPr>
          </w:p>
        </w:tc>
        <w:tc>
          <w:tcPr>
            <w:tcW w:w="2389" w:type="dxa"/>
          </w:tcPr>
          <w:p w:rsidR="00170242" w:rsidRPr="00170242" w:rsidRDefault="00170242" w:rsidP="00170242">
            <w:pPr>
              <w:spacing w:after="0" w:line="240" w:lineRule="auto"/>
              <w:rPr>
                <w:rFonts w:asciiTheme="minorHAnsi" w:hAnsiTheme="minorHAnsi" w:cs="Tahoma"/>
              </w:rPr>
            </w:pPr>
            <w:r w:rsidRPr="00170242">
              <w:rPr>
                <w:rFonts w:asciiTheme="minorHAnsi" w:hAnsiTheme="minorHAnsi" w:cs="Tahoma"/>
              </w:rPr>
              <w:t>Чорапи</w:t>
            </w:r>
          </w:p>
        </w:tc>
        <w:tc>
          <w:tcPr>
            <w:tcW w:w="1984" w:type="dxa"/>
            <w:vAlign w:val="bottom"/>
          </w:tcPr>
          <w:p w:rsidR="00170242" w:rsidRPr="00170242" w:rsidRDefault="00170242" w:rsidP="00170242">
            <w:pPr>
              <w:spacing w:after="0" w:line="240" w:lineRule="auto"/>
              <w:rPr>
                <w:rFonts w:asciiTheme="minorHAnsi" w:hAnsiTheme="minorHAnsi" w:cs="Tahoma"/>
                <w:sz w:val="20"/>
                <w:szCs w:val="20"/>
              </w:rPr>
            </w:pPr>
            <w:r w:rsidRPr="00170242">
              <w:rPr>
                <w:rFonts w:asciiTheme="minorHAnsi" w:hAnsiTheme="minorHAnsi" w:cs="Tahoma"/>
              </w:rPr>
              <w:t>Минимум 70% памук</w:t>
            </w:r>
          </w:p>
        </w:tc>
        <w:tc>
          <w:tcPr>
            <w:tcW w:w="1756" w:type="dxa"/>
            <w:vAlign w:val="center"/>
          </w:tcPr>
          <w:p w:rsidR="00170242" w:rsidRPr="00170242" w:rsidRDefault="00170242" w:rsidP="00170242">
            <w:pPr>
              <w:spacing w:after="0" w:line="240" w:lineRule="auto"/>
              <w:jc w:val="center"/>
              <w:rPr>
                <w:rFonts w:asciiTheme="minorHAnsi" w:hAnsiTheme="minorHAnsi" w:cs="Tahoma"/>
                <w:color w:val="000000"/>
              </w:rPr>
            </w:pPr>
            <w:r w:rsidRPr="00170242">
              <w:rPr>
                <w:rFonts w:asciiTheme="minorHAnsi" w:hAnsiTheme="minorHAnsi" w:cs="Tahoma"/>
                <w:color w:val="000000"/>
              </w:rPr>
              <w:t>Черен</w:t>
            </w:r>
          </w:p>
        </w:tc>
        <w:tc>
          <w:tcPr>
            <w:tcW w:w="320" w:type="dxa"/>
          </w:tcPr>
          <w:p w:rsidR="00170242" w:rsidRPr="00170242" w:rsidRDefault="00170242" w:rsidP="00170242">
            <w:pPr>
              <w:spacing w:after="0" w:line="240" w:lineRule="auto"/>
              <w:jc w:val="center"/>
              <w:rPr>
                <w:rFonts w:asciiTheme="minorHAnsi" w:hAnsiTheme="minorHAnsi" w:cs="Tahoma"/>
              </w:rPr>
            </w:pPr>
          </w:p>
        </w:tc>
        <w:tc>
          <w:tcPr>
            <w:tcW w:w="617" w:type="dxa"/>
          </w:tcPr>
          <w:p w:rsidR="00170242" w:rsidRPr="00170242" w:rsidRDefault="00170242" w:rsidP="00170242">
            <w:pPr>
              <w:spacing w:after="0" w:line="240" w:lineRule="auto"/>
              <w:jc w:val="center"/>
              <w:rPr>
                <w:rFonts w:asciiTheme="minorHAnsi" w:hAnsiTheme="minorHAnsi" w:cs="Tahoma"/>
              </w:rPr>
            </w:pPr>
          </w:p>
        </w:tc>
        <w:tc>
          <w:tcPr>
            <w:tcW w:w="56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5</w:t>
            </w:r>
          </w:p>
        </w:tc>
        <w:tc>
          <w:tcPr>
            <w:tcW w:w="567"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10</w:t>
            </w:r>
          </w:p>
        </w:tc>
        <w:tc>
          <w:tcPr>
            <w:tcW w:w="567" w:type="dxa"/>
          </w:tcPr>
          <w:p w:rsidR="00170242" w:rsidRPr="00170242" w:rsidRDefault="00170242" w:rsidP="00170242">
            <w:pPr>
              <w:spacing w:after="0" w:line="240" w:lineRule="auto"/>
              <w:jc w:val="center"/>
              <w:rPr>
                <w:rFonts w:asciiTheme="minorHAnsi" w:hAnsiTheme="minorHAnsi" w:cs="Tahoma"/>
              </w:rPr>
            </w:pPr>
          </w:p>
        </w:tc>
        <w:tc>
          <w:tcPr>
            <w:tcW w:w="567" w:type="dxa"/>
          </w:tcPr>
          <w:p w:rsidR="00170242" w:rsidRPr="00170242" w:rsidRDefault="00170242" w:rsidP="00170242">
            <w:pPr>
              <w:spacing w:after="0" w:line="240" w:lineRule="auto"/>
              <w:jc w:val="center"/>
              <w:rPr>
                <w:rFonts w:asciiTheme="minorHAnsi" w:hAnsiTheme="minorHAnsi" w:cs="Tahoma"/>
              </w:rPr>
            </w:pPr>
          </w:p>
        </w:tc>
        <w:tc>
          <w:tcPr>
            <w:tcW w:w="567" w:type="dxa"/>
          </w:tcPr>
          <w:p w:rsidR="00170242" w:rsidRPr="00170242" w:rsidRDefault="00170242" w:rsidP="00170242">
            <w:pPr>
              <w:spacing w:after="0" w:line="240" w:lineRule="auto"/>
              <w:jc w:val="center"/>
              <w:rPr>
                <w:rFonts w:asciiTheme="minorHAnsi" w:hAnsiTheme="minorHAnsi" w:cs="Tahoma"/>
                <w:color w:val="000000"/>
              </w:rPr>
            </w:pPr>
          </w:p>
        </w:tc>
        <w:tc>
          <w:tcPr>
            <w:tcW w:w="1418"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15</w:t>
            </w:r>
          </w:p>
        </w:tc>
      </w:tr>
      <w:tr w:rsidR="00C4229E" w:rsidRPr="00C4229E" w:rsidTr="00C4229E">
        <w:tc>
          <w:tcPr>
            <w:tcW w:w="11766" w:type="dxa"/>
            <w:gridSpan w:val="12"/>
            <w:shd w:val="clear" w:color="auto" w:fill="DAEEF3"/>
            <w:vAlign w:val="center"/>
          </w:tcPr>
          <w:p w:rsidR="00C4229E" w:rsidRPr="00C4229E" w:rsidRDefault="00C4229E" w:rsidP="00C4229E">
            <w:pPr>
              <w:spacing w:after="0" w:line="240" w:lineRule="auto"/>
              <w:jc w:val="center"/>
              <w:rPr>
                <w:rFonts w:cs="Tahoma"/>
                <w:b/>
                <w:color w:val="000000"/>
              </w:rPr>
            </w:pPr>
            <w:r w:rsidRPr="00C4229E">
              <w:rPr>
                <w:rFonts w:cs="Tahoma"/>
                <w:b/>
              </w:rPr>
              <w:t>Екипировка за мач – Щаб</w:t>
            </w:r>
          </w:p>
        </w:tc>
      </w:tr>
      <w:tr w:rsidR="00170242" w:rsidRPr="00C4229E" w:rsidTr="0098250B">
        <w:tc>
          <w:tcPr>
            <w:tcW w:w="447" w:type="dxa"/>
            <w:vAlign w:val="center"/>
          </w:tcPr>
          <w:p w:rsidR="00170242" w:rsidRPr="00C4229E" w:rsidRDefault="00170242" w:rsidP="00C4229E">
            <w:pPr>
              <w:numPr>
                <w:ilvl w:val="0"/>
                <w:numId w:val="24"/>
              </w:numPr>
              <w:spacing w:after="0" w:line="240" w:lineRule="auto"/>
              <w:ind w:left="284" w:hanging="284"/>
              <w:jc w:val="center"/>
              <w:rPr>
                <w:rFonts w:cs="Tahoma"/>
              </w:rPr>
            </w:pPr>
          </w:p>
        </w:tc>
        <w:tc>
          <w:tcPr>
            <w:tcW w:w="2389" w:type="dxa"/>
            <w:vAlign w:val="bottom"/>
          </w:tcPr>
          <w:p w:rsidR="00170242" w:rsidRPr="00170242" w:rsidRDefault="00170242" w:rsidP="00170242">
            <w:pPr>
              <w:spacing w:after="0" w:line="240" w:lineRule="auto"/>
              <w:rPr>
                <w:rFonts w:asciiTheme="minorHAnsi" w:hAnsiTheme="minorHAnsi" w:cs="Tahoma"/>
              </w:rPr>
            </w:pPr>
            <w:r w:rsidRPr="00170242">
              <w:rPr>
                <w:rFonts w:asciiTheme="minorHAnsi" w:hAnsiTheme="minorHAnsi" w:cs="Tahoma"/>
              </w:rPr>
              <w:t>Анцуг официален</w:t>
            </w:r>
          </w:p>
        </w:tc>
        <w:tc>
          <w:tcPr>
            <w:tcW w:w="1984" w:type="dxa"/>
          </w:tcPr>
          <w:p w:rsidR="00170242" w:rsidRPr="00170242" w:rsidRDefault="00170242" w:rsidP="00170242">
            <w:pPr>
              <w:spacing w:after="0" w:line="240" w:lineRule="auto"/>
              <w:rPr>
                <w:rFonts w:asciiTheme="minorHAnsi" w:hAnsiTheme="minorHAnsi" w:cs="Tahoma"/>
              </w:rPr>
            </w:pPr>
            <w:proofErr w:type="spellStart"/>
            <w:r w:rsidRPr="00170242">
              <w:rPr>
                <w:rFonts w:asciiTheme="minorHAnsi" w:hAnsiTheme="minorHAnsi" w:cs="Tahoma"/>
              </w:rPr>
              <w:t>Полиестер</w:t>
            </w:r>
            <w:proofErr w:type="spellEnd"/>
          </w:p>
        </w:tc>
        <w:tc>
          <w:tcPr>
            <w:tcW w:w="1756" w:type="dxa"/>
            <w:vAlign w:val="center"/>
          </w:tcPr>
          <w:p w:rsidR="00170242" w:rsidRPr="00170242" w:rsidRDefault="00170242" w:rsidP="00170242">
            <w:pPr>
              <w:spacing w:after="0" w:line="240" w:lineRule="auto"/>
              <w:rPr>
                <w:rFonts w:asciiTheme="minorHAnsi" w:hAnsiTheme="minorHAnsi" w:cs="Tahoma"/>
              </w:rPr>
            </w:pPr>
            <w:r w:rsidRPr="00170242">
              <w:rPr>
                <w:rFonts w:asciiTheme="minorHAnsi" w:hAnsiTheme="minorHAnsi" w:cs="Tahoma"/>
              </w:rPr>
              <w:t>Бяло със зелено</w:t>
            </w:r>
          </w:p>
        </w:tc>
        <w:tc>
          <w:tcPr>
            <w:tcW w:w="320" w:type="dxa"/>
          </w:tcPr>
          <w:p w:rsidR="00170242" w:rsidRPr="00170242" w:rsidRDefault="00170242" w:rsidP="00170242">
            <w:pPr>
              <w:spacing w:after="0" w:line="240" w:lineRule="auto"/>
              <w:jc w:val="center"/>
              <w:rPr>
                <w:rFonts w:asciiTheme="minorHAnsi" w:hAnsiTheme="minorHAnsi" w:cs="Tahoma"/>
              </w:rPr>
            </w:pPr>
          </w:p>
        </w:tc>
        <w:tc>
          <w:tcPr>
            <w:tcW w:w="617" w:type="dxa"/>
          </w:tcPr>
          <w:p w:rsidR="00170242" w:rsidRPr="00170242" w:rsidRDefault="00170242" w:rsidP="00170242">
            <w:pPr>
              <w:spacing w:after="0" w:line="240" w:lineRule="auto"/>
              <w:jc w:val="center"/>
              <w:rPr>
                <w:rFonts w:asciiTheme="minorHAnsi" w:hAnsiTheme="minorHAnsi" w:cs="Tahoma"/>
              </w:rPr>
            </w:pPr>
          </w:p>
        </w:tc>
        <w:tc>
          <w:tcPr>
            <w:tcW w:w="567" w:type="dxa"/>
            <w:vAlign w:val="center"/>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2</w:t>
            </w:r>
          </w:p>
        </w:tc>
        <w:tc>
          <w:tcPr>
            <w:tcW w:w="567" w:type="dxa"/>
            <w:vAlign w:val="center"/>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2</w:t>
            </w:r>
          </w:p>
        </w:tc>
        <w:tc>
          <w:tcPr>
            <w:tcW w:w="567" w:type="dxa"/>
            <w:vAlign w:val="center"/>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1</w:t>
            </w:r>
          </w:p>
        </w:tc>
        <w:tc>
          <w:tcPr>
            <w:tcW w:w="567" w:type="dxa"/>
            <w:vAlign w:val="center"/>
          </w:tcPr>
          <w:p w:rsidR="00170242" w:rsidRPr="00170242" w:rsidRDefault="00170242" w:rsidP="00170242">
            <w:pPr>
              <w:spacing w:after="0" w:line="240" w:lineRule="auto"/>
              <w:jc w:val="center"/>
              <w:rPr>
                <w:rFonts w:asciiTheme="minorHAnsi" w:hAnsiTheme="minorHAnsi" w:cs="Tahoma"/>
              </w:rPr>
            </w:pPr>
          </w:p>
        </w:tc>
        <w:tc>
          <w:tcPr>
            <w:tcW w:w="567" w:type="dxa"/>
            <w:vAlign w:val="center"/>
          </w:tcPr>
          <w:p w:rsidR="00170242" w:rsidRPr="00170242" w:rsidRDefault="00170242" w:rsidP="00170242">
            <w:pPr>
              <w:spacing w:after="0" w:line="240" w:lineRule="auto"/>
              <w:jc w:val="center"/>
              <w:rPr>
                <w:rFonts w:asciiTheme="minorHAnsi" w:hAnsiTheme="minorHAnsi" w:cs="Tahoma"/>
                <w:color w:val="000000"/>
              </w:rPr>
            </w:pPr>
          </w:p>
        </w:tc>
        <w:tc>
          <w:tcPr>
            <w:tcW w:w="1418"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5</w:t>
            </w:r>
          </w:p>
        </w:tc>
      </w:tr>
      <w:tr w:rsidR="00170242" w:rsidRPr="00C4229E" w:rsidTr="0098250B">
        <w:tc>
          <w:tcPr>
            <w:tcW w:w="447" w:type="dxa"/>
            <w:vAlign w:val="center"/>
          </w:tcPr>
          <w:p w:rsidR="00170242" w:rsidRPr="00C4229E" w:rsidRDefault="00170242" w:rsidP="00C4229E">
            <w:pPr>
              <w:numPr>
                <w:ilvl w:val="0"/>
                <w:numId w:val="24"/>
              </w:numPr>
              <w:spacing w:after="0" w:line="240" w:lineRule="auto"/>
              <w:ind w:left="284" w:hanging="284"/>
              <w:jc w:val="center"/>
              <w:rPr>
                <w:rFonts w:cs="Tahoma"/>
              </w:rPr>
            </w:pPr>
          </w:p>
        </w:tc>
        <w:tc>
          <w:tcPr>
            <w:tcW w:w="2389" w:type="dxa"/>
            <w:vAlign w:val="bottom"/>
          </w:tcPr>
          <w:p w:rsidR="00170242" w:rsidRPr="00170242" w:rsidRDefault="00170242" w:rsidP="00170242">
            <w:pPr>
              <w:spacing w:after="0" w:line="240" w:lineRule="auto"/>
              <w:rPr>
                <w:rFonts w:asciiTheme="minorHAnsi" w:hAnsiTheme="minorHAnsi" w:cs="Tahoma"/>
              </w:rPr>
            </w:pPr>
            <w:r w:rsidRPr="00170242">
              <w:rPr>
                <w:rFonts w:asciiTheme="minorHAnsi" w:hAnsiTheme="minorHAnsi" w:cs="Tahoma"/>
              </w:rPr>
              <w:t>Блуза с яка</w:t>
            </w:r>
          </w:p>
        </w:tc>
        <w:tc>
          <w:tcPr>
            <w:tcW w:w="1984" w:type="dxa"/>
          </w:tcPr>
          <w:p w:rsidR="00170242" w:rsidRPr="00170242" w:rsidRDefault="00170242" w:rsidP="00170242">
            <w:pPr>
              <w:spacing w:after="0" w:line="240" w:lineRule="auto"/>
              <w:rPr>
                <w:rFonts w:asciiTheme="minorHAnsi" w:hAnsiTheme="minorHAnsi" w:cs="Tahoma"/>
              </w:rPr>
            </w:pPr>
            <w:proofErr w:type="spellStart"/>
            <w:r w:rsidRPr="00170242">
              <w:rPr>
                <w:rFonts w:asciiTheme="minorHAnsi" w:hAnsiTheme="minorHAnsi" w:cs="Tahoma"/>
              </w:rPr>
              <w:t>Полиестер</w:t>
            </w:r>
            <w:proofErr w:type="spellEnd"/>
          </w:p>
        </w:tc>
        <w:tc>
          <w:tcPr>
            <w:tcW w:w="1756" w:type="dxa"/>
            <w:vAlign w:val="center"/>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Зелен</w:t>
            </w:r>
          </w:p>
        </w:tc>
        <w:tc>
          <w:tcPr>
            <w:tcW w:w="320" w:type="dxa"/>
          </w:tcPr>
          <w:p w:rsidR="00170242" w:rsidRPr="00170242" w:rsidRDefault="00170242" w:rsidP="00170242">
            <w:pPr>
              <w:spacing w:after="0" w:line="240" w:lineRule="auto"/>
              <w:jc w:val="center"/>
              <w:rPr>
                <w:rFonts w:asciiTheme="minorHAnsi" w:hAnsiTheme="minorHAnsi" w:cs="Tahoma"/>
              </w:rPr>
            </w:pPr>
          </w:p>
        </w:tc>
        <w:tc>
          <w:tcPr>
            <w:tcW w:w="617" w:type="dxa"/>
          </w:tcPr>
          <w:p w:rsidR="00170242" w:rsidRPr="00170242" w:rsidRDefault="00170242" w:rsidP="00170242">
            <w:pPr>
              <w:spacing w:after="0" w:line="240" w:lineRule="auto"/>
              <w:jc w:val="center"/>
              <w:rPr>
                <w:rFonts w:asciiTheme="minorHAnsi" w:hAnsiTheme="minorHAnsi" w:cs="Tahoma"/>
              </w:rPr>
            </w:pPr>
          </w:p>
        </w:tc>
        <w:tc>
          <w:tcPr>
            <w:tcW w:w="567" w:type="dxa"/>
            <w:vAlign w:val="center"/>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4</w:t>
            </w:r>
          </w:p>
        </w:tc>
        <w:tc>
          <w:tcPr>
            <w:tcW w:w="567" w:type="dxa"/>
            <w:vAlign w:val="center"/>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4</w:t>
            </w:r>
          </w:p>
        </w:tc>
        <w:tc>
          <w:tcPr>
            <w:tcW w:w="567" w:type="dxa"/>
            <w:vAlign w:val="center"/>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2</w:t>
            </w:r>
          </w:p>
        </w:tc>
        <w:tc>
          <w:tcPr>
            <w:tcW w:w="567" w:type="dxa"/>
            <w:vAlign w:val="center"/>
          </w:tcPr>
          <w:p w:rsidR="00170242" w:rsidRPr="00170242" w:rsidRDefault="00170242" w:rsidP="00170242">
            <w:pPr>
              <w:spacing w:after="0" w:line="240" w:lineRule="auto"/>
              <w:jc w:val="center"/>
              <w:rPr>
                <w:rFonts w:asciiTheme="minorHAnsi" w:hAnsiTheme="minorHAnsi" w:cs="Tahoma"/>
              </w:rPr>
            </w:pPr>
          </w:p>
        </w:tc>
        <w:tc>
          <w:tcPr>
            <w:tcW w:w="567" w:type="dxa"/>
            <w:vAlign w:val="center"/>
          </w:tcPr>
          <w:p w:rsidR="00170242" w:rsidRPr="00170242" w:rsidRDefault="00170242" w:rsidP="00170242">
            <w:pPr>
              <w:spacing w:after="0" w:line="240" w:lineRule="auto"/>
              <w:jc w:val="center"/>
              <w:rPr>
                <w:rFonts w:asciiTheme="minorHAnsi" w:hAnsiTheme="minorHAnsi" w:cs="Tahoma"/>
                <w:color w:val="000000"/>
              </w:rPr>
            </w:pPr>
          </w:p>
        </w:tc>
        <w:tc>
          <w:tcPr>
            <w:tcW w:w="1418"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10</w:t>
            </w:r>
          </w:p>
        </w:tc>
      </w:tr>
      <w:tr w:rsidR="00170242" w:rsidRPr="00C4229E" w:rsidTr="0098250B">
        <w:tc>
          <w:tcPr>
            <w:tcW w:w="447" w:type="dxa"/>
            <w:vAlign w:val="center"/>
          </w:tcPr>
          <w:p w:rsidR="00170242" w:rsidRPr="00C4229E" w:rsidRDefault="00170242" w:rsidP="00C4229E">
            <w:pPr>
              <w:numPr>
                <w:ilvl w:val="0"/>
                <w:numId w:val="24"/>
              </w:numPr>
              <w:spacing w:after="0" w:line="240" w:lineRule="auto"/>
              <w:ind w:left="284" w:hanging="284"/>
              <w:jc w:val="center"/>
              <w:rPr>
                <w:rFonts w:cs="Tahoma"/>
              </w:rPr>
            </w:pPr>
          </w:p>
        </w:tc>
        <w:tc>
          <w:tcPr>
            <w:tcW w:w="2389" w:type="dxa"/>
            <w:vAlign w:val="bottom"/>
          </w:tcPr>
          <w:p w:rsidR="00170242" w:rsidRPr="00170242" w:rsidRDefault="00170242" w:rsidP="00170242">
            <w:pPr>
              <w:spacing w:after="0" w:line="240" w:lineRule="auto"/>
              <w:rPr>
                <w:rFonts w:asciiTheme="minorHAnsi" w:hAnsiTheme="minorHAnsi" w:cs="Tahoma"/>
              </w:rPr>
            </w:pPr>
            <w:r w:rsidRPr="00170242">
              <w:rPr>
                <w:rFonts w:asciiTheme="minorHAnsi" w:hAnsiTheme="minorHAnsi" w:cs="Tahoma"/>
              </w:rPr>
              <w:t>Бермуди с джобове</w:t>
            </w:r>
          </w:p>
        </w:tc>
        <w:tc>
          <w:tcPr>
            <w:tcW w:w="1984" w:type="dxa"/>
          </w:tcPr>
          <w:p w:rsidR="00170242" w:rsidRPr="00170242" w:rsidRDefault="00170242" w:rsidP="00170242">
            <w:pPr>
              <w:spacing w:after="0" w:line="240" w:lineRule="auto"/>
              <w:rPr>
                <w:rFonts w:asciiTheme="minorHAnsi" w:hAnsiTheme="minorHAnsi" w:cs="Tahoma"/>
              </w:rPr>
            </w:pPr>
            <w:proofErr w:type="spellStart"/>
            <w:r w:rsidRPr="00170242">
              <w:rPr>
                <w:rFonts w:asciiTheme="minorHAnsi" w:hAnsiTheme="minorHAnsi" w:cs="Tahoma"/>
              </w:rPr>
              <w:t>Полиестер</w:t>
            </w:r>
            <w:proofErr w:type="spellEnd"/>
          </w:p>
        </w:tc>
        <w:tc>
          <w:tcPr>
            <w:tcW w:w="1756" w:type="dxa"/>
            <w:vAlign w:val="center"/>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Черен</w:t>
            </w:r>
          </w:p>
        </w:tc>
        <w:tc>
          <w:tcPr>
            <w:tcW w:w="320" w:type="dxa"/>
          </w:tcPr>
          <w:p w:rsidR="00170242" w:rsidRPr="00170242" w:rsidRDefault="00170242" w:rsidP="00170242">
            <w:pPr>
              <w:spacing w:after="0" w:line="240" w:lineRule="auto"/>
              <w:jc w:val="center"/>
              <w:rPr>
                <w:rFonts w:asciiTheme="minorHAnsi" w:hAnsiTheme="minorHAnsi" w:cs="Tahoma"/>
              </w:rPr>
            </w:pPr>
          </w:p>
        </w:tc>
        <w:tc>
          <w:tcPr>
            <w:tcW w:w="617" w:type="dxa"/>
          </w:tcPr>
          <w:p w:rsidR="00170242" w:rsidRPr="00170242" w:rsidRDefault="00170242" w:rsidP="00170242">
            <w:pPr>
              <w:spacing w:after="0" w:line="240" w:lineRule="auto"/>
              <w:jc w:val="center"/>
              <w:rPr>
                <w:rFonts w:asciiTheme="minorHAnsi" w:hAnsiTheme="minorHAnsi" w:cs="Tahoma"/>
              </w:rPr>
            </w:pPr>
          </w:p>
        </w:tc>
        <w:tc>
          <w:tcPr>
            <w:tcW w:w="567" w:type="dxa"/>
            <w:vAlign w:val="center"/>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4</w:t>
            </w:r>
          </w:p>
        </w:tc>
        <w:tc>
          <w:tcPr>
            <w:tcW w:w="567" w:type="dxa"/>
            <w:vAlign w:val="center"/>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4</w:t>
            </w:r>
          </w:p>
        </w:tc>
        <w:tc>
          <w:tcPr>
            <w:tcW w:w="567" w:type="dxa"/>
            <w:vAlign w:val="center"/>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2</w:t>
            </w:r>
          </w:p>
        </w:tc>
        <w:tc>
          <w:tcPr>
            <w:tcW w:w="567" w:type="dxa"/>
            <w:vAlign w:val="center"/>
          </w:tcPr>
          <w:p w:rsidR="00170242" w:rsidRPr="00170242" w:rsidRDefault="00170242" w:rsidP="00170242">
            <w:pPr>
              <w:spacing w:after="0" w:line="240" w:lineRule="auto"/>
              <w:jc w:val="center"/>
              <w:rPr>
                <w:rFonts w:asciiTheme="minorHAnsi" w:hAnsiTheme="minorHAnsi" w:cs="Tahoma"/>
              </w:rPr>
            </w:pPr>
          </w:p>
        </w:tc>
        <w:tc>
          <w:tcPr>
            <w:tcW w:w="567" w:type="dxa"/>
            <w:vAlign w:val="center"/>
          </w:tcPr>
          <w:p w:rsidR="00170242" w:rsidRPr="00170242" w:rsidRDefault="00170242" w:rsidP="00170242">
            <w:pPr>
              <w:spacing w:after="0" w:line="240" w:lineRule="auto"/>
              <w:jc w:val="center"/>
              <w:rPr>
                <w:rFonts w:asciiTheme="minorHAnsi" w:hAnsiTheme="minorHAnsi" w:cs="Tahoma"/>
                <w:color w:val="000000"/>
              </w:rPr>
            </w:pPr>
          </w:p>
        </w:tc>
        <w:tc>
          <w:tcPr>
            <w:tcW w:w="1418" w:type="dxa"/>
          </w:tcPr>
          <w:p w:rsidR="00170242" w:rsidRPr="00170242" w:rsidRDefault="00170242" w:rsidP="00170242">
            <w:pPr>
              <w:spacing w:after="0" w:line="240" w:lineRule="auto"/>
              <w:jc w:val="center"/>
              <w:rPr>
                <w:rFonts w:asciiTheme="minorHAnsi" w:hAnsiTheme="minorHAnsi" w:cs="Tahoma"/>
              </w:rPr>
            </w:pPr>
            <w:r w:rsidRPr="00170242">
              <w:rPr>
                <w:rFonts w:asciiTheme="minorHAnsi" w:hAnsiTheme="minorHAnsi" w:cs="Tahoma"/>
              </w:rPr>
              <w:t>10</w:t>
            </w:r>
          </w:p>
        </w:tc>
      </w:tr>
      <w:tr w:rsidR="00C4229E" w:rsidRPr="00C4229E" w:rsidTr="00C4229E">
        <w:tc>
          <w:tcPr>
            <w:tcW w:w="11766" w:type="dxa"/>
            <w:gridSpan w:val="12"/>
            <w:shd w:val="clear" w:color="auto" w:fill="DAEEF3"/>
            <w:vAlign w:val="center"/>
          </w:tcPr>
          <w:p w:rsidR="00C4229E" w:rsidRPr="00C4229E" w:rsidRDefault="00C4229E" w:rsidP="00C4229E">
            <w:pPr>
              <w:spacing w:after="0" w:line="240" w:lineRule="auto"/>
              <w:jc w:val="center"/>
              <w:rPr>
                <w:rFonts w:cs="Tahoma"/>
                <w:b/>
                <w:color w:val="000000"/>
              </w:rPr>
            </w:pPr>
            <w:r w:rsidRPr="00C4229E">
              <w:rPr>
                <w:rFonts w:cs="Tahoma"/>
                <w:b/>
              </w:rPr>
              <w:t>Аксесоари</w:t>
            </w:r>
          </w:p>
        </w:tc>
      </w:tr>
      <w:tr w:rsidR="00C4229E" w:rsidRPr="00C4229E" w:rsidTr="00C4229E">
        <w:tc>
          <w:tcPr>
            <w:tcW w:w="447" w:type="dxa"/>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2389" w:type="dxa"/>
            <w:vAlign w:val="center"/>
          </w:tcPr>
          <w:p w:rsidR="00C4229E" w:rsidRPr="00C4229E" w:rsidRDefault="00C4229E" w:rsidP="00C4229E">
            <w:pPr>
              <w:spacing w:after="0" w:line="240" w:lineRule="auto"/>
              <w:jc w:val="center"/>
              <w:rPr>
                <w:rFonts w:cs="Tahoma"/>
              </w:rPr>
            </w:pPr>
            <w:r w:rsidRPr="00C4229E">
              <w:rPr>
                <w:rFonts w:cs="Tahoma"/>
              </w:rPr>
              <w:t>Раница</w:t>
            </w:r>
          </w:p>
        </w:tc>
        <w:tc>
          <w:tcPr>
            <w:tcW w:w="1984" w:type="dxa"/>
            <w:vAlign w:val="center"/>
          </w:tcPr>
          <w:p w:rsidR="00C4229E" w:rsidRPr="00C4229E" w:rsidRDefault="00C4229E" w:rsidP="00C4229E">
            <w:pPr>
              <w:spacing w:after="0" w:line="240" w:lineRule="auto"/>
              <w:jc w:val="center"/>
              <w:rPr>
                <w:rFonts w:cs="Tahoma"/>
              </w:rPr>
            </w:pPr>
          </w:p>
        </w:tc>
        <w:tc>
          <w:tcPr>
            <w:tcW w:w="1756" w:type="dxa"/>
            <w:vAlign w:val="center"/>
          </w:tcPr>
          <w:p w:rsidR="00C4229E" w:rsidRPr="00C4229E" w:rsidRDefault="00170242" w:rsidP="00C4229E">
            <w:pPr>
              <w:spacing w:after="0" w:line="240" w:lineRule="auto"/>
              <w:jc w:val="center"/>
              <w:rPr>
                <w:rFonts w:cs="Tahoma"/>
              </w:rPr>
            </w:pPr>
            <w:r>
              <w:rPr>
                <w:rFonts w:cs="Tahoma"/>
              </w:rPr>
              <w:t>Черен</w:t>
            </w:r>
          </w:p>
        </w:tc>
        <w:tc>
          <w:tcPr>
            <w:tcW w:w="320" w:type="dxa"/>
            <w:vAlign w:val="center"/>
          </w:tcPr>
          <w:p w:rsidR="00C4229E" w:rsidRPr="00C4229E" w:rsidRDefault="00C4229E" w:rsidP="00C4229E">
            <w:pPr>
              <w:spacing w:after="0" w:line="240" w:lineRule="auto"/>
              <w:jc w:val="center"/>
              <w:rPr>
                <w:rFonts w:cs="Tahoma"/>
              </w:rPr>
            </w:pPr>
          </w:p>
        </w:tc>
        <w:tc>
          <w:tcPr>
            <w:tcW w:w="61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rPr>
            </w:pPr>
          </w:p>
        </w:tc>
        <w:tc>
          <w:tcPr>
            <w:tcW w:w="1418" w:type="dxa"/>
            <w:vAlign w:val="center"/>
          </w:tcPr>
          <w:p w:rsidR="00C4229E" w:rsidRPr="00C4229E" w:rsidRDefault="00C4229E" w:rsidP="00C4229E">
            <w:pPr>
              <w:spacing w:after="0" w:line="240" w:lineRule="auto"/>
              <w:jc w:val="center"/>
              <w:rPr>
                <w:rFonts w:cs="Tahoma"/>
              </w:rPr>
            </w:pPr>
            <w:r w:rsidRPr="00C4229E">
              <w:rPr>
                <w:rFonts w:cs="Tahoma"/>
              </w:rPr>
              <w:t>24</w:t>
            </w:r>
          </w:p>
        </w:tc>
      </w:tr>
      <w:tr w:rsidR="00C4229E" w:rsidRPr="00C4229E" w:rsidTr="00C4229E">
        <w:tc>
          <w:tcPr>
            <w:tcW w:w="447" w:type="dxa"/>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2389" w:type="dxa"/>
            <w:vAlign w:val="center"/>
          </w:tcPr>
          <w:p w:rsidR="00C4229E" w:rsidRPr="00C4229E" w:rsidRDefault="00C4229E" w:rsidP="00C4229E">
            <w:pPr>
              <w:spacing w:after="0" w:line="240" w:lineRule="auto"/>
              <w:jc w:val="center"/>
              <w:rPr>
                <w:rFonts w:cs="Tahoma"/>
              </w:rPr>
            </w:pPr>
            <w:proofErr w:type="spellStart"/>
            <w:r w:rsidRPr="00C4229E">
              <w:rPr>
                <w:rFonts w:cs="Tahoma"/>
              </w:rPr>
              <w:t>Наколенки</w:t>
            </w:r>
            <w:proofErr w:type="spellEnd"/>
          </w:p>
        </w:tc>
        <w:tc>
          <w:tcPr>
            <w:tcW w:w="1984" w:type="dxa"/>
            <w:vAlign w:val="center"/>
          </w:tcPr>
          <w:p w:rsidR="00C4229E" w:rsidRPr="00C4229E" w:rsidRDefault="00C4229E" w:rsidP="00C4229E">
            <w:pPr>
              <w:spacing w:after="0" w:line="240" w:lineRule="auto"/>
              <w:jc w:val="center"/>
              <w:rPr>
                <w:rFonts w:cs="Tahoma"/>
              </w:rPr>
            </w:pPr>
          </w:p>
        </w:tc>
        <w:tc>
          <w:tcPr>
            <w:tcW w:w="1756" w:type="dxa"/>
            <w:vAlign w:val="center"/>
          </w:tcPr>
          <w:p w:rsidR="00C4229E" w:rsidRPr="00C4229E" w:rsidRDefault="00C4229E" w:rsidP="00C4229E">
            <w:pPr>
              <w:spacing w:after="0" w:line="240" w:lineRule="auto"/>
              <w:jc w:val="center"/>
              <w:rPr>
                <w:rFonts w:cs="Tahoma"/>
              </w:rPr>
            </w:pPr>
            <w:r w:rsidRPr="00C4229E">
              <w:rPr>
                <w:rFonts w:cs="Tahoma"/>
              </w:rPr>
              <w:t>Бял</w:t>
            </w:r>
          </w:p>
        </w:tc>
        <w:tc>
          <w:tcPr>
            <w:tcW w:w="320" w:type="dxa"/>
            <w:vAlign w:val="center"/>
          </w:tcPr>
          <w:p w:rsidR="00C4229E" w:rsidRPr="00C4229E" w:rsidRDefault="00C4229E" w:rsidP="00C4229E">
            <w:pPr>
              <w:spacing w:after="0" w:line="240" w:lineRule="auto"/>
              <w:jc w:val="center"/>
              <w:rPr>
                <w:rFonts w:cs="Tahoma"/>
              </w:rPr>
            </w:pPr>
          </w:p>
        </w:tc>
        <w:tc>
          <w:tcPr>
            <w:tcW w:w="617" w:type="dxa"/>
            <w:vAlign w:val="center"/>
          </w:tcPr>
          <w:p w:rsidR="00C4229E" w:rsidRPr="00C4229E" w:rsidRDefault="00C4229E" w:rsidP="00C4229E">
            <w:pPr>
              <w:spacing w:after="0" w:line="240" w:lineRule="auto"/>
              <w:jc w:val="center"/>
              <w:rPr>
                <w:rFonts w:cs="Tahoma"/>
              </w:rPr>
            </w:pPr>
            <w:r w:rsidRPr="00C4229E">
              <w:rPr>
                <w:rFonts w:cs="Tahoma"/>
              </w:rPr>
              <w:t>6</w:t>
            </w:r>
          </w:p>
        </w:tc>
        <w:tc>
          <w:tcPr>
            <w:tcW w:w="567" w:type="dxa"/>
            <w:vAlign w:val="center"/>
          </w:tcPr>
          <w:p w:rsidR="00C4229E" w:rsidRPr="00C4229E" w:rsidRDefault="00C4229E" w:rsidP="00C4229E">
            <w:pPr>
              <w:spacing w:after="0" w:line="240" w:lineRule="auto"/>
              <w:jc w:val="center"/>
              <w:rPr>
                <w:rFonts w:cs="Tahoma"/>
              </w:rPr>
            </w:pPr>
            <w:r w:rsidRPr="00C4229E">
              <w:rPr>
                <w:rFonts w:cs="Tahoma"/>
              </w:rPr>
              <w:t>8</w:t>
            </w:r>
          </w:p>
        </w:tc>
        <w:tc>
          <w:tcPr>
            <w:tcW w:w="567" w:type="dxa"/>
            <w:vAlign w:val="center"/>
          </w:tcPr>
          <w:p w:rsidR="00C4229E" w:rsidRPr="00C4229E" w:rsidRDefault="00C4229E" w:rsidP="00C4229E">
            <w:pPr>
              <w:spacing w:after="0" w:line="240" w:lineRule="auto"/>
              <w:jc w:val="center"/>
              <w:rPr>
                <w:rFonts w:cs="Tahoma"/>
              </w:rPr>
            </w:pPr>
            <w:r w:rsidRPr="00C4229E">
              <w:rPr>
                <w:rFonts w:cs="Tahoma"/>
              </w:rPr>
              <w:t>2</w:t>
            </w: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rPr>
            </w:pPr>
          </w:p>
        </w:tc>
        <w:tc>
          <w:tcPr>
            <w:tcW w:w="1418" w:type="dxa"/>
            <w:vAlign w:val="center"/>
          </w:tcPr>
          <w:p w:rsidR="00C4229E" w:rsidRPr="00C4229E" w:rsidRDefault="00C4229E" w:rsidP="00C4229E">
            <w:pPr>
              <w:spacing w:after="0" w:line="240" w:lineRule="auto"/>
              <w:jc w:val="center"/>
              <w:rPr>
                <w:rFonts w:cs="Tahoma"/>
              </w:rPr>
            </w:pPr>
            <w:r w:rsidRPr="00C4229E">
              <w:rPr>
                <w:rFonts w:cs="Tahoma"/>
              </w:rPr>
              <w:t>16</w:t>
            </w:r>
          </w:p>
        </w:tc>
      </w:tr>
      <w:tr w:rsidR="00C4229E" w:rsidRPr="00C4229E" w:rsidTr="00C4229E">
        <w:tc>
          <w:tcPr>
            <w:tcW w:w="447" w:type="dxa"/>
            <w:vAlign w:val="center"/>
          </w:tcPr>
          <w:p w:rsidR="00C4229E" w:rsidRPr="00C4229E" w:rsidRDefault="00C4229E" w:rsidP="00C4229E">
            <w:pPr>
              <w:numPr>
                <w:ilvl w:val="0"/>
                <w:numId w:val="24"/>
              </w:numPr>
              <w:spacing w:after="0" w:line="240" w:lineRule="auto"/>
              <w:ind w:left="284" w:hanging="284"/>
              <w:jc w:val="center"/>
              <w:rPr>
                <w:rFonts w:cs="Tahoma"/>
              </w:rPr>
            </w:pPr>
          </w:p>
        </w:tc>
        <w:tc>
          <w:tcPr>
            <w:tcW w:w="2389" w:type="dxa"/>
            <w:vAlign w:val="center"/>
          </w:tcPr>
          <w:p w:rsidR="00C4229E" w:rsidRPr="00C4229E" w:rsidRDefault="00C4229E" w:rsidP="00C4229E">
            <w:pPr>
              <w:spacing w:after="0" w:line="240" w:lineRule="auto"/>
              <w:jc w:val="center"/>
              <w:rPr>
                <w:rFonts w:cs="Tahoma"/>
              </w:rPr>
            </w:pPr>
            <w:r w:rsidRPr="00C4229E">
              <w:rPr>
                <w:rFonts w:cs="Tahoma"/>
              </w:rPr>
              <w:t>Сак</w:t>
            </w:r>
          </w:p>
        </w:tc>
        <w:tc>
          <w:tcPr>
            <w:tcW w:w="1984" w:type="dxa"/>
            <w:vAlign w:val="center"/>
          </w:tcPr>
          <w:p w:rsidR="00C4229E" w:rsidRPr="00C4229E" w:rsidRDefault="00C4229E" w:rsidP="00C4229E">
            <w:pPr>
              <w:spacing w:after="0" w:line="240" w:lineRule="auto"/>
              <w:jc w:val="center"/>
              <w:rPr>
                <w:rFonts w:cs="Tahoma"/>
              </w:rPr>
            </w:pPr>
          </w:p>
        </w:tc>
        <w:tc>
          <w:tcPr>
            <w:tcW w:w="1756" w:type="dxa"/>
            <w:vAlign w:val="center"/>
          </w:tcPr>
          <w:p w:rsidR="00C4229E" w:rsidRPr="00C4229E" w:rsidRDefault="00170242" w:rsidP="00C4229E">
            <w:pPr>
              <w:spacing w:after="0" w:line="240" w:lineRule="auto"/>
              <w:jc w:val="center"/>
              <w:rPr>
                <w:rFonts w:cs="Tahoma"/>
              </w:rPr>
            </w:pPr>
            <w:r>
              <w:rPr>
                <w:rFonts w:cs="Tahoma"/>
              </w:rPr>
              <w:t>Черен</w:t>
            </w:r>
          </w:p>
        </w:tc>
        <w:tc>
          <w:tcPr>
            <w:tcW w:w="320" w:type="dxa"/>
            <w:vAlign w:val="center"/>
          </w:tcPr>
          <w:p w:rsidR="00C4229E" w:rsidRPr="00C4229E" w:rsidRDefault="00C4229E" w:rsidP="00C4229E">
            <w:pPr>
              <w:spacing w:after="0" w:line="240" w:lineRule="auto"/>
              <w:jc w:val="center"/>
              <w:rPr>
                <w:rFonts w:cs="Tahoma"/>
              </w:rPr>
            </w:pPr>
          </w:p>
        </w:tc>
        <w:tc>
          <w:tcPr>
            <w:tcW w:w="61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rPr>
            </w:pPr>
          </w:p>
        </w:tc>
        <w:tc>
          <w:tcPr>
            <w:tcW w:w="567" w:type="dxa"/>
            <w:vAlign w:val="center"/>
          </w:tcPr>
          <w:p w:rsidR="00C4229E" w:rsidRPr="00C4229E" w:rsidRDefault="00C4229E" w:rsidP="00C4229E">
            <w:pPr>
              <w:spacing w:after="0" w:line="240" w:lineRule="auto"/>
              <w:jc w:val="center"/>
              <w:rPr>
                <w:rFonts w:cs="Tahoma"/>
              </w:rPr>
            </w:pPr>
          </w:p>
        </w:tc>
        <w:tc>
          <w:tcPr>
            <w:tcW w:w="1418" w:type="dxa"/>
            <w:vAlign w:val="center"/>
          </w:tcPr>
          <w:p w:rsidR="00C4229E" w:rsidRPr="00C4229E" w:rsidRDefault="00C4229E" w:rsidP="00C4229E">
            <w:pPr>
              <w:spacing w:after="0" w:line="240" w:lineRule="auto"/>
              <w:jc w:val="center"/>
              <w:rPr>
                <w:rFonts w:cs="Tahoma"/>
              </w:rPr>
            </w:pPr>
            <w:r w:rsidRPr="00C4229E">
              <w:rPr>
                <w:rFonts w:cs="Tahoma"/>
              </w:rPr>
              <w:t>18</w:t>
            </w:r>
          </w:p>
        </w:tc>
      </w:tr>
    </w:tbl>
    <w:p w:rsidR="00002614" w:rsidRDefault="00002614" w:rsidP="0075660B">
      <w:pPr>
        <w:pStyle w:val="ListParagraph"/>
        <w:tabs>
          <w:tab w:val="left" w:pos="2127"/>
        </w:tabs>
        <w:spacing w:after="0" w:line="240" w:lineRule="auto"/>
        <w:ind w:left="1701"/>
        <w:rPr>
          <w:rFonts w:cs="Tahoma"/>
          <w:b/>
        </w:rPr>
      </w:pPr>
    </w:p>
    <w:p w:rsidR="00002614" w:rsidRPr="00401134" w:rsidRDefault="00816233" w:rsidP="00C746C3">
      <w:pPr>
        <w:widowControl w:val="0"/>
        <w:tabs>
          <w:tab w:val="left" w:pos="567"/>
        </w:tabs>
        <w:spacing w:after="0" w:line="240" w:lineRule="auto"/>
        <w:ind w:firstLine="567"/>
        <w:jc w:val="both"/>
        <w:rPr>
          <w:b/>
          <w:sz w:val="24"/>
          <w:szCs w:val="24"/>
          <w:lang w:eastAsia="bg-BG"/>
        </w:rPr>
      </w:pPr>
      <w:r>
        <w:rPr>
          <w:b/>
          <w:sz w:val="24"/>
          <w:szCs w:val="24"/>
          <w:lang w:eastAsia="bg-BG"/>
        </w:rPr>
        <w:t>6</w:t>
      </w:r>
      <w:r w:rsidR="00002614">
        <w:rPr>
          <w:b/>
          <w:sz w:val="24"/>
          <w:szCs w:val="24"/>
          <w:lang w:eastAsia="bg-BG"/>
        </w:rPr>
        <w:t xml:space="preserve">. </w:t>
      </w:r>
      <w:bookmarkStart w:id="7" w:name="Изисквания_към_изпълнението"/>
      <w:r w:rsidR="00002614" w:rsidRPr="00401134">
        <w:rPr>
          <w:b/>
          <w:sz w:val="24"/>
          <w:szCs w:val="24"/>
          <w:lang w:eastAsia="bg-BG"/>
        </w:rPr>
        <w:t>Изисквания към изпълнението</w:t>
      </w:r>
      <w:bookmarkEnd w:id="7"/>
    </w:p>
    <w:p w:rsidR="00C75143" w:rsidRDefault="00816233" w:rsidP="00C746C3">
      <w:pPr>
        <w:widowControl w:val="0"/>
        <w:tabs>
          <w:tab w:val="left" w:pos="567"/>
        </w:tabs>
        <w:spacing w:after="0" w:line="240" w:lineRule="auto"/>
        <w:ind w:firstLine="567"/>
        <w:jc w:val="both"/>
        <w:rPr>
          <w:sz w:val="24"/>
          <w:szCs w:val="24"/>
          <w:lang w:eastAsia="bg-BG"/>
        </w:rPr>
      </w:pPr>
      <w:r w:rsidRPr="00816233">
        <w:rPr>
          <w:b/>
          <w:sz w:val="24"/>
          <w:szCs w:val="24"/>
          <w:lang w:eastAsia="bg-BG"/>
        </w:rPr>
        <w:t>6</w:t>
      </w:r>
      <w:r w:rsidR="00002614" w:rsidRPr="00816233">
        <w:rPr>
          <w:b/>
          <w:sz w:val="24"/>
          <w:szCs w:val="24"/>
          <w:lang w:eastAsia="bg-BG"/>
        </w:rPr>
        <w:t>.1.</w:t>
      </w:r>
      <w:r w:rsidR="00002614">
        <w:rPr>
          <w:sz w:val="24"/>
          <w:szCs w:val="24"/>
          <w:lang w:eastAsia="bg-BG"/>
        </w:rPr>
        <w:t xml:space="preserve"> </w:t>
      </w:r>
      <w:r w:rsidR="00C75143">
        <w:rPr>
          <w:sz w:val="24"/>
          <w:szCs w:val="24"/>
          <w:lang w:eastAsia="bg-BG"/>
        </w:rPr>
        <w:t xml:space="preserve">Изпълнителят следва да </w:t>
      </w:r>
      <w:r w:rsidR="00054CE3">
        <w:rPr>
          <w:sz w:val="24"/>
          <w:szCs w:val="24"/>
          <w:lang w:eastAsia="bg-BG"/>
        </w:rPr>
        <w:t>извършва доставките</w:t>
      </w:r>
      <w:r w:rsidR="00C75143">
        <w:rPr>
          <w:sz w:val="24"/>
          <w:szCs w:val="24"/>
          <w:lang w:eastAsia="bg-BG"/>
        </w:rPr>
        <w:t xml:space="preserve"> в срокове както следва:</w:t>
      </w:r>
    </w:p>
    <w:p w:rsidR="00C75143" w:rsidRPr="00C75143" w:rsidRDefault="00C75143" w:rsidP="00C75143">
      <w:pPr>
        <w:widowControl w:val="0"/>
        <w:tabs>
          <w:tab w:val="left" w:pos="567"/>
        </w:tabs>
        <w:spacing w:after="0" w:line="240" w:lineRule="auto"/>
        <w:ind w:firstLine="567"/>
        <w:jc w:val="both"/>
        <w:rPr>
          <w:sz w:val="24"/>
          <w:szCs w:val="24"/>
          <w:lang w:eastAsia="bg-BG"/>
        </w:rPr>
      </w:pPr>
      <w:r>
        <w:rPr>
          <w:sz w:val="24"/>
          <w:szCs w:val="24"/>
          <w:lang w:eastAsia="bg-BG"/>
        </w:rPr>
        <w:t>-  Артикули за мъже – 15.04.</w:t>
      </w:r>
      <w:r w:rsidRPr="00C75143">
        <w:rPr>
          <w:sz w:val="24"/>
          <w:szCs w:val="24"/>
          <w:lang w:eastAsia="bg-BG"/>
        </w:rPr>
        <w:t>2019</w:t>
      </w:r>
      <w:r>
        <w:rPr>
          <w:sz w:val="24"/>
          <w:szCs w:val="24"/>
          <w:lang w:eastAsia="bg-BG"/>
        </w:rPr>
        <w:t xml:space="preserve"> </w:t>
      </w:r>
      <w:r w:rsidRPr="00C75143">
        <w:rPr>
          <w:sz w:val="24"/>
          <w:szCs w:val="24"/>
          <w:lang w:eastAsia="bg-BG"/>
        </w:rPr>
        <w:t>г.</w:t>
      </w:r>
      <w:r w:rsidR="00955F4A">
        <w:rPr>
          <w:sz w:val="24"/>
          <w:szCs w:val="24"/>
          <w:lang w:eastAsia="bg-BG"/>
        </w:rPr>
        <w:t xml:space="preserve"> </w:t>
      </w:r>
      <w:r w:rsidR="00955F4A" w:rsidRPr="008D3E77">
        <w:rPr>
          <w:sz w:val="24"/>
          <w:szCs w:val="24"/>
          <w:lang w:eastAsia="bg-BG"/>
        </w:rPr>
        <w:t>вкл. дизайнерски екипи</w:t>
      </w:r>
    </w:p>
    <w:p w:rsidR="00C75143" w:rsidRPr="00C75143" w:rsidRDefault="00C75143" w:rsidP="00C75143">
      <w:pPr>
        <w:widowControl w:val="0"/>
        <w:tabs>
          <w:tab w:val="left" w:pos="567"/>
        </w:tabs>
        <w:spacing w:after="0" w:line="240" w:lineRule="auto"/>
        <w:ind w:firstLine="567"/>
        <w:jc w:val="both"/>
        <w:rPr>
          <w:sz w:val="24"/>
          <w:szCs w:val="24"/>
          <w:lang w:eastAsia="bg-BG"/>
        </w:rPr>
      </w:pPr>
      <w:r>
        <w:rPr>
          <w:sz w:val="24"/>
          <w:szCs w:val="24"/>
          <w:lang w:eastAsia="bg-BG"/>
        </w:rPr>
        <w:lastRenderedPageBreak/>
        <w:t>-</w:t>
      </w:r>
      <w:r w:rsidRPr="00C75143">
        <w:rPr>
          <w:sz w:val="24"/>
          <w:szCs w:val="24"/>
          <w:lang w:eastAsia="bg-BG"/>
        </w:rPr>
        <w:t xml:space="preserve"> Артикули за мъже под 19</w:t>
      </w:r>
      <w:r>
        <w:rPr>
          <w:sz w:val="24"/>
          <w:szCs w:val="24"/>
          <w:lang w:eastAsia="bg-BG"/>
        </w:rPr>
        <w:t xml:space="preserve"> г.  – 01.06.</w:t>
      </w:r>
      <w:r w:rsidRPr="00C75143">
        <w:rPr>
          <w:sz w:val="24"/>
          <w:szCs w:val="24"/>
          <w:lang w:eastAsia="bg-BG"/>
        </w:rPr>
        <w:t>2019</w:t>
      </w:r>
      <w:r>
        <w:rPr>
          <w:sz w:val="24"/>
          <w:szCs w:val="24"/>
          <w:lang w:eastAsia="bg-BG"/>
        </w:rPr>
        <w:t xml:space="preserve"> </w:t>
      </w:r>
      <w:r w:rsidRPr="00C75143">
        <w:rPr>
          <w:sz w:val="24"/>
          <w:szCs w:val="24"/>
          <w:lang w:eastAsia="bg-BG"/>
        </w:rPr>
        <w:t>г.</w:t>
      </w:r>
    </w:p>
    <w:p w:rsidR="00C75143" w:rsidRPr="00C75143" w:rsidRDefault="00C75143" w:rsidP="00C75143">
      <w:pPr>
        <w:widowControl w:val="0"/>
        <w:tabs>
          <w:tab w:val="left" w:pos="567"/>
        </w:tabs>
        <w:spacing w:after="0" w:line="240" w:lineRule="auto"/>
        <w:ind w:firstLine="567"/>
        <w:jc w:val="both"/>
        <w:rPr>
          <w:sz w:val="24"/>
          <w:szCs w:val="24"/>
          <w:lang w:eastAsia="bg-BG"/>
        </w:rPr>
      </w:pPr>
      <w:r>
        <w:rPr>
          <w:sz w:val="24"/>
          <w:szCs w:val="24"/>
          <w:lang w:eastAsia="bg-BG"/>
        </w:rPr>
        <w:t>-</w:t>
      </w:r>
      <w:r w:rsidRPr="00C75143">
        <w:rPr>
          <w:sz w:val="24"/>
          <w:szCs w:val="24"/>
          <w:lang w:eastAsia="bg-BG"/>
        </w:rPr>
        <w:t xml:space="preserve"> Артикули за мъже под 17</w:t>
      </w:r>
      <w:r>
        <w:rPr>
          <w:sz w:val="24"/>
          <w:szCs w:val="24"/>
          <w:lang w:eastAsia="bg-BG"/>
        </w:rPr>
        <w:t xml:space="preserve"> г.  – 01.06.</w:t>
      </w:r>
      <w:r w:rsidRPr="00C75143">
        <w:rPr>
          <w:sz w:val="24"/>
          <w:szCs w:val="24"/>
          <w:lang w:eastAsia="bg-BG"/>
        </w:rPr>
        <w:t>2019</w:t>
      </w:r>
      <w:r>
        <w:rPr>
          <w:sz w:val="24"/>
          <w:szCs w:val="24"/>
          <w:lang w:eastAsia="bg-BG"/>
        </w:rPr>
        <w:t xml:space="preserve"> </w:t>
      </w:r>
      <w:r w:rsidRPr="00C75143">
        <w:rPr>
          <w:sz w:val="24"/>
          <w:szCs w:val="24"/>
          <w:lang w:eastAsia="bg-BG"/>
        </w:rPr>
        <w:t>г.</w:t>
      </w:r>
    </w:p>
    <w:p w:rsidR="00C75143" w:rsidRPr="00C75143" w:rsidRDefault="00C75143" w:rsidP="00C75143">
      <w:pPr>
        <w:widowControl w:val="0"/>
        <w:tabs>
          <w:tab w:val="left" w:pos="567"/>
        </w:tabs>
        <w:spacing w:after="0" w:line="240" w:lineRule="auto"/>
        <w:ind w:firstLine="567"/>
        <w:jc w:val="both"/>
        <w:rPr>
          <w:sz w:val="24"/>
          <w:szCs w:val="24"/>
          <w:lang w:eastAsia="bg-BG"/>
        </w:rPr>
      </w:pPr>
      <w:r>
        <w:rPr>
          <w:sz w:val="24"/>
          <w:szCs w:val="24"/>
          <w:lang w:eastAsia="bg-BG"/>
        </w:rPr>
        <w:t>-  Артикули за жени – 15.04.</w:t>
      </w:r>
      <w:r w:rsidRPr="00C75143">
        <w:rPr>
          <w:sz w:val="24"/>
          <w:szCs w:val="24"/>
          <w:lang w:eastAsia="bg-BG"/>
        </w:rPr>
        <w:t>2019</w:t>
      </w:r>
      <w:r>
        <w:rPr>
          <w:sz w:val="24"/>
          <w:szCs w:val="24"/>
          <w:lang w:eastAsia="bg-BG"/>
        </w:rPr>
        <w:t xml:space="preserve"> </w:t>
      </w:r>
      <w:r w:rsidRPr="00C75143">
        <w:rPr>
          <w:sz w:val="24"/>
          <w:szCs w:val="24"/>
          <w:lang w:eastAsia="bg-BG"/>
        </w:rPr>
        <w:t>г.</w:t>
      </w:r>
      <w:r w:rsidR="00955F4A">
        <w:rPr>
          <w:sz w:val="24"/>
          <w:szCs w:val="24"/>
          <w:lang w:eastAsia="bg-BG"/>
        </w:rPr>
        <w:t xml:space="preserve"> </w:t>
      </w:r>
      <w:r w:rsidR="00955F4A" w:rsidRPr="008D3E77">
        <w:rPr>
          <w:sz w:val="24"/>
          <w:szCs w:val="24"/>
          <w:lang w:eastAsia="bg-BG"/>
        </w:rPr>
        <w:t>вкл. дизайнерски екипи</w:t>
      </w:r>
    </w:p>
    <w:p w:rsidR="00C75143" w:rsidRPr="00C75143" w:rsidRDefault="00C75143" w:rsidP="00C75143">
      <w:pPr>
        <w:widowControl w:val="0"/>
        <w:tabs>
          <w:tab w:val="left" w:pos="567"/>
        </w:tabs>
        <w:spacing w:after="0" w:line="240" w:lineRule="auto"/>
        <w:ind w:firstLine="567"/>
        <w:jc w:val="both"/>
        <w:rPr>
          <w:sz w:val="24"/>
          <w:szCs w:val="24"/>
          <w:lang w:eastAsia="bg-BG"/>
        </w:rPr>
      </w:pPr>
      <w:r>
        <w:rPr>
          <w:sz w:val="24"/>
          <w:szCs w:val="24"/>
          <w:lang w:eastAsia="bg-BG"/>
        </w:rPr>
        <w:t>-</w:t>
      </w:r>
      <w:r w:rsidRPr="00C75143">
        <w:rPr>
          <w:sz w:val="24"/>
          <w:szCs w:val="24"/>
          <w:lang w:eastAsia="bg-BG"/>
        </w:rPr>
        <w:t xml:space="preserve">  Артикули за жени под 18</w:t>
      </w:r>
      <w:r>
        <w:rPr>
          <w:sz w:val="24"/>
          <w:szCs w:val="24"/>
          <w:lang w:eastAsia="bg-BG"/>
        </w:rPr>
        <w:t xml:space="preserve"> </w:t>
      </w:r>
      <w:r w:rsidRPr="00C75143">
        <w:rPr>
          <w:sz w:val="24"/>
          <w:szCs w:val="24"/>
          <w:lang w:eastAsia="bg-BG"/>
        </w:rPr>
        <w:t>г. – 01.06</w:t>
      </w:r>
      <w:r>
        <w:rPr>
          <w:sz w:val="24"/>
          <w:szCs w:val="24"/>
          <w:lang w:eastAsia="bg-BG"/>
        </w:rPr>
        <w:t>.</w:t>
      </w:r>
      <w:r w:rsidRPr="00C75143">
        <w:rPr>
          <w:sz w:val="24"/>
          <w:szCs w:val="24"/>
          <w:lang w:eastAsia="bg-BG"/>
        </w:rPr>
        <w:t>2019</w:t>
      </w:r>
      <w:r>
        <w:rPr>
          <w:sz w:val="24"/>
          <w:szCs w:val="24"/>
          <w:lang w:eastAsia="bg-BG"/>
        </w:rPr>
        <w:t xml:space="preserve"> </w:t>
      </w:r>
      <w:r w:rsidRPr="00C75143">
        <w:rPr>
          <w:sz w:val="24"/>
          <w:szCs w:val="24"/>
          <w:lang w:eastAsia="bg-BG"/>
        </w:rPr>
        <w:t>г.</w:t>
      </w:r>
    </w:p>
    <w:p w:rsidR="00C75143" w:rsidRDefault="00C75143" w:rsidP="00C75143">
      <w:pPr>
        <w:widowControl w:val="0"/>
        <w:tabs>
          <w:tab w:val="left" w:pos="567"/>
        </w:tabs>
        <w:spacing w:after="0" w:line="240" w:lineRule="auto"/>
        <w:ind w:firstLine="567"/>
        <w:jc w:val="both"/>
        <w:rPr>
          <w:sz w:val="24"/>
          <w:szCs w:val="24"/>
          <w:lang w:eastAsia="bg-BG"/>
        </w:rPr>
      </w:pPr>
      <w:r>
        <w:rPr>
          <w:sz w:val="24"/>
          <w:szCs w:val="24"/>
          <w:lang w:eastAsia="bg-BG"/>
        </w:rPr>
        <w:t>-</w:t>
      </w:r>
      <w:r w:rsidRPr="00C75143">
        <w:rPr>
          <w:sz w:val="24"/>
          <w:szCs w:val="24"/>
          <w:lang w:eastAsia="bg-BG"/>
        </w:rPr>
        <w:t xml:space="preserve">  Артикули за жени под 16</w:t>
      </w:r>
      <w:r>
        <w:rPr>
          <w:sz w:val="24"/>
          <w:szCs w:val="24"/>
          <w:lang w:eastAsia="bg-BG"/>
        </w:rPr>
        <w:t xml:space="preserve"> г. – 01.</w:t>
      </w:r>
      <w:r w:rsidRPr="00C75143">
        <w:rPr>
          <w:sz w:val="24"/>
          <w:szCs w:val="24"/>
          <w:lang w:eastAsia="bg-BG"/>
        </w:rPr>
        <w:t>04.2019</w:t>
      </w:r>
      <w:r>
        <w:rPr>
          <w:sz w:val="24"/>
          <w:szCs w:val="24"/>
          <w:lang w:eastAsia="bg-BG"/>
        </w:rPr>
        <w:t xml:space="preserve"> </w:t>
      </w:r>
      <w:r w:rsidRPr="00C75143">
        <w:rPr>
          <w:sz w:val="24"/>
          <w:szCs w:val="24"/>
          <w:lang w:eastAsia="bg-BG"/>
        </w:rPr>
        <w:t>г.</w:t>
      </w:r>
      <w:r w:rsidR="0038165F">
        <w:rPr>
          <w:rStyle w:val="FootnoteReference"/>
          <w:sz w:val="24"/>
          <w:szCs w:val="24"/>
          <w:lang w:eastAsia="bg-BG"/>
        </w:rPr>
        <w:footnoteReference w:id="2"/>
      </w:r>
    </w:p>
    <w:p w:rsidR="00FB3B6C" w:rsidRDefault="00FB3B6C" w:rsidP="00C75143">
      <w:pPr>
        <w:widowControl w:val="0"/>
        <w:tabs>
          <w:tab w:val="left" w:pos="567"/>
        </w:tabs>
        <w:spacing w:after="0" w:line="240" w:lineRule="auto"/>
        <w:ind w:firstLine="567"/>
        <w:jc w:val="both"/>
        <w:rPr>
          <w:sz w:val="24"/>
          <w:szCs w:val="24"/>
          <w:lang w:eastAsia="bg-BG"/>
        </w:rPr>
      </w:pPr>
      <w:r w:rsidRPr="00FB3B6C">
        <w:rPr>
          <w:b/>
          <w:sz w:val="24"/>
          <w:szCs w:val="24"/>
          <w:lang w:eastAsia="bg-BG"/>
        </w:rPr>
        <w:t>6.2.</w:t>
      </w:r>
      <w:r>
        <w:rPr>
          <w:sz w:val="24"/>
          <w:szCs w:val="24"/>
          <w:lang w:eastAsia="bg-BG"/>
        </w:rPr>
        <w:t xml:space="preserve"> Участникът, определен за изпълнител, следва да има готовност да достави така заявените максимални бройки от артикулите до съответните дати по т. 6.1., но точната бройка ще бъде заявявана от Възложителя до 5 /пет/ дена преди датите по т. 6.1.</w:t>
      </w:r>
    </w:p>
    <w:p w:rsidR="00002614" w:rsidRDefault="00C75143" w:rsidP="00C75143">
      <w:pPr>
        <w:widowControl w:val="0"/>
        <w:tabs>
          <w:tab w:val="left" w:pos="567"/>
        </w:tabs>
        <w:spacing w:after="0" w:line="240" w:lineRule="auto"/>
        <w:ind w:firstLine="567"/>
        <w:jc w:val="both"/>
        <w:rPr>
          <w:sz w:val="24"/>
          <w:szCs w:val="24"/>
          <w:lang w:eastAsia="bg-BG"/>
        </w:rPr>
      </w:pPr>
      <w:r w:rsidRPr="00C75143">
        <w:rPr>
          <w:b/>
          <w:sz w:val="24"/>
          <w:szCs w:val="24"/>
          <w:lang w:eastAsia="bg-BG"/>
        </w:rPr>
        <w:t>6.</w:t>
      </w:r>
      <w:r w:rsidR="00FB3B6C">
        <w:rPr>
          <w:b/>
          <w:sz w:val="24"/>
          <w:szCs w:val="24"/>
          <w:lang w:eastAsia="bg-BG"/>
        </w:rPr>
        <w:t>3</w:t>
      </w:r>
      <w:r w:rsidRPr="00C75143">
        <w:rPr>
          <w:b/>
          <w:sz w:val="24"/>
          <w:szCs w:val="24"/>
          <w:lang w:eastAsia="bg-BG"/>
        </w:rPr>
        <w:t>.</w:t>
      </w:r>
      <w:r>
        <w:rPr>
          <w:sz w:val="24"/>
          <w:szCs w:val="24"/>
          <w:lang w:eastAsia="bg-BG"/>
        </w:rPr>
        <w:t xml:space="preserve"> </w:t>
      </w:r>
      <w:r w:rsidR="00002614">
        <w:rPr>
          <w:sz w:val="24"/>
          <w:szCs w:val="24"/>
          <w:lang w:eastAsia="bg-BG"/>
        </w:rPr>
        <w:t>Участникът, определен за изпълнител</w:t>
      </w:r>
      <w:r w:rsidR="00002614" w:rsidRPr="00401134">
        <w:rPr>
          <w:sz w:val="24"/>
          <w:szCs w:val="24"/>
          <w:lang w:eastAsia="bg-BG"/>
        </w:rPr>
        <w:t xml:space="preserve">, следва да </w:t>
      </w:r>
      <w:r w:rsidR="00002614">
        <w:rPr>
          <w:sz w:val="24"/>
          <w:szCs w:val="24"/>
          <w:lang w:eastAsia="bg-BG"/>
        </w:rPr>
        <w:t>осигури</w:t>
      </w:r>
      <w:r w:rsidR="00002614" w:rsidRPr="00401134">
        <w:rPr>
          <w:sz w:val="24"/>
          <w:szCs w:val="24"/>
          <w:lang w:eastAsia="bg-BG"/>
        </w:rPr>
        <w:t xml:space="preserve"> възможност за приемане и изпълнение на заявки на Възложителя в работно и извънработно време, през </w:t>
      </w:r>
      <w:r w:rsidR="00002614">
        <w:rPr>
          <w:sz w:val="24"/>
          <w:szCs w:val="24"/>
          <w:lang w:eastAsia="bg-BG"/>
        </w:rPr>
        <w:t>почивните и празнични дни, като у</w:t>
      </w:r>
      <w:r w:rsidR="00002614" w:rsidRPr="00401134">
        <w:rPr>
          <w:sz w:val="24"/>
          <w:szCs w:val="24"/>
          <w:lang w:eastAsia="bg-BG"/>
        </w:rPr>
        <w:t>частни</w:t>
      </w:r>
      <w:r w:rsidR="00002614">
        <w:rPr>
          <w:sz w:val="24"/>
          <w:szCs w:val="24"/>
          <w:lang w:eastAsia="bg-BG"/>
        </w:rPr>
        <w:t>кът, определен за изпълнител</w:t>
      </w:r>
      <w:r w:rsidR="00002614" w:rsidRPr="00401134">
        <w:rPr>
          <w:sz w:val="24"/>
          <w:szCs w:val="24"/>
          <w:lang w:eastAsia="bg-BG"/>
        </w:rPr>
        <w:t>, следва да предостав</w:t>
      </w:r>
      <w:r w:rsidR="00002614">
        <w:rPr>
          <w:sz w:val="24"/>
          <w:szCs w:val="24"/>
          <w:lang w:eastAsia="bg-BG"/>
        </w:rPr>
        <w:t>и</w:t>
      </w:r>
      <w:r w:rsidR="00002614" w:rsidRPr="00401134">
        <w:rPr>
          <w:sz w:val="24"/>
          <w:szCs w:val="24"/>
          <w:lang w:eastAsia="bg-BG"/>
        </w:rPr>
        <w:t xml:space="preserve"> писмен</w:t>
      </w:r>
      <w:r w:rsidR="00002614">
        <w:rPr>
          <w:sz w:val="24"/>
          <w:szCs w:val="24"/>
          <w:lang w:eastAsia="bg-BG"/>
        </w:rPr>
        <w:t>о</w:t>
      </w:r>
      <w:r w:rsidR="00002614" w:rsidRPr="00401134">
        <w:rPr>
          <w:sz w:val="24"/>
          <w:szCs w:val="24"/>
          <w:lang w:eastAsia="bg-BG"/>
        </w:rPr>
        <w:t xml:space="preserve"> </w:t>
      </w:r>
      <w:r w:rsidR="00002614">
        <w:rPr>
          <w:sz w:val="24"/>
          <w:szCs w:val="24"/>
          <w:lang w:eastAsia="bg-BG"/>
        </w:rPr>
        <w:t>потвърждение на получената заявка</w:t>
      </w:r>
      <w:r w:rsidR="00002614" w:rsidRPr="00401134">
        <w:rPr>
          <w:sz w:val="24"/>
          <w:szCs w:val="24"/>
          <w:lang w:eastAsia="bg-BG"/>
        </w:rPr>
        <w:t xml:space="preserve"> /</w:t>
      </w:r>
      <w:r w:rsidR="00002614">
        <w:rPr>
          <w:sz w:val="24"/>
          <w:szCs w:val="24"/>
          <w:lang w:eastAsia="bg-BG"/>
        </w:rPr>
        <w:t>на електронния адрес</w:t>
      </w:r>
      <w:r w:rsidR="00002614" w:rsidRPr="00401134">
        <w:rPr>
          <w:sz w:val="24"/>
          <w:szCs w:val="24"/>
          <w:lang w:eastAsia="bg-BG"/>
        </w:rPr>
        <w:t xml:space="preserve"> на Възложителя/ в рамките на </w:t>
      </w:r>
      <w:r w:rsidR="00002614">
        <w:rPr>
          <w:sz w:val="24"/>
          <w:szCs w:val="24"/>
          <w:lang w:eastAsia="bg-BG"/>
        </w:rPr>
        <w:t>8</w:t>
      </w:r>
      <w:r w:rsidR="00002614" w:rsidRPr="00401134">
        <w:rPr>
          <w:sz w:val="24"/>
          <w:szCs w:val="24"/>
          <w:lang w:eastAsia="bg-BG"/>
        </w:rPr>
        <w:t xml:space="preserve"> /</w:t>
      </w:r>
      <w:r w:rsidR="00002614">
        <w:rPr>
          <w:sz w:val="24"/>
          <w:szCs w:val="24"/>
          <w:lang w:eastAsia="bg-BG"/>
        </w:rPr>
        <w:t>осем</w:t>
      </w:r>
      <w:r w:rsidR="00002614" w:rsidRPr="00401134">
        <w:rPr>
          <w:sz w:val="24"/>
          <w:szCs w:val="24"/>
          <w:lang w:eastAsia="bg-BG"/>
        </w:rPr>
        <w:t xml:space="preserve">/ часа от получаване на заявката за </w:t>
      </w:r>
      <w:r w:rsidR="00002614">
        <w:rPr>
          <w:sz w:val="24"/>
          <w:szCs w:val="24"/>
          <w:lang w:eastAsia="bg-BG"/>
        </w:rPr>
        <w:t>доставка.</w:t>
      </w:r>
      <w:r w:rsidR="00263745">
        <w:rPr>
          <w:sz w:val="24"/>
          <w:szCs w:val="24"/>
          <w:lang w:eastAsia="bg-BG"/>
        </w:rPr>
        <w:t xml:space="preserve"> Заявката ще бъде изпращана и чрез куриер с обратна разписка.</w:t>
      </w:r>
    </w:p>
    <w:p w:rsidR="00002614" w:rsidRDefault="00816233" w:rsidP="00FF2056">
      <w:pPr>
        <w:widowControl w:val="0"/>
        <w:tabs>
          <w:tab w:val="left" w:pos="567"/>
        </w:tabs>
        <w:spacing w:after="0" w:line="240" w:lineRule="auto"/>
        <w:ind w:firstLine="567"/>
        <w:jc w:val="both"/>
        <w:rPr>
          <w:sz w:val="24"/>
          <w:szCs w:val="24"/>
          <w:lang w:eastAsia="bg-BG"/>
        </w:rPr>
      </w:pPr>
      <w:r w:rsidRPr="00816233">
        <w:rPr>
          <w:b/>
          <w:sz w:val="24"/>
          <w:szCs w:val="24"/>
          <w:lang w:eastAsia="bg-BG"/>
        </w:rPr>
        <w:t>6</w:t>
      </w:r>
      <w:r w:rsidR="00002614" w:rsidRPr="00816233">
        <w:rPr>
          <w:b/>
          <w:sz w:val="24"/>
          <w:szCs w:val="24"/>
          <w:lang w:eastAsia="bg-BG"/>
        </w:rPr>
        <w:t>.</w:t>
      </w:r>
      <w:r w:rsidR="00FB3B6C">
        <w:rPr>
          <w:b/>
          <w:sz w:val="24"/>
          <w:szCs w:val="24"/>
          <w:lang w:eastAsia="bg-BG"/>
        </w:rPr>
        <w:t>4</w:t>
      </w:r>
      <w:r w:rsidR="00002614" w:rsidRPr="00816233">
        <w:rPr>
          <w:b/>
          <w:sz w:val="24"/>
          <w:szCs w:val="24"/>
          <w:lang w:eastAsia="bg-BG"/>
        </w:rPr>
        <w:t>.</w:t>
      </w:r>
      <w:r w:rsidR="00002614">
        <w:rPr>
          <w:sz w:val="24"/>
          <w:szCs w:val="24"/>
          <w:lang w:eastAsia="bg-BG"/>
        </w:rPr>
        <w:t xml:space="preserve"> Изпълнителят е длъжен д</w:t>
      </w:r>
      <w:r w:rsidR="00002614" w:rsidRPr="00FF2056">
        <w:rPr>
          <w:sz w:val="24"/>
          <w:szCs w:val="24"/>
          <w:lang w:eastAsia="bg-BG"/>
        </w:rPr>
        <w:t>а изпълни поръчката качествено</w:t>
      </w:r>
      <w:r w:rsidR="00002614">
        <w:rPr>
          <w:sz w:val="24"/>
          <w:szCs w:val="24"/>
          <w:lang w:eastAsia="bg-BG"/>
        </w:rPr>
        <w:t>,</w:t>
      </w:r>
      <w:r w:rsidR="00002614" w:rsidRPr="00FF2056">
        <w:rPr>
          <w:sz w:val="24"/>
          <w:szCs w:val="24"/>
          <w:lang w:eastAsia="bg-BG"/>
        </w:rPr>
        <w:t xml:space="preserve"> в съответствие с </w:t>
      </w:r>
      <w:r w:rsidR="00002614">
        <w:rPr>
          <w:sz w:val="24"/>
          <w:szCs w:val="24"/>
          <w:lang w:eastAsia="bg-BG"/>
        </w:rPr>
        <w:t xml:space="preserve">офертата и ценовото предложение, </w:t>
      </w:r>
      <w:r w:rsidR="00002614" w:rsidRPr="00FF2056">
        <w:rPr>
          <w:sz w:val="24"/>
          <w:szCs w:val="24"/>
          <w:lang w:eastAsia="bg-BG"/>
        </w:rPr>
        <w:t>ко</w:t>
      </w:r>
      <w:r w:rsidR="00002614">
        <w:rPr>
          <w:sz w:val="24"/>
          <w:szCs w:val="24"/>
          <w:lang w:eastAsia="bg-BG"/>
        </w:rPr>
        <w:t>и</w:t>
      </w:r>
      <w:r w:rsidR="00002614" w:rsidRPr="00FF2056">
        <w:rPr>
          <w:sz w:val="24"/>
          <w:szCs w:val="24"/>
          <w:lang w:eastAsia="bg-BG"/>
        </w:rPr>
        <w:t xml:space="preserve">то </w:t>
      </w:r>
      <w:r w:rsidR="00002614">
        <w:rPr>
          <w:sz w:val="24"/>
          <w:szCs w:val="24"/>
          <w:lang w:eastAsia="bg-BG"/>
        </w:rPr>
        <w:t>са</w:t>
      </w:r>
      <w:r w:rsidR="00002614" w:rsidRPr="00FF2056">
        <w:rPr>
          <w:sz w:val="24"/>
          <w:szCs w:val="24"/>
          <w:lang w:eastAsia="bg-BG"/>
        </w:rPr>
        <w:t xml:space="preserve"> неразделна част от Договора.</w:t>
      </w:r>
    </w:p>
    <w:p w:rsidR="000456C5" w:rsidRPr="00FF2056" w:rsidRDefault="000456C5" w:rsidP="00FF2056">
      <w:pPr>
        <w:widowControl w:val="0"/>
        <w:tabs>
          <w:tab w:val="left" w:pos="567"/>
        </w:tabs>
        <w:spacing w:after="0" w:line="240" w:lineRule="auto"/>
        <w:ind w:firstLine="567"/>
        <w:jc w:val="both"/>
        <w:rPr>
          <w:sz w:val="24"/>
          <w:szCs w:val="24"/>
          <w:lang w:eastAsia="bg-BG"/>
        </w:rPr>
      </w:pPr>
      <w:r w:rsidRPr="000456C5">
        <w:rPr>
          <w:b/>
          <w:sz w:val="24"/>
          <w:szCs w:val="24"/>
          <w:lang w:eastAsia="bg-BG"/>
        </w:rPr>
        <w:t>6.</w:t>
      </w:r>
      <w:r w:rsidR="00FB3B6C">
        <w:rPr>
          <w:b/>
          <w:sz w:val="24"/>
          <w:szCs w:val="24"/>
          <w:lang w:eastAsia="bg-BG"/>
        </w:rPr>
        <w:t>5</w:t>
      </w:r>
      <w:r w:rsidRPr="000456C5">
        <w:rPr>
          <w:b/>
          <w:sz w:val="24"/>
          <w:szCs w:val="24"/>
          <w:lang w:eastAsia="bg-BG"/>
        </w:rPr>
        <w:t>.</w:t>
      </w:r>
      <w:r>
        <w:rPr>
          <w:sz w:val="24"/>
          <w:szCs w:val="24"/>
          <w:lang w:eastAsia="bg-BG"/>
        </w:rPr>
        <w:t xml:space="preserve"> Изпълнителят осигурява гаранционна поддръжка на доставените от него стоки. Гаранцията на стоките не може да е по-малка от 6 /шест/ месеца, считано от датата на подписване на </w:t>
      </w:r>
      <w:proofErr w:type="spellStart"/>
      <w:r>
        <w:rPr>
          <w:sz w:val="24"/>
          <w:szCs w:val="24"/>
          <w:lang w:eastAsia="bg-BG"/>
        </w:rPr>
        <w:t>приемо-предавателния</w:t>
      </w:r>
      <w:proofErr w:type="spellEnd"/>
      <w:r>
        <w:rPr>
          <w:sz w:val="24"/>
          <w:szCs w:val="24"/>
          <w:lang w:eastAsia="bg-BG"/>
        </w:rPr>
        <w:t xml:space="preserve"> протокол за доставката на съответните стоки. </w:t>
      </w:r>
    </w:p>
    <w:p w:rsidR="00002614" w:rsidRPr="00FF2056" w:rsidRDefault="00816233" w:rsidP="00FF2056">
      <w:pPr>
        <w:widowControl w:val="0"/>
        <w:tabs>
          <w:tab w:val="left" w:pos="567"/>
        </w:tabs>
        <w:spacing w:after="0" w:line="240" w:lineRule="auto"/>
        <w:ind w:firstLine="567"/>
        <w:jc w:val="both"/>
        <w:rPr>
          <w:sz w:val="24"/>
          <w:szCs w:val="24"/>
          <w:lang w:eastAsia="bg-BG"/>
        </w:rPr>
      </w:pPr>
      <w:r w:rsidRPr="00816233">
        <w:rPr>
          <w:b/>
          <w:sz w:val="24"/>
          <w:szCs w:val="24"/>
          <w:lang w:eastAsia="bg-BG"/>
        </w:rPr>
        <w:t>6</w:t>
      </w:r>
      <w:r w:rsidR="00002614" w:rsidRPr="00816233">
        <w:rPr>
          <w:b/>
          <w:sz w:val="24"/>
          <w:szCs w:val="24"/>
          <w:lang w:eastAsia="bg-BG"/>
        </w:rPr>
        <w:t>.</w:t>
      </w:r>
      <w:r w:rsidR="00FB3B6C">
        <w:rPr>
          <w:b/>
          <w:sz w:val="24"/>
          <w:szCs w:val="24"/>
          <w:lang w:eastAsia="bg-BG"/>
        </w:rPr>
        <w:t>6</w:t>
      </w:r>
      <w:r w:rsidR="00002614" w:rsidRPr="00816233">
        <w:rPr>
          <w:b/>
          <w:sz w:val="24"/>
          <w:szCs w:val="24"/>
          <w:lang w:eastAsia="bg-BG"/>
        </w:rPr>
        <w:t>.</w:t>
      </w:r>
      <w:r w:rsidR="00002614" w:rsidRPr="00FF2056">
        <w:rPr>
          <w:sz w:val="24"/>
          <w:szCs w:val="24"/>
          <w:lang w:eastAsia="bg-BG"/>
        </w:rPr>
        <w:t xml:space="preserve"> </w:t>
      </w:r>
      <w:r w:rsidR="00002614">
        <w:rPr>
          <w:sz w:val="24"/>
          <w:szCs w:val="24"/>
          <w:lang w:eastAsia="bg-BG"/>
        </w:rPr>
        <w:t xml:space="preserve">Изпълнителят гарантира </w:t>
      </w:r>
      <w:proofErr w:type="spellStart"/>
      <w:r w:rsidR="00002614">
        <w:rPr>
          <w:sz w:val="24"/>
          <w:szCs w:val="24"/>
          <w:lang w:eastAsia="bg-BG"/>
        </w:rPr>
        <w:t>конфиденциалност</w:t>
      </w:r>
      <w:proofErr w:type="spellEnd"/>
      <w:r w:rsidR="00002614">
        <w:rPr>
          <w:sz w:val="24"/>
          <w:szCs w:val="24"/>
          <w:lang w:eastAsia="bg-BG"/>
        </w:rPr>
        <w:t xml:space="preserve"> относно </w:t>
      </w:r>
      <w:r w:rsidR="00002614" w:rsidRPr="00FF2056">
        <w:rPr>
          <w:sz w:val="24"/>
          <w:szCs w:val="24"/>
          <w:lang w:eastAsia="bg-BG"/>
        </w:rPr>
        <w:t>информация</w:t>
      </w:r>
      <w:r w:rsidR="00002614">
        <w:rPr>
          <w:sz w:val="24"/>
          <w:szCs w:val="24"/>
          <w:lang w:eastAsia="bg-BG"/>
        </w:rPr>
        <w:t>та</w:t>
      </w:r>
      <w:r w:rsidR="00002614" w:rsidRPr="00FF2056">
        <w:rPr>
          <w:sz w:val="24"/>
          <w:szCs w:val="24"/>
          <w:lang w:eastAsia="bg-BG"/>
        </w:rPr>
        <w:t>, станала му известна при</w:t>
      </w:r>
      <w:r w:rsidR="00002614">
        <w:rPr>
          <w:sz w:val="24"/>
          <w:szCs w:val="24"/>
          <w:lang w:eastAsia="bg-BG"/>
        </w:rPr>
        <w:t xml:space="preserve"> или по повод</w:t>
      </w:r>
      <w:r w:rsidR="00002614" w:rsidRPr="00FF2056">
        <w:rPr>
          <w:sz w:val="24"/>
          <w:szCs w:val="24"/>
          <w:lang w:eastAsia="bg-BG"/>
        </w:rPr>
        <w:t xml:space="preserve"> изпълнение на задълженията му по Договора.</w:t>
      </w:r>
    </w:p>
    <w:p w:rsidR="00002614" w:rsidRPr="00FF2056" w:rsidRDefault="00816233" w:rsidP="00FF2056">
      <w:pPr>
        <w:widowControl w:val="0"/>
        <w:tabs>
          <w:tab w:val="left" w:pos="567"/>
        </w:tabs>
        <w:spacing w:after="0" w:line="240" w:lineRule="auto"/>
        <w:ind w:firstLine="567"/>
        <w:jc w:val="both"/>
        <w:rPr>
          <w:sz w:val="24"/>
          <w:szCs w:val="24"/>
          <w:lang w:eastAsia="bg-BG"/>
        </w:rPr>
      </w:pPr>
      <w:r w:rsidRPr="00816233">
        <w:rPr>
          <w:b/>
          <w:sz w:val="24"/>
          <w:szCs w:val="24"/>
          <w:lang w:eastAsia="bg-BG"/>
        </w:rPr>
        <w:t>6</w:t>
      </w:r>
      <w:r w:rsidR="00002614" w:rsidRPr="00816233">
        <w:rPr>
          <w:b/>
          <w:sz w:val="24"/>
          <w:szCs w:val="24"/>
          <w:lang w:eastAsia="bg-BG"/>
        </w:rPr>
        <w:t>.</w:t>
      </w:r>
      <w:r w:rsidR="00FB3B6C">
        <w:rPr>
          <w:b/>
          <w:sz w:val="24"/>
          <w:szCs w:val="24"/>
          <w:lang w:eastAsia="bg-BG"/>
        </w:rPr>
        <w:t>7</w:t>
      </w:r>
      <w:r w:rsidR="00002614" w:rsidRPr="00816233">
        <w:rPr>
          <w:b/>
          <w:sz w:val="24"/>
          <w:szCs w:val="24"/>
          <w:lang w:eastAsia="bg-BG"/>
        </w:rPr>
        <w:t>.</w:t>
      </w:r>
      <w:r w:rsidR="00002614" w:rsidRPr="00FF2056">
        <w:rPr>
          <w:sz w:val="24"/>
          <w:szCs w:val="24"/>
          <w:lang w:eastAsia="bg-BG"/>
        </w:rPr>
        <w:t xml:space="preserve"> </w:t>
      </w:r>
      <w:r w:rsidR="00002614">
        <w:rPr>
          <w:sz w:val="24"/>
          <w:szCs w:val="24"/>
          <w:lang w:eastAsia="bg-BG"/>
        </w:rPr>
        <w:t>Изпълнителят е длъжен да сключи договор(и)</w:t>
      </w:r>
      <w:r w:rsidR="00002614" w:rsidRPr="00FF2056">
        <w:rPr>
          <w:sz w:val="24"/>
          <w:szCs w:val="24"/>
          <w:lang w:eastAsia="bg-BG"/>
        </w:rPr>
        <w:t xml:space="preserve"> за </w:t>
      </w:r>
      <w:proofErr w:type="spellStart"/>
      <w:r w:rsidR="00002614" w:rsidRPr="00FF2056">
        <w:rPr>
          <w:sz w:val="24"/>
          <w:szCs w:val="24"/>
          <w:lang w:eastAsia="bg-BG"/>
        </w:rPr>
        <w:t>подизпълнение</w:t>
      </w:r>
      <w:proofErr w:type="spellEnd"/>
      <w:r w:rsidR="00002614" w:rsidRPr="00FF2056">
        <w:rPr>
          <w:sz w:val="24"/>
          <w:szCs w:val="24"/>
          <w:lang w:eastAsia="bg-BG"/>
        </w:rPr>
        <w:t xml:space="preserve"> с посочените в офертата му подизпълнители</w:t>
      </w:r>
      <w:r w:rsidR="001E3961">
        <w:rPr>
          <w:sz w:val="24"/>
          <w:szCs w:val="24"/>
          <w:lang w:eastAsia="bg-BG"/>
        </w:rPr>
        <w:t>, ако има такива,</w:t>
      </w:r>
      <w:r w:rsidR="00002614" w:rsidRPr="00FF2056">
        <w:rPr>
          <w:sz w:val="24"/>
          <w:szCs w:val="24"/>
          <w:lang w:eastAsia="bg-BG"/>
        </w:rPr>
        <w:t xml:space="preserve"> в срок </w:t>
      </w:r>
      <w:r w:rsidR="00002614">
        <w:rPr>
          <w:sz w:val="24"/>
          <w:szCs w:val="24"/>
          <w:lang w:eastAsia="bg-BG"/>
        </w:rPr>
        <w:t>до</w:t>
      </w:r>
      <w:r w:rsidR="00002614" w:rsidRPr="00FF2056">
        <w:rPr>
          <w:sz w:val="24"/>
          <w:szCs w:val="24"/>
          <w:lang w:eastAsia="bg-BG"/>
        </w:rPr>
        <w:t xml:space="preserve"> </w:t>
      </w:r>
      <w:r w:rsidR="00D32368">
        <w:rPr>
          <w:sz w:val="24"/>
          <w:szCs w:val="24"/>
          <w:lang w:eastAsia="bg-BG"/>
        </w:rPr>
        <w:t>5</w:t>
      </w:r>
      <w:r w:rsidR="00002614" w:rsidRPr="00FF2056">
        <w:rPr>
          <w:sz w:val="24"/>
          <w:szCs w:val="24"/>
          <w:lang w:eastAsia="bg-BG"/>
        </w:rPr>
        <w:t xml:space="preserve"> (</w:t>
      </w:r>
      <w:r w:rsidR="00D32368">
        <w:rPr>
          <w:sz w:val="24"/>
          <w:szCs w:val="24"/>
          <w:lang w:eastAsia="bg-BG"/>
        </w:rPr>
        <w:t>пет</w:t>
      </w:r>
      <w:r w:rsidR="00002614" w:rsidRPr="00FF2056">
        <w:rPr>
          <w:sz w:val="24"/>
          <w:szCs w:val="24"/>
          <w:lang w:eastAsia="bg-BG"/>
        </w:rPr>
        <w:t>) дни от сключване на договор</w:t>
      </w:r>
      <w:r w:rsidR="00002614">
        <w:rPr>
          <w:sz w:val="24"/>
          <w:szCs w:val="24"/>
          <w:lang w:eastAsia="bg-BG"/>
        </w:rPr>
        <w:t xml:space="preserve"> за възлагане на настоящата поръчка</w:t>
      </w:r>
      <w:r w:rsidR="00002614" w:rsidRPr="00FF2056">
        <w:rPr>
          <w:sz w:val="24"/>
          <w:szCs w:val="24"/>
          <w:lang w:eastAsia="bg-BG"/>
        </w:rPr>
        <w:t xml:space="preserve"> и да предостави оригинален екземпляр на Възложителя в 3-дневен срок.</w:t>
      </w:r>
    </w:p>
    <w:p w:rsidR="00002614" w:rsidRPr="00FF2056" w:rsidRDefault="00816233" w:rsidP="00FF2056">
      <w:pPr>
        <w:widowControl w:val="0"/>
        <w:tabs>
          <w:tab w:val="left" w:pos="567"/>
        </w:tabs>
        <w:spacing w:after="0" w:line="240" w:lineRule="auto"/>
        <w:ind w:firstLine="567"/>
        <w:jc w:val="both"/>
        <w:rPr>
          <w:sz w:val="24"/>
          <w:szCs w:val="24"/>
          <w:lang w:eastAsia="bg-BG"/>
        </w:rPr>
      </w:pPr>
      <w:r w:rsidRPr="00816233">
        <w:rPr>
          <w:b/>
          <w:sz w:val="24"/>
          <w:szCs w:val="24"/>
          <w:lang w:eastAsia="bg-BG"/>
        </w:rPr>
        <w:t>6</w:t>
      </w:r>
      <w:r w:rsidR="00002614" w:rsidRPr="00816233">
        <w:rPr>
          <w:b/>
          <w:sz w:val="24"/>
          <w:szCs w:val="24"/>
          <w:lang w:eastAsia="bg-BG"/>
        </w:rPr>
        <w:t>.</w:t>
      </w:r>
      <w:r w:rsidR="00FB3B6C">
        <w:rPr>
          <w:b/>
          <w:sz w:val="24"/>
          <w:szCs w:val="24"/>
          <w:lang w:eastAsia="bg-BG"/>
        </w:rPr>
        <w:t>8</w:t>
      </w:r>
      <w:r w:rsidR="00002614" w:rsidRPr="00816233">
        <w:rPr>
          <w:b/>
          <w:sz w:val="24"/>
          <w:szCs w:val="24"/>
          <w:lang w:eastAsia="bg-BG"/>
        </w:rPr>
        <w:t>.</w:t>
      </w:r>
      <w:r w:rsidR="00002614" w:rsidRPr="00FF2056">
        <w:rPr>
          <w:sz w:val="24"/>
          <w:szCs w:val="24"/>
          <w:lang w:eastAsia="bg-BG"/>
        </w:rPr>
        <w:t xml:space="preserve"> </w:t>
      </w:r>
      <w:r w:rsidR="00002614">
        <w:rPr>
          <w:sz w:val="24"/>
          <w:szCs w:val="24"/>
          <w:lang w:eastAsia="bg-BG"/>
        </w:rPr>
        <w:t>Изпълнителят е длъжен д</w:t>
      </w:r>
      <w:r w:rsidR="00002614" w:rsidRPr="00FF2056">
        <w:rPr>
          <w:sz w:val="24"/>
          <w:szCs w:val="24"/>
          <w:lang w:eastAsia="bg-BG"/>
        </w:rPr>
        <w:t>а поддържа в наличност по</w:t>
      </w:r>
      <w:r w:rsidR="00002614">
        <w:rPr>
          <w:sz w:val="24"/>
          <w:szCs w:val="24"/>
          <w:lang w:eastAsia="bg-BG"/>
        </w:rPr>
        <w:t>не по</w:t>
      </w:r>
      <w:r w:rsidR="00002614" w:rsidRPr="00FF2056">
        <w:rPr>
          <w:sz w:val="24"/>
          <w:szCs w:val="24"/>
          <w:lang w:eastAsia="bg-BG"/>
        </w:rPr>
        <w:t xml:space="preserve"> 5 /пет/ броя от всеки размер на всеки артикул</w:t>
      </w:r>
      <w:r w:rsidR="00002614">
        <w:rPr>
          <w:sz w:val="24"/>
          <w:szCs w:val="24"/>
          <w:lang w:eastAsia="bg-BG"/>
        </w:rPr>
        <w:t xml:space="preserve"> -</w:t>
      </w:r>
      <w:r w:rsidR="00002614" w:rsidRPr="00FF2056">
        <w:rPr>
          <w:sz w:val="24"/>
          <w:szCs w:val="24"/>
          <w:lang w:eastAsia="bg-BG"/>
        </w:rPr>
        <w:t xml:space="preserve"> предмет на доставка и в случай на необходимост от замяна на артикул поради дефект </w:t>
      </w:r>
      <w:r w:rsidR="00002614">
        <w:rPr>
          <w:sz w:val="24"/>
          <w:szCs w:val="24"/>
          <w:lang w:eastAsia="bg-BG"/>
        </w:rPr>
        <w:t xml:space="preserve">- </w:t>
      </w:r>
      <w:r w:rsidR="00002614" w:rsidRPr="00FF2056">
        <w:rPr>
          <w:sz w:val="24"/>
          <w:szCs w:val="24"/>
          <w:lang w:eastAsia="bg-BG"/>
        </w:rPr>
        <w:t xml:space="preserve">да </w:t>
      </w:r>
      <w:r w:rsidR="00002614">
        <w:rPr>
          <w:sz w:val="24"/>
          <w:szCs w:val="24"/>
          <w:lang w:eastAsia="bg-BG"/>
        </w:rPr>
        <w:t xml:space="preserve">има готовност да ги </w:t>
      </w:r>
      <w:r w:rsidR="00002614" w:rsidRPr="00FF2056">
        <w:rPr>
          <w:sz w:val="24"/>
          <w:szCs w:val="24"/>
          <w:lang w:eastAsia="bg-BG"/>
        </w:rPr>
        <w:t>достав</w:t>
      </w:r>
      <w:r w:rsidR="00002614">
        <w:rPr>
          <w:sz w:val="24"/>
          <w:szCs w:val="24"/>
          <w:lang w:eastAsia="bg-BG"/>
        </w:rPr>
        <w:t xml:space="preserve">и </w:t>
      </w:r>
      <w:r w:rsidR="00002614" w:rsidRPr="00FF2056">
        <w:rPr>
          <w:sz w:val="24"/>
          <w:szCs w:val="24"/>
          <w:lang w:eastAsia="bg-BG"/>
        </w:rPr>
        <w:t>на Възложителя в срок до 24 /двадесет и четири/ часа от уведомяването за дефекта.</w:t>
      </w:r>
    </w:p>
    <w:p w:rsidR="00002614" w:rsidRPr="00B96541" w:rsidRDefault="00816233" w:rsidP="00C746C3">
      <w:pPr>
        <w:widowControl w:val="0"/>
        <w:tabs>
          <w:tab w:val="left" w:pos="567"/>
        </w:tabs>
        <w:spacing w:after="0" w:line="240" w:lineRule="auto"/>
        <w:ind w:firstLine="567"/>
        <w:jc w:val="both"/>
        <w:rPr>
          <w:sz w:val="24"/>
          <w:szCs w:val="24"/>
          <w:lang w:eastAsia="bg-BG"/>
        </w:rPr>
      </w:pPr>
      <w:r w:rsidRPr="00816233">
        <w:rPr>
          <w:b/>
          <w:sz w:val="24"/>
          <w:szCs w:val="24"/>
          <w:lang w:eastAsia="bg-BG"/>
        </w:rPr>
        <w:t>6</w:t>
      </w:r>
      <w:r w:rsidR="00AA44BC" w:rsidRPr="00816233">
        <w:rPr>
          <w:b/>
          <w:sz w:val="24"/>
          <w:szCs w:val="24"/>
          <w:lang w:eastAsia="bg-BG"/>
        </w:rPr>
        <w:t>.</w:t>
      </w:r>
      <w:r w:rsidR="00FB3B6C">
        <w:rPr>
          <w:b/>
          <w:sz w:val="24"/>
          <w:szCs w:val="24"/>
          <w:lang w:eastAsia="bg-BG"/>
        </w:rPr>
        <w:t>9</w:t>
      </w:r>
      <w:r w:rsidR="00C75143">
        <w:rPr>
          <w:b/>
          <w:sz w:val="24"/>
          <w:szCs w:val="24"/>
          <w:lang w:eastAsia="bg-BG"/>
        </w:rPr>
        <w:t>.</w:t>
      </w:r>
      <w:r w:rsidR="00002614" w:rsidRPr="00B96541">
        <w:rPr>
          <w:sz w:val="24"/>
          <w:szCs w:val="24"/>
          <w:lang w:eastAsia="bg-BG"/>
        </w:rPr>
        <w:t xml:space="preserve"> При възникване на проблем с </w:t>
      </w:r>
      <w:r w:rsidR="00002614">
        <w:rPr>
          <w:sz w:val="24"/>
          <w:szCs w:val="24"/>
          <w:lang w:eastAsia="bg-BG"/>
        </w:rPr>
        <w:t>осигуряването и/или доставката на стоките,</w:t>
      </w:r>
      <w:r w:rsidR="00002614" w:rsidRPr="00B96541">
        <w:rPr>
          <w:sz w:val="24"/>
          <w:szCs w:val="24"/>
          <w:lang w:eastAsia="bg-BG"/>
        </w:rPr>
        <w:t xml:space="preserve"> Изпълнителят незабавно </w:t>
      </w:r>
      <w:r w:rsidR="00002614">
        <w:rPr>
          <w:sz w:val="24"/>
          <w:szCs w:val="24"/>
          <w:lang w:eastAsia="bg-BG"/>
        </w:rPr>
        <w:t>уведомява Възложителя за това.</w:t>
      </w:r>
    </w:p>
    <w:p w:rsidR="00002614" w:rsidRDefault="00002614" w:rsidP="00F472B1">
      <w:pPr>
        <w:widowControl w:val="0"/>
        <w:spacing w:after="0" w:line="240" w:lineRule="auto"/>
        <w:ind w:firstLine="567"/>
        <w:jc w:val="both"/>
        <w:rPr>
          <w:b/>
          <w:sz w:val="24"/>
          <w:szCs w:val="24"/>
          <w:lang w:eastAsia="bg-BG"/>
        </w:rPr>
      </w:pPr>
    </w:p>
    <w:p w:rsidR="00002614" w:rsidRDefault="00002614" w:rsidP="00F472B1">
      <w:pPr>
        <w:widowControl w:val="0"/>
        <w:spacing w:after="0" w:line="240" w:lineRule="auto"/>
        <w:ind w:firstLine="567"/>
        <w:jc w:val="both"/>
        <w:rPr>
          <w:b/>
          <w:sz w:val="24"/>
          <w:szCs w:val="24"/>
          <w:lang w:eastAsia="bg-BG"/>
        </w:rPr>
      </w:pPr>
      <w:r>
        <w:rPr>
          <w:b/>
          <w:sz w:val="24"/>
          <w:szCs w:val="24"/>
          <w:lang w:val="en-US" w:eastAsia="bg-BG"/>
        </w:rPr>
        <w:t>III</w:t>
      </w:r>
      <w:r w:rsidRPr="00B850AE">
        <w:rPr>
          <w:b/>
          <w:sz w:val="24"/>
          <w:szCs w:val="24"/>
          <w:lang w:eastAsia="bg-BG"/>
        </w:rPr>
        <w:t xml:space="preserve">. </w:t>
      </w:r>
      <w:bookmarkStart w:id="8" w:name="ИЗИСКВАНИЯ_КЪМ_УЧАСТНИЦИТЕ"/>
      <w:r w:rsidRPr="009B7592">
        <w:rPr>
          <w:b/>
          <w:sz w:val="24"/>
          <w:szCs w:val="24"/>
          <w:lang w:eastAsia="bg-BG"/>
        </w:rPr>
        <w:t>ИЗИСКВАНИЯ КЪМ УЧАСТНИЦИТЕ</w:t>
      </w:r>
      <w:bookmarkEnd w:id="8"/>
    </w:p>
    <w:p w:rsidR="00002614" w:rsidRDefault="00002614" w:rsidP="00F472B1">
      <w:pPr>
        <w:widowControl w:val="0"/>
        <w:spacing w:after="0" w:line="240" w:lineRule="auto"/>
        <w:ind w:firstLine="567"/>
        <w:jc w:val="both"/>
        <w:rPr>
          <w:b/>
          <w:sz w:val="24"/>
          <w:szCs w:val="24"/>
          <w:lang w:eastAsia="bg-BG"/>
        </w:rPr>
      </w:pPr>
    </w:p>
    <w:p w:rsidR="00002614" w:rsidRPr="002734FA" w:rsidRDefault="00816233" w:rsidP="00F472B1">
      <w:pPr>
        <w:tabs>
          <w:tab w:val="left" w:pos="567"/>
        </w:tabs>
        <w:spacing w:after="0" w:line="240" w:lineRule="auto"/>
        <w:ind w:firstLine="567"/>
        <w:jc w:val="both"/>
        <w:rPr>
          <w:b/>
          <w:bCs/>
          <w:sz w:val="24"/>
          <w:szCs w:val="24"/>
        </w:rPr>
      </w:pPr>
      <w:r>
        <w:rPr>
          <w:b/>
          <w:bCs/>
          <w:sz w:val="24"/>
          <w:szCs w:val="24"/>
        </w:rPr>
        <w:t>7</w:t>
      </w:r>
      <w:r w:rsidR="00002614" w:rsidRPr="002734FA">
        <w:rPr>
          <w:b/>
          <w:bCs/>
          <w:sz w:val="24"/>
          <w:szCs w:val="24"/>
        </w:rPr>
        <w:t xml:space="preserve">. </w:t>
      </w:r>
      <w:bookmarkStart w:id="9" w:name="Общи_изисквания"/>
      <w:r w:rsidR="00002614" w:rsidRPr="002734FA">
        <w:rPr>
          <w:b/>
          <w:bCs/>
          <w:sz w:val="24"/>
          <w:szCs w:val="24"/>
        </w:rPr>
        <w:t>Общи изисквания за участие</w:t>
      </w:r>
      <w:bookmarkEnd w:id="9"/>
    </w:p>
    <w:p w:rsidR="00002614" w:rsidRDefault="00816233" w:rsidP="00F472B1">
      <w:pPr>
        <w:spacing w:after="0" w:line="240" w:lineRule="auto"/>
        <w:ind w:firstLine="567"/>
        <w:jc w:val="both"/>
        <w:rPr>
          <w:bCs/>
          <w:sz w:val="24"/>
          <w:szCs w:val="24"/>
        </w:rPr>
      </w:pPr>
      <w:r>
        <w:rPr>
          <w:b/>
          <w:bCs/>
          <w:sz w:val="24"/>
          <w:szCs w:val="24"/>
        </w:rPr>
        <w:t>7</w:t>
      </w:r>
      <w:r w:rsidR="00002614" w:rsidRPr="00B64935">
        <w:rPr>
          <w:b/>
          <w:bCs/>
          <w:sz w:val="24"/>
          <w:szCs w:val="24"/>
        </w:rPr>
        <w:t>.1.</w:t>
      </w:r>
      <w:r w:rsidR="00002614" w:rsidRPr="00FD4C0D">
        <w:rPr>
          <w:bCs/>
          <w:sz w:val="24"/>
          <w:szCs w:val="24"/>
        </w:rPr>
        <w:t xml:space="preserve"> </w:t>
      </w:r>
      <w:r w:rsidR="00002614">
        <w:rPr>
          <w:bCs/>
          <w:sz w:val="24"/>
          <w:szCs w:val="24"/>
        </w:rPr>
        <w:t xml:space="preserve">Настоящата поръчка е запазена и в нея могат да участват специализирани предприятия или кооперации на хора с увреждания, за които са изпълнение изискванията на чл. </w:t>
      </w:r>
      <w:r w:rsidR="003C6306">
        <w:rPr>
          <w:bCs/>
          <w:sz w:val="24"/>
          <w:szCs w:val="24"/>
        </w:rPr>
        <w:t>4</w:t>
      </w:r>
      <w:r w:rsidR="00002614">
        <w:rPr>
          <w:bCs/>
          <w:sz w:val="24"/>
          <w:szCs w:val="24"/>
        </w:rPr>
        <w:t xml:space="preserve">8, ал. 1 от ЗХУ </w:t>
      </w:r>
      <w:proofErr w:type="spellStart"/>
      <w:r w:rsidR="00002614">
        <w:rPr>
          <w:bCs/>
          <w:sz w:val="24"/>
          <w:szCs w:val="24"/>
        </w:rPr>
        <w:t>вр</w:t>
      </w:r>
      <w:proofErr w:type="spellEnd"/>
      <w:r w:rsidR="00002614">
        <w:rPr>
          <w:bCs/>
          <w:sz w:val="24"/>
          <w:szCs w:val="24"/>
        </w:rPr>
        <w:t xml:space="preserve">. с </w:t>
      </w:r>
      <w:proofErr w:type="spellStart"/>
      <w:r w:rsidR="00002614">
        <w:rPr>
          <w:bCs/>
          <w:sz w:val="24"/>
          <w:szCs w:val="24"/>
        </w:rPr>
        <w:t>пар</w:t>
      </w:r>
      <w:proofErr w:type="spellEnd"/>
      <w:r w:rsidR="00002614">
        <w:rPr>
          <w:bCs/>
          <w:sz w:val="24"/>
          <w:szCs w:val="24"/>
        </w:rPr>
        <w:t xml:space="preserve">. 2, т. 46 от ДР на ЗОП, чл. 12, ал. 5 и чл. 12, ал. 6 ЗОП </w:t>
      </w:r>
      <w:proofErr w:type="spellStart"/>
      <w:r w:rsidR="00002614">
        <w:rPr>
          <w:bCs/>
          <w:sz w:val="24"/>
          <w:szCs w:val="24"/>
        </w:rPr>
        <w:t>вр</w:t>
      </w:r>
      <w:proofErr w:type="spellEnd"/>
      <w:r w:rsidR="00002614">
        <w:rPr>
          <w:bCs/>
          <w:sz w:val="24"/>
          <w:szCs w:val="24"/>
        </w:rPr>
        <w:t xml:space="preserve">. с чл. 80, ал. 4 от ППЗОП. </w:t>
      </w:r>
    </w:p>
    <w:p w:rsidR="00002614" w:rsidRDefault="00002614" w:rsidP="00F472B1">
      <w:pPr>
        <w:spacing w:after="0" w:line="240" w:lineRule="auto"/>
        <w:ind w:firstLine="567"/>
        <w:jc w:val="both"/>
        <w:rPr>
          <w:sz w:val="24"/>
          <w:szCs w:val="24"/>
        </w:rPr>
      </w:pPr>
      <w:r w:rsidRPr="00FD4C0D">
        <w:rPr>
          <w:sz w:val="24"/>
          <w:szCs w:val="24"/>
        </w:rPr>
        <w:t xml:space="preserve">В </w:t>
      </w:r>
      <w:r>
        <w:rPr>
          <w:sz w:val="24"/>
          <w:szCs w:val="24"/>
        </w:rPr>
        <w:t>публичното състезание</w:t>
      </w:r>
      <w:r w:rsidRPr="00FD4C0D">
        <w:rPr>
          <w:sz w:val="24"/>
          <w:szCs w:val="24"/>
        </w:rPr>
        <w:t xml:space="preserve"> може да участва </w:t>
      </w:r>
      <w:r>
        <w:rPr>
          <w:sz w:val="24"/>
          <w:szCs w:val="24"/>
        </w:rPr>
        <w:t xml:space="preserve">и </w:t>
      </w:r>
      <w:r w:rsidRPr="00FD4C0D">
        <w:rPr>
          <w:sz w:val="24"/>
          <w:szCs w:val="24"/>
        </w:rPr>
        <w:t>всяко</w:t>
      </w:r>
      <w:r>
        <w:rPr>
          <w:sz w:val="24"/>
          <w:szCs w:val="24"/>
        </w:rPr>
        <w:t xml:space="preserve"> заинтересовано лице -</w:t>
      </w:r>
      <w:r w:rsidRPr="00FD4C0D">
        <w:rPr>
          <w:sz w:val="24"/>
          <w:szCs w:val="24"/>
        </w:rPr>
        <w:t xml:space="preserve"> българско или чуждестранно лице, както и техни обединения, което отговаря на изискванията, предвидени в Закона за обществените поръчки (ЗОП), Правилника за прилагане на ЗОП</w:t>
      </w:r>
      <w:r>
        <w:rPr>
          <w:sz w:val="24"/>
          <w:szCs w:val="24"/>
        </w:rPr>
        <w:t xml:space="preserve"> </w:t>
      </w:r>
      <w:r w:rsidRPr="00FD4C0D">
        <w:rPr>
          <w:sz w:val="24"/>
          <w:szCs w:val="24"/>
        </w:rPr>
        <w:t xml:space="preserve">и в другите нормативни актове, приложими с оглед предмета на обществената поръчка, както и на </w:t>
      </w:r>
      <w:r w:rsidRPr="00FD4C0D">
        <w:rPr>
          <w:sz w:val="24"/>
          <w:szCs w:val="24"/>
        </w:rPr>
        <w:lastRenderedPageBreak/>
        <w:t>изискванията на Възложителя, пос</w:t>
      </w:r>
      <w:r>
        <w:rPr>
          <w:sz w:val="24"/>
          <w:szCs w:val="24"/>
        </w:rPr>
        <w:t>очени в настоящата документация, но офертите им ще  се разглеждат при съобразяване условията на чл. 12, ал. 7 от ЗОП и чл. 79-81 от ППЗОП.</w:t>
      </w:r>
    </w:p>
    <w:p w:rsidR="0020755F" w:rsidRPr="00F97E13" w:rsidRDefault="0020755F" w:rsidP="0020755F">
      <w:pPr>
        <w:spacing w:after="0" w:line="240" w:lineRule="auto"/>
        <w:ind w:right="141" w:firstLine="567"/>
        <w:jc w:val="both"/>
        <w:rPr>
          <w:bCs/>
          <w:sz w:val="24"/>
          <w:szCs w:val="24"/>
        </w:rPr>
      </w:pPr>
      <w:r w:rsidRPr="0020755F">
        <w:rPr>
          <w:b/>
          <w:bCs/>
          <w:sz w:val="24"/>
          <w:szCs w:val="24"/>
        </w:rPr>
        <w:t>7</w:t>
      </w:r>
      <w:r>
        <w:rPr>
          <w:b/>
          <w:bCs/>
          <w:sz w:val="24"/>
          <w:szCs w:val="24"/>
        </w:rPr>
        <w:t>.1</w:t>
      </w:r>
      <w:r w:rsidRPr="0020755F">
        <w:rPr>
          <w:b/>
          <w:bCs/>
          <w:sz w:val="24"/>
          <w:szCs w:val="24"/>
        </w:rPr>
        <w:t>.</w:t>
      </w:r>
      <w:r>
        <w:rPr>
          <w:b/>
          <w:bCs/>
          <w:sz w:val="24"/>
          <w:szCs w:val="24"/>
        </w:rPr>
        <w:t>1.</w:t>
      </w:r>
      <w:r w:rsidRPr="00F97E13">
        <w:rPr>
          <w:bCs/>
          <w:sz w:val="24"/>
          <w:szCs w:val="24"/>
        </w:rP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20755F" w:rsidRPr="00F97E13" w:rsidRDefault="0020755F" w:rsidP="0020755F">
      <w:pPr>
        <w:spacing w:after="0" w:line="240" w:lineRule="auto"/>
        <w:ind w:right="141" w:firstLine="567"/>
        <w:jc w:val="both"/>
        <w:rPr>
          <w:bCs/>
          <w:sz w:val="24"/>
          <w:szCs w:val="24"/>
        </w:rPr>
      </w:pPr>
      <w:r w:rsidRPr="0020755F">
        <w:rPr>
          <w:b/>
          <w:bCs/>
          <w:sz w:val="24"/>
          <w:szCs w:val="24"/>
        </w:rPr>
        <w:t>7</w:t>
      </w:r>
      <w:r>
        <w:rPr>
          <w:b/>
          <w:bCs/>
          <w:sz w:val="24"/>
          <w:szCs w:val="24"/>
        </w:rPr>
        <w:t>.1</w:t>
      </w:r>
      <w:r w:rsidRPr="0020755F">
        <w:rPr>
          <w:b/>
          <w:bCs/>
          <w:sz w:val="24"/>
          <w:szCs w:val="24"/>
        </w:rPr>
        <w:t>.</w:t>
      </w:r>
      <w:r>
        <w:rPr>
          <w:b/>
          <w:bCs/>
          <w:sz w:val="24"/>
          <w:szCs w:val="24"/>
        </w:rPr>
        <w:t>2.</w:t>
      </w:r>
      <w:r w:rsidRPr="00F97E13">
        <w:rPr>
          <w:bCs/>
          <w:sz w:val="24"/>
          <w:szCs w:val="24"/>
        </w:rPr>
        <w:t xml:space="preserve"> В случай че Участникът е обединение, което не е юридическо лице, членовете на обединението подписват договор за създаването му, в който следва да определят най-малко следната информация:  </w:t>
      </w:r>
    </w:p>
    <w:p w:rsidR="0020755F" w:rsidRPr="00F97E13" w:rsidRDefault="0020755F" w:rsidP="0020755F">
      <w:pPr>
        <w:spacing w:after="0" w:line="240" w:lineRule="auto"/>
        <w:ind w:right="141" w:firstLine="567"/>
        <w:jc w:val="both"/>
        <w:rPr>
          <w:bCs/>
          <w:sz w:val="24"/>
          <w:szCs w:val="24"/>
        </w:rPr>
      </w:pPr>
      <w:r w:rsidRPr="00F97E13">
        <w:rPr>
          <w:bCs/>
          <w:sz w:val="24"/>
          <w:szCs w:val="24"/>
        </w:rPr>
        <w:t>A) наименование на обединението и излъчване на пар</w:t>
      </w:r>
      <w:r>
        <w:rPr>
          <w:bCs/>
          <w:sz w:val="24"/>
          <w:szCs w:val="24"/>
        </w:rPr>
        <w:t>т</w:t>
      </w:r>
      <w:r w:rsidRPr="00F97E13">
        <w:rPr>
          <w:bCs/>
          <w:sz w:val="24"/>
          <w:szCs w:val="24"/>
        </w:rPr>
        <w:t xml:space="preserve">ньор, който да го представлява за целите на настоящата обществена поръчка; </w:t>
      </w:r>
    </w:p>
    <w:p w:rsidR="0020755F" w:rsidRPr="00F97E13" w:rsidRDefault="0020755F" w:rsidP="0020755F">
      <w:pPr>
        <w:spacing w:after="0" w:line="240" w:lineRule="auto"/>
        <w:ind w:right="141" w:firstLine="567"/>
        <w:jc w:val="both"/>
        <w:rPr>
          <w:bCs/>
          <w:sz w:val="24"/>
          <w:szCs w:val="24"/>
        </w:rPr>
      </w:pPr>
      <w:r w:rsidRPr="00F97E13">
        <w:rPr>
          <w:bCs/>
          <w:sz w:val="24"/>
          <w:szCs w:val="24"/>
        </w:rPr>
        <w:t>Б) да е уговорена солидарна отговорност на участниците в обединението във връзка с изпълнението на Договора за обществена поръчка;</w:t>
      </w:r>
    </w:p>
    <w:p w:rsidR="0020755F" w:rsidRPr="00F97E13" w:rsidRDefault="0020755F" w:rsidP="0020755F">
      <w:pPr>
        <w:spacing w:after="0" w:line="240" w:lineRule="auto"/>
        <w:ind w:right="141" w:firstLine="567"/>
        <w:jc w:val="both"/>
        <w:rPr>
          <w:bCs/>
          <w:sz w:val="24"/>
          <w:szCs w:val="24"/>
        </w:rPr>
      </w:pPr>
      <w:r w:rsidRPr="00F97E13">
        <w:rPr>
          <w:bCs/>
          <w:sz w:val="24"/>
          <w:szCs w:val="24"/>
        </w:rPr>
        <w:t>B) правата и задълженията на участниците в обединението;</w:t>
      </w:r>
    </w:p>
    <w:p w:rsidR="0020755F" w:rsidRPr="00F97E13" w:rsidRDefault="0020755F" w:rsidP="0020755F">
      <w:pPr>
        <w:spacing w:after="0" w:line="240" w:lineRule="auto"/>
        <w:ind w:right="141" w:firstLine="567"/>
        <w:jc w:val="both"/>
        <w:rPr>
          <w:bCs/>
          <w:sz w:val="24"/>
          <w:szCs w:val="24"/>
        </w:rPr>
      </w:pPr>
      <w:r w:rsidRPr="00F97E13">
        <w:rPr>
          <w:bCs/>
          <w:sz w:val="24"/>
          <w:szCs w:val="24"/>
        </w:rPr>
        <w:t>Г) дейностите, които ще изпълнява всеки член на обединението.</w:t>
      </w:r>
    </w:p>
    <w:p w:rsidR="0020755F" w:rsidRPr="00F97E13" w:rsidRDefault="0020755F" w:rsidP="0020755F">
      <w:pPr>
        <w:spacing w:after="0" w:line="240" w:lineRule="auto"/>
        <w:ind w:right="141" w:firstLine="567"/>
        <w:jc w:val="both"/>
        <w:rPr>
          <w:bCs/>
          <w:sz w:val="24"/>
          <w:szCs w:val="24"/>
        </w:rPr>
      </w:pPr>
      <w:r w:rsidRPr="0020755F">
        <w:rPr>
          <w:b/>
          <w:bCs/>
          <w:sz w:val="24"/>
          <w:szCs w:val="24"/>
        </w:rPr>
        <w:t>7.</w:t>
      </w:r>
      <w:r>
        <w:rPr>
          <w:b/>
          <w:bCs/>
          <w:sz w:val="24"/>
          <w:szCs w:val="24"/>
        </w:rPr>
        <w:t>1</w:t>
      </w:r>
      <w:r w:rsidRPr="0020755F">
        <w:rPr>
          <w:b/>
          <w:bCs/>
          <w:sz w:val="24"/>
          <w:szCs w:val="24"/>
        </w:rPr>
        <w:t>.</w:t>
      </w:r>
      <w:r>
        <w:rPr>
          <w:b/>
          <w:bCs/>
          <w:sz w:val="24"/>
          <w:szCs w:val="24"/>
        </w:rPr>
        <w:t>3.</w:t>
      </w:r>
      <w:r w:rsidRPr="00F97E13">
        <w:rPr>
          <w:bCs/>
          <w:sz w:val="24"/>
          <w:szCs w:val="24"/>
        </w:rPr>
        <w:t xml:space="preserve"> Когато участникът е обединение, което не е юридическо лице, в офертат</w:t>
      </w:r>
      <w:r>
        <w:rPr>
          <w:bCs/>
          <w:sz w:val="24"/>
          <w:szCs w:val="24"/>
        </w:rPr>
        <w:t>а следва да се приложи документ</w:t>
      </w:r>
      <w:r w:rsidRPr="00F97E13">
        <w:rPr>
          <w:bCs/>
          <w:sz w:val="24"/>
          <w:szCs w:val="24"/>
        </w:rPr>
        <w:t xml:space="preserve">, от който да е видно правното основание за създаване на обединението, </w:t>
      </w:r>
      <w:r>
        <w:rPr>
          <w:bCs/>
          <w:sz w:val="24"/>
          <w:szCs w:val="24"/>
        </w:rPr>
        <w:t>съгласно чл. 37, ал. 4 от ППЗОП</w:t>
      </w:r>
      <w:r>
        <w:rPr>
          <w:sz w:val="24"/>
          <w:szCs w:val="24"/>
        </w:rPr>
        <w:t>.</w:t>
      </w:r>
    </w:p>
    <w:p w:rsidR="0020755F" w:rsidRPr="00F97E13" w:rsidRDefault="0020755F" w:rsidP="0020755F">
      <w:pPr>
        <w:spacing w:after="0" w:line="240" w:lineRule="auto"/>
        <w:ind w:right="141" w:firstLine="567"/>
        <w:jc w:val="both"/>
        <w:rPr>
          <w:bCs/>
          <w:sz w:val="24"/>
          <w:szCs w:val="24"/>
        </w:rPr>
      </w:pPr>
      <w:r w:rsidRPr="0020755F">
        <w:rPr>
          <w:b/>
          <w:bCs/>
          <w:sz w:val="24"/>
          <w:szCs w:val="24"/>
        </w:rPr>
        <w:t>7.2.</w:t>
      </w:r>
      <w:r w:rsidRPr="00F97E13">
        <w:rPr>
          <w:bCs/>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20755F" w:rsidRPr="00FD4C0D" w:rsidRDefault="0020755F" w:rsidP="0020755F">
      <w:pPr>
        <w:spacing w:after="0" w:line="240" w:lineRule="auto"/>
        <w:ind w:firstLine="567"/>
        <w:jc w:val="both"/>
        <w:rPr>
          <w:sz w:val="24"/>
          <w:szCs w:val="24"/>
        </w:rPr>
      </w:pPr>
      <w:r w:rsidRPr="0020755F">
        <w:rPr>
          <w:b/>
          <w:bCs/>
          <w:sz w:val="24"/>
          <w:szCs w:val="24"/>
        </w:rPr>
        <w:t xml:space="preserve">7.3. </w:t>
      </w:r>
      <w:r w:rsidRPr="00F97E13">
        <w:rPr>
          <w:bCs/>
          <w:sz w:val="24"/>
          <w:szCs w:val="24"/>
        </w:rPr>
        <w:t>Свързани лица не могат да бъдат самостоятелни участници в една и съща процедура. «Свързани лица» са тези по смисъла на § 1, т. 13 и 14 от Допълнителните разпоредби на Закона за публичното предлагане на ценни книжа.</w:t>
      </w:r>
    </w:p>
    <w:p w:rsidR="00002614" w:rsidRPr="00FD4C0D" w:rsidRDefault="00816233" w:rsidP="00F472B1">
      <w:pPr>
        <w:spacing w:after="0" w:line="240" w:lineRule="auto"/>
        <w:ind w:firstLine="567"/>
        <w:jc w:val="both"/>
        <w:rPr>
          <w:sz w:val="24"/>
          <w:szCs w:val="24"/>
        </w:rPr>
      </w:pPr>
      <w:r>
        <w:rPr>
          <w:b/>
          <w:sz w:val="24"/>
          <w:szCs w:val="24"/>
        </w:rPr>
        <w:t>7</w:t>
      </w:r>
      <w:r w:rsidR="00002614" w:rsidRPr="00B64935">
        <w:rPr>
          <w:b/>
          <w:sz w:val="24"/>
          <w:szCs w:val="24"/>
        </w:rPr>
        <w:t>.</w:t>
      </w:r>
      <w:r w:rsidR="0020755F">
        <w:rPr>
          <w:b/>
          <w:sz w:val="24"/>
          <w:szCs w:val="24"/>
        </w:rPr>
        <w:t>4</w:t>
      </w:r>
      <w:r w:rsidR="00002614" w:rsidRPr="00B64935">
        <w:rPr>
          <w:b/>
          <w:sz w:val="24"/>
          <w:szCs w:val="24"/>
        </w:rPr>
        <w:t>.</w:t>
      </w:r>
      <w:r w:rsidR="00002614" w:rsidRPr="00FD4C0D">
        <w:rPr>
          <w:sz w:val="24"/>
          <w:szCs w:val="24"/>
        </w:rPr>
        <w:t xml:space="preserve"> Участниците се представляват от своите законни представители или от </w:t>
      </w:r>
      <w:proofErr w:type="spellStart"/>
      <w:r w:rsidR="00002614" w:rsidRPr="00FD4C0D">
        <w:rPr>
          <w:sz w:val="24"/>
          <w:szCs w:val="24"/>
        </w:rPr>
        <w:t>пълномощници</w:t>
      </w:r>
      <w:proofErr w:type="spellEnd"/>
      <w:r w:rsidR="00002614" w:rsidRPr="00FD4C0D">
        <w:rPr>
          <w:sz w:val="24"/>
          <w:szCs w:val="24"/>
        </w:rPr>
        <w:t xml:space="preserve">, които са упълномощени с изрично пълномощно за дейностите, които могат да извършват. </w:t>
      </w:r>
    </w:p>
    <w:p w:rsidR="00002614" w:rsidRPr="00FD4C0D" w:rsidRDefault="00002614" w:rsidP="00F472B1">
      <w:pPr>
        <w:spacing w:after="0" w:line="240" w:lineRule="auto"/>
        <w:ind w:firstLine="567"/>
        <w:jc w:val="both"/>
        <w:rPr>
          <w:sz w:val="24"/>
          <w:szCs w:val="24"/>
        </w:rPr>
      </w:pPr>
      <w:r w:rsidRPr="00FD4C0D">
        <w:rPr>
          <w:sz w:val="24"/>
          <w:szCs w:val="24"/>
        </w:rPr>
        <w:t xml:space="preserve">Законните представители подписват лично документите в случаите, предвидени в ЗОП и ППЗОП, както и </w:t>
      </w:r>
      <w:r>
        <w:rPr>
          <w:sz w:val="24"/>
          <w:szCs w:val="24"/>
        </w:rPr>
        <w:t>за целите на</w:t>
      </w:r>
      <w:r w:rsidRPr="00FD4C0D">
        <w:rPr>
          <w:sz w:val="24"/>
          <w:szCs w:val="24"/>
        </w:rPr>
        <w:t xml:space="preserve"> настоящата </w:t>
      </w:r>
      <w:r>
        <w:rPr>
          <w:sz w:val="24"/>
          <w:szCs w:val="24"/>
        </w:rPr>
        <w:t>поръчка</w:t>
      </w:r>
      <w:r w:rsidRPr="00FD4C0D">
        <w:rPr>
          <w:sz w:val="24"/>
          <w:szCs w:val="24"/>
        </w:rPr>
        <w:t xml:space="preserve">. </w:t>
      </w:r>
    </w:p>
    <w:p w:rsidR="00002614" w:rsidRPr="009B1A31" w:rsidRDefault="00816233" w:rsidP="00F472B1">
      <w:pPr>
        <w:spacing w:after="0" w:line="240" w:lineRule="auto"/>
        <w:ind w:firstLine="567"/>
        <w:jc w:val="both"/>
        <w:rPr>
          <w:sz w:val="24"/>
          <w:szCs w:val="24"/>
        </w:rPr>
      </w:pPr>
      <w:r>
        <w:rPr>
          <w:b/>
          <w:sz w:val="24"/>
          <w:szCs w:val="24"/>
        </w:rPr>
        <w:t>7</w:t>
      </w:r>
      <w:r w:rsidR="00002614" w:rsidRPr="00B64935">
        <w:rPr>
          <w:b/>
          <w:sz w:val="24"/>
          <w:szCs w:val="24"/>
        </w:rPr>
        <w:t>.</w:t>
      </w:r>
      <w:r w:rsidR="0020755F">
        <w:rPr>
          <w:b/>
          <w:sz w:val="24"/>
          <w:szCs w:val="24"/>
        </w:rPr>
        <w:t>5</w:t>
      </w:r>
      <w:r w:rsidR="00002614" w:rsidRPr="00B64935">
        <w:rPr>
          <w:b/>
          <w:sz w:val="24"/>
          <w:szCs w:val="24"/>
        </w:rPr>
        <w:t>.</w:t>
      </w:r>
      <w:r w:rsidR="00002614" w:rsidRPr="009B1A31">
        <w:rPr>
          <w:sz w:val="24"/>
          <w:szCs w:val="24"/>
        </w:rPr>
        <w:t xml:space="preserve"> Участниците могат да ползват подизпълнители при изпълнение на обществената поръчка.</w:t>
      </w:r>
    </w:p>
    <w:p w:rsidR="00002614" w:rsidRPr="009B1A31" w:rsidRDefault="00816233" w:rsidP="00F472B1">
      <w:pPr>
        <w:spacing w:after="0" w:line="240" w:lineRule="auto"/>
        <w:ind w:firstLine="567"/>
        <w:jc w:val="both"/>
        <w:rPr>
          <w:sz w:val="24"/>
          <w:szCs w:val="24"/>
        </w:rPr>
      </w:pPr>
      <w:r>
        <w:rPr>
          <w:b/>
          <w:sz w:val="24"/>
          <w:szCs w:val="24"/>
        </w:rPr>
        <w:t>7</w:t>
      </w:r>
      <w:r w:rsidR="00002614" w:rsidRPr="00B64935">
        <w:rPr>
          <w:b/>
          <w:sz w:val="24"/>
          <w:szCs w:val="24"/>
        </w:rPr>
        <w:t>.</w:t>
      </w:r>
      <w:r w:rsidR="0020755F">
        <w:rPr>
          <w:b/>
          <w:sz w:val="24"/>
          <w:szCs w:val="24"/>
        </w:rPr>
        <w:t>6</w:t>
      </w:r>
      <w:r w:rsidR="00002614" w:rsidRPr="00B64935">
        <w:rPr>
          <w:b/>
          <w:sz w:val="24"/>
          <w:szCs w:val="24"/>
        </w:rPr>
        <w:t>.</w:t>
      </w:r>
      <w:r w:rsidR="00002614" w:rsidRPr="009B1A31">
        <w:rPr>
          <w:sz w:val="24"/>
          <w:szCs w:val="24"/>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002614" w:rsidRPr="002734FA" w:rsidRDefault="00816233" w:rsidP="00F472B1">
      <w:pPr>
        <w:spacing w:after="0" w:line="240" w:lineRule="auto"/>
        <w:ind w:firstLine="567"/>
        <w:jc w:val="both"/>
        <w:rPr>
          <w:sz w:val="24"/>
          <w:szCs w:val="24"/>
        </w:rPr>
      </w:pPr>
      <w:r>
        <w:rPr>
          <w:b/>
          <w:sz w:val="24"/>
          <w:szCs w:val="24"/>
        </w:rPr>
        <w:t>7</w:t>
      </w:r>
      <w:r w:rsidR="00002614" w:rsidRPr="00B64935">
        <w:rPr>
          <w:b/>
          <w:sz w:val="24"/>
          <w:szCs w:val="24"/>
        </w:rPr>
        <w:t>.</w:t>
      </w:r>
      <w:r w:rsidR="0020755F">
        <w:rPr>
          <w:b/>
          <w:sz w:val="24"/>
          <w:szCs w:val="24"/>
        </w:rPr>
        <w:t>7</w:t>
      </w:r>
      <w:r w:rsidR="00002614" w:rsidRPr="00B64935">
        <w:rPr>
          <w:b/>
          <w:sz w:val="24"/>
          <w:szCs w:val="24"/>
        </w:rPr>
        <w:t>.</w:t>
      </w:r>
      <w:r w:rsidR="00002614" w:rsidRPr="00FD4C0D">
        <w:rPr>
          <w:sz w:val="24"/>
          <w:szCs w:val="24"/>
        </w:rPr>
        <w:t xml:space="preserve"> Възложителят не изисква създаване на юридическо лице, когато участникът, определен за</w:t>
      </w:r>
      <w:r w:rsidR="00002614" w:rsidRPr="002734FA">
        <w:rPr>
          <w:sz w:val="24"/>
          <w:szCs w:val="24"/>
        </w:rPr>
        <w:t xml:space="preserve"> изпълнител, е обединение на физически или юридически лица.</w:t>
      </w:r>
    </w:p>
    <w:p w:rsidR="00002614" w:rsidRPr="002734FA" w:rsidRDefault="00002614" w:rsidP="00F472B1">
      <w:pPr>
        <w:spacing w:after="0" w:line="240" w:lineRule="auto"/>
        <w:ind w:firstLine="567"/>
        <w:jc w:val="both"/>
        <w:rPr>
          <w:sz w:val="24"/>
          <w:szCs w:val="24"/>
        </w:rPr>
      </w:pPr>
    </w:p>
    <w:p w:rsidR="00002614" w:rsidRPr="002734FA" w:rsidRDefault="002409B7" w:rsidP="00F472B1">
      <w:pPr>
        <w:spacing w:after="0" w:line="240" w:lineRule="auto"/>
        <w:ind w:firstLine="567"/>
        <w:jc w:val="both"/>
        <w:rPr>
          <w:b/>
          <w:bCs/>
          <w:sz w:val="24"/>
          <w:szCs w:val="24"/>
        </w:rPr>
      </w:pPr>
      <w:r>
        <w:rPr>
          <w:b/>
          <w:sz w:val="24"/>
          <w:szCs w:val="24"/>
        </w:rPr>
        <w:t>8</w:t>
      </w:r>
      <w:r w:rsidR="00002614" w:rsidRPr="002734FA">
        <w:rPr>
          <w:b/>
          <w:sz w:val="24"/>
          <w:szCs w:val="24"/>
        </w:rPr>
        <w:t xml:space="preserve">. </w:t>
      </w:r>
      <w:bookmarkStart w:id="10" w:name="Лично_състояние"/>
      <w:r w:rsidR="00002614" w:rsidRPr="002734FA">
        <w:rPr>
          <w:b/>
          <w:sz w:val="24"/>
          <w:szCs w:val="24"/>
        </w:rPr>
        <w:t xml:space="preserve">Изисквания </w:t>
      </w:r>
      <w:r w:rsidR="00002614">
        <w:rPr>
          <w:b/>
          <w:sz w:val="24"/>
          <w:szCs w:val="24"/>
        </w:rPr>
        <w:t>към личното състояние на участниците</w:t>
      </w:r>
      <w:bookmarkEnd w:id="10"/>
      <w:r w:rsidR="00002614" w:rsidRPr="002734FA">
        <w:rPr>
          <w:b/>
          <w:bCs/>
          <w:sz w:val="24"/>
          <w:szCs w:val="24"/>
        </w:rPr>
        <w:t xml:space="preserve"> </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t>8.1.</w:t>
      </w:r>
      <w:r w:rsidRPr="00252BBD">
        <w:rPr>
          <w:bCs/>
          <w:sz w:val="24"/>
          <w:szCs w:val="24"/>
        </w:rPr>
        <w:t xml:space="preserve"> В настоящата процедура не може да участва и ще бъде отстранен участник, за когото преди или по време на процедурата са възникнали обстоятелствата по чл. 54, ал. 1 и чл. 55, ал. 1 от ЗОП, включително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следва:</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lastRenderedPageBreak/>
        <w:t>8.1.1.</w:t>
      </w:r>
      <w:r w:rsidRPr="00252BBD">
        <w:rPr>
          <w:bCs/>
          <w:sz w:val="24"/>
          <w:szCs w:val="24"/>
        </w:rPr>
        <w:t xml:space="preserve"> който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/чл. 54, ал. 1, т. 1 от ЗОП/;</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t>8.1.2.</w:t>
      </w:r>
      <w:r w:rsidRPr="00252BBD">
        <w:rPr>
          <w:bCs/>
          <w:sz w:val="24"/>
          <w:szCs w:val="24"/>
        </w:rPr>
        <w:t xml:space="preserve"> който е осъден с влязла в сила присъда, освен ако е реабилитиран, за престъпление, аналогично на тези по т. </w:t>
      </w:r>
      <w:r w:rsidR="00A036BB">
        <w:rPr>
          <w:bCs/>
          <w:sz w:val="24"/>
          <w:szCs w:val="24"/>
        </w:rPr>
        <w:t>8</w:t>
      </w:r>
      <w:r w:rsidRPr="00252BBD">
        <w:rPr>
          <w:bCs/>
          <w:sz w:val="24"/>
          <w:szCs w:val="24"/>
        </w:rPr>
        <w:t>.1.1, в друга държава членка или трета страна /чл. 54, ал. 1, т. 2 от ЗОП/;</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t>8.1.3.</w:t>
      </w:r>
      <w:r w:rsidRPr="00252BBD">
        <w:rPr>
          <w:bCs/>
          <w:sz w:val="24"/>
          <w:szCs w:val="24"/>
        </w:rPr>
        <w:t xml:space="preserve"> който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t>8.1.4.</w:t>
      </w:r>
      <w:r w:rsidRPr="00252BBD">
        <w:rPr>
          <w:bCs/>
          <w:sz w:val="24"/>
          <w:szCs w:val="24"/>
        </w:rPr>
        <w:t xml:space="preserve"> за когото е налице неравнопоставеност в случаите по чл. 44, ал. 5 от ЗОП /чл. 54, ал. 1, т. 4 от ЗОП/;</w:t>
      </w:r>
    </w:p>
    <w:p w:rsidR="00490D35" w:rsidRPr="00252BBD" w:rsidRDefault="00490D35" w:rsidP="00490D35">
      <w:pPr>
        <w:pStyle w:val="ListParagraph"/>
        <w:spacing w:line="240" w:lineRule="auto"/>
        <w:ind w:left="0" w:right="141" w:firstLine="567"/>
        <w:jc w:val="both"/>
        <w:rPr>
          <w:bCs/>
          <w:sz w:val="24"/>
          <w:szCs w:val="24"/>
        </w:rPr>
      </w:pPr>
      <w:r>
        <w:rPr>
          <w:b/>
          <w:bCs/>
          <w:sz w:val="24"/>
          <w:szCs w:val="24"/>
        </w:rPr>
        <w:t>8</w:t>
      </w:r>
      <w:r w:rsidRPr="00490D35">
        <w:rPr>
          <w:b/>
          <w:bCs/>
          <w:sz w:val="24"/>
          <w:szCs w:val="24"/>
        </w:rPr>
        <w:t>.1.5.</w:t>
      </w:r>
      <w:r w:rsidRPr="00252BBD">
        <w:rPr>
          <w:bCs/>
          <w:sz w:val="24"/>
          <w:szCs w:val="24"/>
        </w:rPr>
        <w:t xml:space="preserve"> за когото е установено, че:</w:t>
      </w:r>
    </w:p>
    <w:p w:rsidR="00490D35" w:rsidRPr="00252BBD" w:rsidRDefault="00490D35" w:rsidP="00490D35">
      <w:pPr>
        <w:pStyle w:val="ListParagraph"/>
        <w:spacing w:line="240" w:lineRule="auto"/>
        <w:ind w:left="0" w:right="141" w:firstLine="567"/>
        <w:jc w:val="both"/>
        <w:rPr>
          <w:bCs/>
          <w:sz w:val="24"/>
          <w:szCs w:val="24"/>
        </w:rPr>
      </w:pPr>
      <w:r w:rsidRPr="00252BBD">
        <w:rPr>
          <w:bCs/>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 /чл. 54, ал. 1, т. 5, б. „а” от ЗОП/;</w:t>
      </w:r>
    </w:p>
    <w:p w:rsidR="00490D35" w:rsidRPr="00252BBD" w:rsidRDefault="00490D35" w:rsidP="00490D35">
      <w:pPr>
        <w:pStyle w:val="ListParagraph"/>
        <w:spacing w:line="240" w:lineRule="auto"/>
        <w:ind w:left="0" w:right="141" w:firstLine="567"/>
        <w:jc w:val="both"/>
        <w:rPr>
          <w:bCs/>
          <w:sz w:val="24"/>
          <w:szCs w:val="24"/>
        </w:rPr>
      </w:pPr>
      <w:r w:rsidRPr="00252BBD">
        <w:rPr>
          <w:bCs/>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б. „б” от ЗОП/;</w:t>
      </w:r>
    </w:p>
    <w:p w:rsidR="00490D35" w:rsidRPr="00252BBD" w:rsidRDefault="00490D35" w:rsidP="00490D35">
      <w:pPr>
        <w:pStyle w:val="ListParagraph"/>
        <w:spacing w:line="240" w:lineRule="auto"/>
        <w:ind w:left="0" w:right="141" w:firstLine="567"/>
        <w:jc w:val="both"/>
        <w:rPr>
          <w:bCs/>
          <w:sz w:val="24"/>
          <w:szCs w:val="24"/>
        </w:rPr>
      </w:pPr>
      <w:r>
        <w:rPr>
          <w:b/>
          <w:bCs/>
          <w:sz w:val="24"/>
          <w:szCs w:val="24"/>
        </w:rPr>
        <w:t>8</w:t>
      </w:r>
      <w:r w:rsidRPr="00490D35">
        <w:rPr>
          <w:b/>
          <w:bCs/>
          <w:sz w:val="24"/>
          <w:szCs w:val="24"/>
        </w:rPr>
        <w:t>.1.6.</w:t>
      </w:r>
      <w:r w:rsidRPr="00252BBD">
        <w:rPr>
          <w:bCs/>
          <w:sz w:val="24"/>
          <w:szCs w:val="24"/>
        </w:rPr>
        <w:t xml:space="preserve"> за когото </w:t>
      </w:r>
      <w:r w:rsidRPr="004E1902">
        <w:rPr>
          <w:bCs/>
          <w:sz w:val="24"/>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252BBD">
        <w:rPr>
          <w:bCs/>
          <w:sz w:val="24"/>
          <w:szCs w:val="24"/>
        </w:rPr>
        <w:t xml:space="preserve"> /чл. 54, ал. 1, т. 6 от ЗОП/</w:t>
      </w:r>
      <w:r>
        <w:rPr>
          <w:rStyle w:val="FootnoteReference"/>
          <w:bCs/>
          <w:sz w:val="24"/>
          <w:szCs w:val="24"/>
        </w:rPr>
        <w:footnoteReference w:id="3"/>
      </w:r>
      <w:r w:rsidRPr="00252BBD">
        <w:rPr>
          <w:bCs/>
          <w:sz w:val="24"/>
          <w:szCs w:val="24"/>
        </w:rPr>
        <w:t>;</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t>8.1.7.</w:t>
      </w:r>
      <w:r w:rsidRPr="00252BBD">
        <w:rPr>
          <w:bCs/>
          <w:sz w:val="24"/>
          <w:szCs w:val="24"/>
        </w:rPr>
        <w:t xml:space="preserve"> е налице конфликт на интереси, по смисъла на §2, т. 21 от ДР на ЗОП, който не може да бъде отстранен /чл. 54, ал. 1, т. 7 от ЗОП/;</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t>8.1.8.</w:t>
      </w:r>
      <w:r w:rsidRPr="00252BBD">
        <w:rPr>
          <w:bCs/>
          <w:sz w:val="24"/>
          <w:szCs w:val="24"/>
        </w:rPr>
        <w:t xml:space="preserve">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 от ЗОП/;</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lastRenderedPageBreak/>
        <w:t>8.1.9.</w:t>
      </w:r>
      <w:r w:rsidRPr="00252BBD">
        <w:rPr>
          <w:bCs/>
          <w:sz w:val="24"/>
          <w:szCs w:val="24"/>
        </w:rPr>
        <w:t xml:space="preserve"> е лишен от правото да упражнява определена професия или дейност съгласно законодателството на държавата, в която е извършено деянието /чл. 55, ал. 1, т. 2 от ЗОП/;</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t>8.1.10.</w:t>
      </w:r>
      <w:r w:rsidRPr="00252BBD">
        <w:rPr>
          <w:bCs/>
          <w:sz w:val="24"/>
          <w:szCs w:val="24"/>
        </w:rPr>
        <w:t xml:space="preserve"> е сключил споразумение с други лица с цел нарушаване на конкуренцията, когато нарушението е установено с акт на компетентен орган /чл. 55, ал. 1, т. 3 от ЗОП/;</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t>8.1.11.</w:t>
      </w:r>
      <w:r w:rsidRPr="00252BBD">
        <w:rPr>
          <w:bCs/>
          <w:sz w:val="24"/>
          <w:szCs w:val="24"/>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t>8.1.12.</w:t>
      </w:r>
      <w:r w:rsidRPr="00252BBD">
        <w:rPr>
          <w:bCs/>
          <w:sz w:val="24"/>
          <w:szCs w:val="24"/>
        </w:rPr>
        <w:t xml:space="preserve"> опитал е да:</w:t>
      </w:r>
    </w:p>
    <w:p w:rsidR="00490D35" w:rsidRPr="00252BBD" w:rsidRDefault="00490D35" w:rsidP="00490D35">
      <w:pPr>
        <w:pStyle w:val="ListParagraph"/>
        <w:spacing w:line="240" w:lineRule="auto"/>
        <w:ind w:left="0" w:right="141" w:firstLine="567"/>
        <w:jc w:val="both"/>
        <w:rPr>
          <w:bCs/>
          <w:sz w:val="24"/>
          <w:szCs w:val="24"/>
        </w:rPr>
      </w:pPr>
      <w:r w:rsidRPr="00252BBD">
        <w:rPr>
          <w:bCs/>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/чл. 55, ал. 1, т. 5, б. „а” от ЗОП/ или</w:t>
      </w:r>
    </w:p>
    <w:p w:rsidR="00490D35" w:rsidRPr="00252BBD" w:rsidRDefault="00490D35" w:rsidP="00490D35">
      <w:pPr>
        <w:pStyle w:val="ListParagraph"/>
        <w:spacing w:line="240" w:lineRule="auto"/>
        <w:ind w:left="0" w:right="141" w:firstLine="567"/>
        <w:jc w:val="both"/>
        <w:rPr>
          <w:bCs/>
          <w:sz w:val="24"/>
          <w:szCs w:val="24"/>
        </w:rPr>
      </w:pPr>
      <w:r w:rsidRPr="00252BBD">
        <w:rPr>
          <w:bCs/>
          <w:sz w:val="24"/>
          <w:szCs w:val="24"/>
        </w:rPr>
        <w:t>б) получи информация, която може да му даде неоснователно предимство в процедурата за възлагане на обществена поръчка /чл. 55, ал. 1, т. 5, б. „б” от ЗОП/.</w:t>
      </w:r>
    </w:p>
    <w:p w:rsidR="00490D35" w:rsidRPr="00252BBD" w:rsidRDefault="00490D35" w:rsidP="00490D35">
      <w:pPr>
        <w:pStyle w:val="ListParagraph"/>
        <w:spacing w:line="240" w:lineRule="auto"/>
        <w:ind w:left="0" w:right="141" w:firstLine="567"/>
        <w:jc w:val="both"/>
        <w:rPr>
          <w:bCs/>
          <w:sz w:val="24"/>
          <w:szCs w:val="24"/>
        </w:rPr>
      </w:pPr>
      <w:r w:rsidRPr="00252BBD">
        <w:rPr>
          <w:bCs/>
          <w:sz w:val="24"/>
          <w:szCs w:val="24"/>
        </w:rPr>
        <w:t xml:space="preserve">Липсата на основания за отстраняване се декларира посредством подаване на попълнен ЕЕДОП във формата и вида, посочен подробно по-долу, в </w:t>
      </w:r>
      <w:r w:rsidR="00E83D4F">
        <w:rPr>
          <w:bCs/>
          <w:sz w:val="24"/>
          <w:szCs w:val="24"/>
        </w:rPr>
        <w:t>Раздел I</w:t>
      </w:r>
      <w:r w:rsidR="00E83D4F">
        <w:rPr>
          <w:bCs/>
          <w:sz w:val="24"/>
          <w:szCs w:val="24"/>
          <w:lang w:val="en-US"/>
        </w:rPr>
        <w:t>V</w:t>
      </w:r>
      <w:r w:rsidRPr="00442D97">
        <w:rPr>
          <w:bCs/>
          <w:sz w:val="24"/>
          <w:szCs w:val="24"/>
        </w:rPr>
        <w:t xml:space="preserve">, т. </w:t>
      </w:r>
      <w:r w:rsidR="00A036BB" w:rsidRPr="009D37C1">
        <w:rPr>
          <w:bCs/>
          <w:sz w:val="24"/>
          <w:szCs w:val="24"/>
        </w:rPr>
        <w:t>1</w:t>
      </w:r>
      <w:r w:rsidR="009D37C1" w:rsidRPr="009D37C1">
        <w:rPr>
          <w:bCs/>
          <w:sz w:val="24"/>
          <w:szCs w:val="24"/>
        </w:rPr>
        <w:t>2</w:t>
      </w:r>
      <w:r w:rsidRPr="009D37C1">
        <w:rPr>
          <w:bCs/>
          <w:sz w:val="24"/>
          <w:szCs w:val="24"/>
        </w:rPr>
        <w:t>.1.1.</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t>8.2.</w:t>
      </w:r>
      <w:r w:rsidRPr="00252BBD">
        <w:rPr>
          <w:bCs/>
          <w:sz w:val="24"/>
          <w:szCs w:val="24"/>
        </w:rPr>
        <w:t xml:space="preserve"> Основанията по </w:t>
      </w:r>
      <w:r w:rsidR="00E83D4F">
        <w:rPr>
          <w:bCs/>
          <w:sz w:val="24"/>
          <w:szCs w:val="24"/>
        </w:rPr>
        <w:t xml:space="preserve">т. </w:t>
      </w:r>
      <w:r w:rsidR="00A036BB">
        <w:rPr>
          <w:bCs/>
          <w:sz w:val="24"/>
          <w:szCs w:val="24"/>
        </w:rPr>
        <w:t>8</w:t>
      </w:r>
      <w:r w:rsidRPr="00252BBD">
        <w:rPr>
          <w:bCs/>
          <w:sz w:val="24"/>
          <w:szCs w:val="24"/>
        </w:rPr>
        <w:t xml:space="preserve">.1.1, </w:t>
      </w:r>
      <w:r w:rsidR="00A036BB">
        <w:rPr>
          <w:bCs/>
          <w:sz w:val="24"/>
          <w:szCs w:val="24"/>
        </w:rPr>
        <w:t>8</w:t>
      </w:r>
      <w:r w:rsidRPr="00252BBD">
        <w:rPr>
          <w:bCs/>
          <w:sz w:val="24"/>
          <w:szCs w:val="24"/>
        </w:rPr>
        <w:t xml:space="preserve">.1.2, </w:t>
      </w:r>
      <w:r w:rsidR="00A036BB">
        <w:rPr>
          <w:bCs/>
          <w:sz w:val="24"/>
          <w:szCs w:val="24"/>
        </w:rPr>
        <w:t>8</w:t>
      </w:r>
      <w:r w:rsidRPr="00252BBD">
        <w:rPr>
          <w:bCs/>
          <w:sz w:val="24"/>
          <w:szCs w:val="24"/>
        </w:rPr>
        <w:t xml:space="preserve">.1.7 и </w:t>
      </w:r>
      <w:r w:rsidR="00A036BB">
        <w:rPr>
          <w:bCs/>
          <w:sz w:val="24"/>
          <w:szCs w:val="24"/>
        </w:rPr>
        <w:t>8</w:t>
      </w:r>
      <w:r w:rsidRPr="00252BBD">
        <w:rPr>
          <w:bCs/>
          <w:sz w:val="24"/>
          <w:szCs w:val="24"/>
        </w:rPr>
        <w:t>.1.12 /чл. 54, ал. 1, т. 1, 2 и 7 и чл. 55, ал. 1, т. 5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ал. 2 от ППЗОП, лицата, които представляват участника, членовете на управителни и надзорни органи са, както следва:</w:t>
      </w:r>
    </w:p>
    <w:p w:rsidR="00490D35" w:rsidRPr="00252BBD" w:rsidRDefault="00490D35" w:rsidP="00490D35">
      <w:pPr>
        <w:pStyle w:val="ListParagraph"/>
        <w:spacing w:line="240" w:lineRule="auto"/>
        <w:ind w:left="0" w:right="141" w:firstLine="567"/>
        <w:jc w:val="both"/>
        <w:rPr>
          <w:bCs/>
          <w:sz w:val="24"/>
          <w:szCs w:val="24"/>
        </w:rPr>
      </w:pPr>
      <w:r w:rsidRPr="00252BBD">
        <w:rPr>
          <w:bCs/>
          <w:sz w:val="24"/>
          <w:szCs w:val="24"/>
        </w:rPr>
        <w:t>а/ при събирателно дружество - лицата по чл. 84, ал. 1 и чл. 89, ал. 1 от Търговския закон;</w:t>
      </w:r>
    </w:p>
    <w:p w:rsidR="00490D35" w:rsidRPr="00252BBD" w:rsidRDefault="00490D35" w:rsidP="00490D35">
      <w:pPr>
        <w:pStyle w:val="ListParagraph"/>
        <w:spacing w:line="240" w:lineRule="auto"/>
        <w:ind w:left="0" w:right="141" w:firstLine="567"/>
        <w:jc w:val="both"/>
        <w:rPr>
          <w:bCs/>
          <w:sz w:val="24"/>
          <w:szCs w:val="24"/>
        </w:rPr>
      </w:pPr>
      <w:r w:rsidRPr="00252BBD">
        <w:rPr>
          <w:bCs/>
          <w:sz w:val="24"/>
          <w:szCs w:val="24"/>
        </w:rPr>
        <w:t xml:space="preserve">б/ при командитно дружество - неограничено отговорните </w:t>
      </w:r>
      <w:proofErr w:type="spellStart"/>
      <w:r w:rsidRPr="00252BBD">
        <w:rPr>
          <w:bCs/>
          <w:sz w:val="24"/>
          <w:szCs w:val="24"/>
        </w:rPr>
        <w:t>съдружници</w:t>
      </w:r>
      <w:proofErr w:type="spellEnd"/>
      <w:r w:rsidRPr="00252BBD">
        <w:rPr>
          <w:bCs/>
          <w:sz w:val="24"/>
          <w:szCs w:val="24"/>
        </w:rPr>
        <w:t xml:space="preserve"> по чл. 105 от Търговския закон;</w:t>
      </w:r>
    </w:p>
    <w:p w:rsidR="00490D35" w:rsidRPr="00252BBD" w:rsidRDefault="00490D35" w:rsidP="00490D35">
      <w:pPr>
        <w:pStyle w:val="ListParagraph"/>
        <w:spacing w:line="240" w:lineRule="auto"/>
        <w:ind w:left="0" w:right="141" w:firstLine="567"/>
        <w:jc w:val="both"/>
        <w:rPr>
          <w:bCs/>
          <w:sz w:val="24"/>
          <w:szCs w:val="24"/>
        </w:rPr>
      </w:pPr>
      <w:r w:rsidRPr="00252BBD">
        <w:rPr>
          <w:bCs/>
          <w:sz w:val="24"/>
          <w:szCs w:val="24"/>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490D35" w:rsidRPr="00252BBD" w:rsidRDefault="00490D35" w:rsidP="00490D35">
      <w:pPr>
        <w:pStyle w:val="ListParagraph"/>
        <w:spacing w:line="240" w:lineRule="auto"/>
        <w:ind w:left="0" w:right="141" w:firstLine="567"/>
        <w:jc w:val="both"/>
        <w:rPr>
          <w:bCs/>
          <w:sz w:val="24"/>
          <w:szCs w:val="24"/>
        </w:rPr>
      </w:pPr>
      <w:r w:rsidRPr="00252BBD">
        <w:rPr>
          <w:bCs/>
          <w:sz w:val="24"/>
          <w:szCs w:val="24"/>
        </w:rPr>
        <w:t>г/ при акционерно дружество - лицата по чл. 241, ал. 1, чл. 242, ал. 1 и чл. 244, ал. 1 от Търговския закон;</w:t>
      </w:r>
    </w:p>
    <w:p w:rsidR="00490D35" w:rsidRPr="00252BBD" w:rsidRDefault="00490D35" w:rsidP="00490D35">
      <w:pPr>
        <w:pStyle w:val="ListParagraph"/>
        <w:spacing w:line="240" w:lineRule="auto"/>
        <w:ind w:left="0" w:right="141" w:firstLine="567"/>
        <w:jc w:val="both"/>
        <w:rPr>
          <w:bCs/>
          <w:sz w:val="24"/>
          <w:szCs w:val="24"/>
        </w:rPr>
      </w:pPr>
      <w:r w:rsidRPr="00252BBD">
        <w:rPr>
          <w:bCs/>
          <w:sz w:val="24"/>
          <w:szCs w:val="24"/>
        </w:rPr>
        <w:t>д/ при командитно дружество с акции - лицата по чл. 256 във връзка с чл. 244, ал. 1 от Търговския закон;</w:t>
      </w:r>
    </w:p>
    <w:p w:rsidR="00490D35" w:rsidRPr="00252BBD" w:rsidRDefault="00490D35" w:rsidP="00490D35">
      <w:pPr>
        <w:pStyle w:val="ListParagraph"/>
        <w:spacing w:line="240" w:lineRule="auto"/>
        <w:ind w:left="0" w:right="141" w:firstLine="567"/>
        <w:jc w:val="both"/>
        <w:rPr>
          <w:bCs/>
          <w:sz w:val="24"/>
          <w:szCs w:val="24"/>
        </w:rPr>
      </w:pPr>
      <w:r w:rsidRPr="00252BBD">
        <w:rPr>
          <w:bCs/>
          <w:sz w:val="24"/>
          <w:szCs w:val="24"/>
        </w:rPr>
        <w:t>е/ при едноличен търговец - физическото лице - търговец;</w:t>
      </w:r>
    </w:p>
    <w:p w:rsidR="00490D35" w:rsidRPr="00252BBD" w:rsidRDefault="00490D35" w:rsidP="00490D35">
      <w:pPr>
        <w:pStyle w:val="ListParagraph"/>
        <w:spacing w:line="240" w:lineRule="auto"/>
        <w:ind w:left="0" w:right="141" w:firstLine="567"/>
        <w:jc w:val="both"/>
        <w:rPr>
          <w:bCs/>
          <w:sz w:val="24"/>
          <w:szCs w:val="24"/>
        </w:rPr>
      </w:pPr>
      <w:r w:rsidRPr="00252BBD">
        <w:rPr>
          <w:bCs/>
          <w:sz w:val="24"/>
          <w:szCs w:val="24"/>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490D35" w:rsidRPr="00252BBD" w:rsidRDefault="00490D35" w:rsidP="00490D35">
      <w:pPr>
        <w:pStyle w:val="ListParagraph"/>
        <w:spacing w:line="240" w:lineRule="auto"/>
        <w:ind w:left="0" w:right="141" w:firstLine="567"/>
        <w:jc w:val="both"/>
        <w:rPr>
          <w:bCs/>
          <w:sz w:val="24"/>
          <w:szCs w:val="24"/>
        </w:rPr>
      </w:pPr>
      <w:r w:rsidRPr="00252BBD">
        <w:rPr>
          <w:bCs/>
          <w:sz w:val="24"/>
          <w:szCs w:val="24"/>
        </w:rPr>
        <w:t xml:space="preserve">з/ в случаите по б. а - ж - и </w:t>
      </w:r>
      <w:proofErr w:type="spellStart"/>
      <w:r w:rsidRPr="00252BBD">
        <w:rPr>
          <w:bCs/>
          <w:sz w:val="24"/>
          <w:szCs w:val="24"/>
        </w:rPr>
        <w:t>прокуристите</w:t>
      </w:r>
      <w:proofErr w:type="spellEnd"/>
      <w:r w:rsidRPr="00252BBD">
        <w:rPr>
          <w:bCs/>
          <w:sz w:val="24"/>
          <w:szCs w:val="24"/>
        </w:rPr>
        <w:t>, когато има такива;</w:t>
      </w:r>
    </w:p>
    <w:p w:rsidR="00490D35" w:rsidRPr="00252BBD" w:rsidRDefault="00490D35" w:rsidP="00490D35">
      <w:pPr>
        <w:pStyle w:val="ListParagraph"/>
        <w:spacing w:line="240" w:lineRule="auto"/>
        <w:ind w:left="0" w:right="141" w:firstLine="567"/>
        <w:jc w:val="both"/>
        <w:rPr>
          <w:bCs/>
          <w:sz w:val="24"/>
          <w:szCs w:val="24"/>
        </w:rPr>
      </w:pPr>
      <w:r w:rsidRPr="00252BBD">
        <w:rPr>
          <w:bCs/>
          <w:sz w:val="24"/>
          <w:szCs w:val="24"/>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t>8.3.</w:t>
      </w:r>
      <w:r w:rsidRPr="00252BBD">
        <w:rPr>
          <w:bCs/>
          <w:sz w:val="24"/>
          <w:szCs w:val="24"/>
        </w:rPr>
        <w:t xml:space="preserve"> Съгласно чл. 54, ал. 2 от ЗОП, чл. 55, ал. 3 ЗОП, както и чл. 40, ал. 1, т. 3 от ППЗОП, основанията по </w:t>
      </w:r>
      <w:r>
        <w:rPr>
          <w:bCs/>
          <w:sz w:val="24"/>
          <w:szCs w:val="24"/>
        </w:rPr>
        <w:t>8</w:t>
      </w:r>
      <w:r w:rsidRPr="00252BBD">
        <w:rPr>
          <w:bCs/>
          <w:sz w:val="24"/>
          <w:szCs w:val="24"/>
        </w:rPr>
        <w:t xml:space="preserve">.1.1, </w:t>
      </w:r>
      <w:r>
        <w:rPr>
          <w:bCs/>
          <w:sz w:val="24"/>
          <w:szCs w:val="24"/>
        </w:rPr>
        <w:t>8</w:t>
      </w:r>
      <w:r w:rsidRPr="00252BBD">
        <w:rPr>
          <w:bCs/>
          <w:sz w:val="24"/>
          <w:szCs w:val="24"/>
        </w:rPr>
        <w:t xml:space="preserve">.1.2, </w:t>
      </w:r>
      <w:r>
        <w:rPr>
          <w:bCs/>
          <w:sz w:val="24"/>
          <w:szCs w:val="24"/>
        </w:rPr>
        <w:t>8</w:t>
      </w:r>
      <w:r w:rsidRPr="00252BBD">
        <w:rPr>
          <w:bCs/>
          <w:sz w:val="24"/>
          <w:szCs w:val="24"/>
        </w:rPr>
        <w:t xml:space="preserve">.1.7 и </w:t>
      </w:r>
      <w:r>
        <w:rPr>
          <w:bCs/>
          <w:sz w:val="24"/>
          <w:szCs w:val="24"/>
        </w:rPr>
        <w:t>8</w:t>
      </w:r>
      <w:r w:rsidRPr="00252BBD">
        <w:rPr>
          <w:bCs/>
          <w:sz w:val="24"/>
          <w:szCs w:val="24"/>
        </w:rPr>
        <w:t>.1.12 /чл. 54, ал. 1, т. 1, 2 и 7 и чл. 55, ал. 1, т. 5 от ЗОП/ се отнасят и за лицата, различни от посочените по-горе, чийто статут им позволява да влияят върху дейността на участника, по начин, еквивалентен на този, валиден за представляващите, за членовете на управителните и надзорните съвети, когато по отношение на него такива лица съществуват.</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lastRenderedPageBreak/>
        <w:t>8.4.</w:t>
      </w:r>
      <w:r w:rsidRPr="00252BBD">
        <w:rPr>
          <w:bCs/>
          <w:sz w:val="24"/>
          <w:szCs w:val="24"/>
        </w:rPr>
        <w:t xml:space="preserve"> Не могат да участват в процедурата и ще бъдат отстранявани лица, за които са налице обстоятелства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в случаите на изключенията по чл. 4 от същия закон. Забраната се отнася за пряко или косвено участие в процедурата.</w:t>
      </w:r>
      <w:r w:rsidR="00D166CF" w:rsidRPr="00D166CF">
        <w:t xml:space="preserve"> </w:t>
      </w:r>
      <w:r w:rsidR="00D166CF" w:rsidRPr="00D166CF">
        <w:rPr>
          <w:bCs/>
          <w:sz w:val="24"/>
          <w:szCs w:val="24"/>
        </w:rPr>
        <w:t xml:space="preserve">Когато участник в процедурата е обединение, което не е юридическо лице, т. </w:t>
      </w:r>
      <w:r w:rsidR="00D166CF">
        <w:rPr>
          <w:bCs/>
          <w:sz w:val="24"/>
          <w:szCs w:val="24"/>
        </w:rPr>
        <w:t>8.4</w:t>
      </w:r>
      <w:r w:rsidR="00D166CF" w:rsidRPr="00D166CF">
        <w:rPr>
          <w:bCs/>
          <w:sz w:val="24"/>
          <w:szCs w:val="24"/>
        </w:rPr>
        <w:t>. се прилагат за всяко физическо или юридическо лице, включено в обединението</w:t>
      </w:r>
      <w:r w:rsidR="00D166CF">
        <w:rPr>
          <w:bCs/>
          <w:sz w:val="24"/>
          <w:szCs w:val="24"/>
        </w:rPr>
        <w:t>.</w:t>
      </w:r>
    </w:p>
    <w:p w:rsidR="00490D35" w:rsidRDefault="00490D35" w:rsidP="00490D35">
      <w:pPr>
        <w:pStyle w:val="ListParagraph"/>
        <w:spacing w:line="240" w:lineRule="auto"/>
        <w:ind w:left="0" w:right="141" w:firstLine="567"/>
        <w:jc w:val="both"/>
        <w:rPr>
          <w:bCs/>
          <w:sz w:val="24"/>
          <w:szCs w:val="24"/>
        </w:rPr>
      </w:pPr>
      <w:r w:rsidRPr="00490D35">
        <w:rPr>
          <w:b/>
          <w:bCs/>
          <w:sz w:val="24"/>
          <w:szCs w:val="24"/>
        </w:rPr>
        <w:t>8.5.</w:t>
      </w:r>
      <w:r w:rsidRPr="00252BBD">
        <w:rPr>
          <w:bCs/>
          <w:sz w:val="24"/>
          <w:szCs w:val="24"/>
        </w:rPr>
        <w:t xml:space="preserve"> Не могат да участват в процедурата и ще бъдат отстранявани участници, за които са налице обстоятелства по чл. 69 от Закона за противодействие на корупцията и за отнемане на незаконно придобитото имущество.</w:t>
      </w:r>
    </w:p>
    <w:p w:rsidR="00413BFF" w:rsidRPr="00252BBD" w:rsidRDefault="00413BFF" w:rsidP="00490D35">
      <w:pPr>
        <w:pStyle w:val="ListParagraph"/>
        <w:spacing w:line="240" w:lineRule="auto"/>
        <w:ind w:left="0" w:right="141" w:firstLine="567"/>
        <w:jc w:val="both"/>
        <w:rPr>
          <w:bCs/>
          <w:sz w:val="24"/>
          <w:szCs w:val="24"/>
        </w:rPr>
      </w:pPr>
      <w:r w:rsidRPr="00413BFF">
        <w:rPr>
          <w:bCs/>
          <w:sz w:val="24"/>
          <w:szCs w:val="24"/>
        </w:rPr>
        <w:t>Участникът</w:t>
      </w:r>
      <w:r>
        <w:rPr>
          <w:bCs/>
          <w:sz w:val="24"/>
          <w:szCs w:val="24"/>
        </w:rPr>
        <w:t xml:space="preserve"> следва да декларира в част III</w:t>
      </w:r>
      <w:r w:rsidRPr="00413BFF">
        <w:rPr>
          <w:bCs/>
          <w:sz w:val="24"/>
          <w:szCs w:val="24"/>
        </w:rPr>
        <w:t xml:space="preserve">, раздел „Г“, дали са налице спрямо него основанията по т. </w:t>
      </w:r>
      <w:r>
        <w:rPr>
          <w:bCs/>
          <w:sz w:val="24"/>
          <w:szCs w:val="24"/>
        </w:rPr>
        <w:t>7.3., т. 8.</w:t>
      </w:r>
      <w:r w:rsidRPr="00413BFF">
        <w:rPr>
          <w:bCs/>
          <w:sz w:val="24"/>
          <w:szCs w:val="24"/>
        </w:rPr>
        <w:t>4</w:t>
      </w:r>
      <w:r>
        <w:rPr>
          <w:bCs/>
          <w:sz w:val="24"/>
          <w:szCs w:val="24"/>
        </w:rPr>
        <w:t xml:space="preserve"> и </w:t>
      </w:r>
      <w:r w:rsidRPr="00413BFF">
        <w:rPr>
          <w:bCs/>
          <w:sz w:val="24"/>
          <w:szCs w:val="24"/>
        </w:rPr>
        <w:t>т.</w:t>
      </w:r>
      <w:r>
        <w:rPr>
          <w:bCs/>
          <w:sz w:val="24"/>
          <w:szCs w:val="24"/>
        </w:rPr>
        <w:t xml:space="preserve"> 8.5. </w:t>
      </w:r>
      <w:r w:rsidRPr="00413BFF">
        <w:rPr>
          <w:bCs/>
          <w:sz w:val="24"/>
          <w:szCs w:val="24"/>
        </w:rPr>
        <w:t>от настоящата документация, чрез посочване на отговор, съгласно образеца на</w:t>
      </w:r>
      <w:r w:rsidR="007044D2">
        <w:rPr>
          <w:bCs/>
          <w:sz w:val="24"/>
          <w:szCs w:val="24"/>
        </w:rPr>
        <w:t xml:space="preserve"> </w:t>
      </w:r>
      <w:r w:rsidRPr="00413BFF">
        <w:rPr>
          <w:bCs/>
          <w:sz w:val="24"/>
          <w:szCs w:val="24"/>
        </w:rPr>
        <w:t>ЕЕДОП.</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t>8.6.</w:t>
      </w:r>
      <w:r w:rsidRPr="00252BBD">
        <w:rPr>
          <w:bCs/>
          <w:sz w:val="24"/>
          <w:szCs w:val="24"/>
        </w:rPr>
        <w:t xml:space="preserve"> Участник в процедурата, за когото са налице основания за отстраняване по чл. 54, ал. 1 и чл. 55, ал. 1 от ЗОП, може да докаже, че е предприел мерки, които гарантират неговата надеждност съгласно чл. 56 от ЗОП. </w:t>
      </w:r>
    </w:p>
    <w:p w:rsidR="00490D35" w:rsidRPr="00252BBD" w:rsidRDefault="00490D35" w:rsidP="00490D35">
      <w:pPr>
        <w:pStyle w:val="ListParagraph"/>
        <w:spacing w:line="240" w:lineRule="auto"/>
        <w:ind w:left="0" w:right="141" w:firstLine="567"/>
        <w:jc w:val="both"/>
        <w:rPr>
          <w:bCs/>
          <w:sz w:val="24"/>
          <w:szCs w:val="24"/>
        </w:rPr>
      </w:pPr>
      <w:r w:rsidRPr="00490D35">
        <w:rPr>
          <w:b/>
          <w:bCs/>
          <w:sz w:val="24"/>
          <w:szCs w:val="24"/>
        </w:rPr>
        <w:t>8.7.</w:t>
      </w:r>
      <w:r w:rsidRPr="00252BBD">
        <w:rPr>
          <w:bCs/>
          <w:sz w:val="24"/>
          <w:szCs w:val="24"/>
        </w:rPr>
        <w:t xml:space="preserve"> Основанията за отстраняване по чл. 54, ал. 1 и чл. 55, ал. 1 от ЗОП се прилагат до изтичане на сроковете, посочени в чл. 57, ал. 3 от ЗОП.</w:t>
      </w:r>
    </w:p>
    <w:p w:rsidR="00002614" w:rsidRPr="002734FA" w:rsidRDefault="00490D35" w:rsidP="00490D35">
      <w:pPr>
        <w:pStyle w:val="ListParagraph"/>
        <w:spacing w:line="240" w:lineRule="auto"/>
        <w:ind w:left="0" w:firstLine="567"/>
        <w:jc w:val="both"/>
        <w:rPr>
          <w:sz w:val="24"/>
          <w:szCs w:val="24"/>
        </w:rPr>
      </w:pPr>
      <w:r w:rsidRPr="00490D35">
        <w:rPr>
          <w:b/>
          <w:bCs/>
          <w:sz w:val="24"/>
          <w:szCs w:val="24"/>
        </w:rPr>
        <w:t>8.8</w:t>
      </w:r>
      <w:r w:rsidRPr="00252BBD">
        <w:rPr>
          <w:bCs/>
          <w:sz w:val="24"/>
          <w:szCs w:val="24"/>
        </w:rPr>
        <w:t xml:space="preserve">. Основанията по т. </w:t>
      </w:r>
      <w:r w:rsidR="00A036BB">
        <w:rPr>
          <w:bCs/>
          <w:sz w:val="24"/>
          <w:szCs w:val="24"/>
        </w:rPr>
        <w:t>8</w:t>
      </w:r>
      <w:r w:rsidRPr="00252BBD">
        <w:rPr>
          <w:bCs/>
          <w:sz w:val="24"/>
          <w:szCs w:val="24"/>
        </w:rPr>
        <w:t>.1 са приложими и по отношение на подизпълнителите и третите лица, когато участникът е декларирал, че ще ползва подизпълнители, респективно, когато се позовава на капацитета на трети лица.</w:t>
      </w:r>
    </w:p>
    <w:p w:rsidR="00002614" w:rsidRDefault="00002614" w:rsidP="00F472B1">
      <w:pPr>
        <w:pStyle w:val="ListParagraph"/>
        <w:spacing w:line="240" w:lineRule="auto"/>
        <w:ind w:left="0" w:firstLine="567"/>
        <w:jc w:val="both"/>
        <w:rPr>
          <w:b/>
          <w:sz w:val="24"/>
          <w:szCs w:val="24"/>
        </w:rPr>
      </w:pPr>
    </w:p>
    <w:p w:rsidR="00002614" w:rsidRPr="00DC4EE5" w:rsidRDefault="002409B7" w:rsidP="00F472B1">
      <w:pPr>
        <w:pStyle w:val="ListParagraph"/>
        <w:spacing w:line="240" w:lineRule="auto"/>
        <w:ind w:left="0" w:firstLine="567"/>
        <w:jc w:val="both"/>
        <w:rPr>
          <w:b/>
          <w:sz w:val="24"/>
          <w:szCs w:val="24"/>
        </w:rPr>
      </w:pPr>
      <w:r>
        <w:rPr>
          <w:b/>
          <w:sz w:val="24"/>
          <w:szCs w:val="24"/>
        </w:rPr>
        <w:t>9</w:t>
      </w:r>
      <w:r w:rsidR="00002614" w:rsidRPr="00DC4EE5">
        <w:rPr>
          <w:b/>
          <w:sz w:val="24"/>
          <w:szCs w:val="24"/>
        </w:rPr>
        <w:t xml:space="preserve">. </w:t>
      </w:r>
      <w:bookmarkStart w:id="11" w:name="Други_основания_за_отстраняване"/>
      <w:r w:rsidR="00002614" w:rsidRPr="00DC4EE5">
        <w:rPr>
          <w:b/>
          <w:sz w:val="24"/>
          <w:szCs w:val="24"/>
        </w:rPr>
        <w:t>Други основания за отстраняване от участие</w:t>
      </w:r>
      <w:bookmarkEnd w:id="11"/>
    </w:p>
    <w:p w:rsidR="00002614" w:rsidRPr="00DC4EE5" w:rsidRDefault="00002614" w:rsidP="00F472B1">
      <w:pPr>
        <w:pStyle w:val="ListParagraph"/>
        <w:spacing w:line="240" w:lineRule="auto"/>
        <w:ind w:left="0" w:firstLine="567"/>
        <w:jc w:val="both"/>
        <w:rPr>
          <w:sz w:val="24"/>
          <w:szCs w:val="24"/>
        </w:rPr>
      </w:pPr>
      <w:r w:rsidRPr="00DC4EE5">
        <w:rPr>
          <w:sz w:val="24"/>
          <w:szCs w:val="24"/>
        </w:rPr>
        <w:t>Съгласно чл. 107 от ЗОП</w:t>
      </w:r>
      <w:r>
        <w:rPr>
          <w:sz w:val="24"/>
          <w:szCs w:val="24"/>
        </w:rPr>
        <w:t>,</w:t>
      </w:r>
      <w:r w:rsidRPr="00DC4EE5">
        <w:rPr>
          <w:sz w:val="24"/>
          <w:szCs w:val="24"/>
        </w:rPr>
        <w:t xml:space="preserve"> освен на основанията по чл. 54 и чл. 55 от ЗОП, </w:t>
      </w:r>
      <w:r>
        <w:rPr>
          <w:sz w:val="24"/>
          <w:szCs w:val="24"/>
        </w:rPr>
        <w:t>В</w:t>
      </w:r>
      <w:r w:rsidRPr="00DC4EE5">
        <w:rPr>
          <w:sz w:val="24"/>
          <w:szCs w:val="24"/>
        </w:rPr>
        <w:t>ъзложителят отстранява от процедурата:</w:t>
      </w:r>
    </w:p>
    <w:p w:rsidR="00002614" w:rsidRPr="00FE711B" w:rsidRDefault="002409B7" w:rsidP="00F472B1">
      <w:pPr>
        <w:pStyle w:val="ListParagraph"/>
        <w:spacing w:line="240" w:lineRule="auto"/>
        <w:ind w:left="0" w:firstLine="567"/>
        <w:jc w:val="both"/>
        <w:rPr>
          <w:sz w:val="24"/>
          <w:szCs w:val="24"/>
        </w:rPr>
      </w:pPr>
      <w:r>
        <w:rPr>
          <w:b/>
          <w:sz w:val="24"/>
          <w:szCs w:val="24"/>
        </w:rPr>
        <w:t>9</w:t>
      </w:r>
      <w:r w:rsidR="00002614" w:rsidRPr="002D7CA3">
        <w:rPr>
          <w:b/>
          <w:sz w:val="24"/>
          <w:szCs w:val="24"/>
        </w:rPr>
        <w:t>.1.</w:t>
      </w:r>
      <w:r w:rsidR="00002614" w:rsidRPr="00FE711B">
        <w:rPr>
          <w:sz w:val="24"/>
          <w:szCs w:val="24"/>
        </w:rPr>
        <w:t xml:space="preserve">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002614" w:rsidRPr="00FE711B" w:rsidRDefault="002409B7" w:rsidP="00F472B1">
      <w:pPr>
        <w:pStyle w:val="ListParagraph"/>
        <w:spacing w:line="240" w:lineRule="auto"/>
        <w:ind w:left="0" w:firstLine="567"/>
        <w:jc w:val="both"/>
        <w:rPr>
          <w:sz w:val="24"/>
          <w:szCs w:val="24"/>
        </w:rPr>
      </w:pPr>
      <w:r>
        <w:rPr>
          <w:b/>
          <w:sz w:val="24"/>
          <w:szCs w:val="24"/>
        </w:rPr>
        <w:t>9</w:t>
      </w:r>
      <w:r w:rsidR="00002614" w:rsidRPr="002D7CA3">
        <w:rPr>
          <w:b/>
          <w:sz w:val="24"/>
          <w:szCs w:val="24"/>
        </w:rPr>
        <w:t>.2.</w:t>
      </w:r>
      <w:r w:rsidR="00002614" w:rsidRPr="00FE711B">
        <w:rPr>
          <w:sz w:val="24"/>
          <w:szCs w:val="24"/>
        </w:rPr>
        <w:t xml:space="preserve"> участник, който е представил оферта, която не отговаря на предварително обявените условия на поръчката;</w:t>
      </w:r>
    </w:p>
    <w:p w:rsidR="00002614" w:rsidRPr="00FE711B" w:rsidRDefault="002409B7" w:rsidP="00F472B1">
      <w:pPr>
        <w:pStyle w:val="ListParagraph"/>
        <w:spacing w:line="240" w:lineRule="auto"/>
        <w:ind w:left="0" w:firstLine="567"/>
        <w:jc w:val="both"/>
        <w:rPr>
          <w:sz w:val="24"/>
          <w:szCs w:val="24"/>
        </w:rPr>
      </w:pPr>
      <w:r>
        <w:rPr>
          <w:b/>
          <w:sz w:val="24"/>
          <w:szCs w:val="24"/>
        </w:rPr>
        <w:t>9</w:t>
      </w:r>
      <w:r w:rsidR="00002614" w:rsidRPr="002D7CA3">
        <w:rPr>
          <w:b/>
          <w:sz w:val="24"/>
          <w:szCs w:val="24"/>
        </w:rPr>
        <w:t>.3.</w:t>
      </w:r>
      <w:r w:rsidR="00002614" w:rsidRPr="00FE711B">
        <w:rPr>
          <w:sz w:val="24"/>
          <w:szCs w:val="24"/>
        </w:rPr>
        <w:t xml:space="preserve"> участник, който не е представил в срок обосновката по чл. 72, ал. 1 от ЗОП или чиято оферта не е приета съгласно чл. 72, ал. 3 - 5 от ЗОП;</w:t>
      </w:r>
    </w:p>
    <w:p w:rsidR="00002614" w:rsidRDefault="002409B7" w:rsidP="00F472B1">
      <w:pPr>
        <w:pStyle w:val="ListParagraph"/>
        <w:spacing w:line="240" w:lineRule="auto"/>
        <w:ind w:left="0" w:firstLine="567"/>
        <w:jc w:val="both"/>
        <w:rPr>
          <w:sz w:val="24"/>
          <w:szCs w:val="24"/>
        </w:rPr>
      </w:pPr>
      <w:r>
        <w:rPr>
          <w:b/>
          <w:sz w:val="24"/>
          <w:szCs w:val="24"/>
        </w:rPr>
        <w:t>9</w:t>
      </w:r>
      <w:r w:rsidR="00002614" w:rsidRPr="002D7CA3">
        <w:rPr>
          <w:b/>
          <w:sz w:val="24"/>
          <w:szCs w:val="24"/>
        </w:rPr>
        <w:t>.4.</w:t>
      </w:r>
      <w:r w:rsidR="00002614" w:rsidRPr="00FE711B">
        <w:rPr>
          <w:sz w:val="24"/>
          <w:szCs w:val="24"/>
        </w:rPr>
        <w:t xml:space="preserve"> участници</w:t>
      </w:r>
      <w:r w:rsidR="00002614" w:rsidRPr="00DC4EE5">
        <w:rPr>
          <w:sz w:val="24"/>
          <w:szCs w:val="24"/>
        </w:rPr>
        <w:t>, които са свързани лица</w:t>
      </w:r>
      <w:r w:rsidR="00002614">
        <w:rPr>
          <w:sz w:val="24"/>
          <w:szCs w:val="24"/>
        </w:rPr>
        <w:t xml:space="preserve"> </w:t>
      </w:r>
      <w:r w:rsidR="00002614" w:rsidRPr="002734FA">
        <w:rPr>
          <w:sz w:val="24"/>
          <w:szCs w:val="24"/>
        </w:rPr>
        <w:t>по смисъла на §2, т.</w:t>
      </w:r>
      <w:r w:rsidR="00002614">
        <w:rPr>
          <w:sz w:val="24"/>
          <w:szCs w:val="24"/>
        </w:rPr>
        <w:t xml:space="preserve"> </w:t>
      </w:r>
      <w:r w:rsidR="00002614" w:rsidRPr="002734FA">
        <w:rPr>
          <w:sz w:val="24"/>
          <w:szCs w:val="24"/>
        </w:rPr>
        <w:t>45 от ДР на ЗОП</w:t>
      </w:r>
      <w:r w:rsidR="00002614" w:rsidRPr="00DC4EE5">
        <w:rPr>
          <w:sz w:val="24"/>
          <w:szCs w:val="24"/>
        </w:rPr>
        <w:t>.</w:t>
      </w:r>
    </w:p>
    <w:p w:rsidR="00002614" w:rsidRDefault="00002614" w:rsidP="00F472B1">
      <w:pPr>
        <w:pStyle w:val="ListParagraph"/>
        <w:spacing w:line="240" w:lineRule="auto"/>
        <w:ind w:left="0" w:firstLine="567"/>
        <w:jc w:val="both"/>
        <w:rPr>
          <w:b/>
          <w:sz w:val="24"/>
          <w:szCs w:val="24"/>
        </w:rPr>
      </w:pPr>
    </w:p>
    <w:p w:rsidR="00002614" w:rsidRPr="002734FA" w:rsidRDefault="002409B7" w:rsidP="00F472B1">
      <w:pPr>
        <w:pStyle w:val="ListParagraph"/>
        <w:spacing w:line="240" w:lineRule="auto"/>
        <w:ind w:left="0" w:firstLine="567"/>
        <w:jc w:val="both"/>
        <w:rPr>
          <w:b/>
          <w:sz w:val="24"/>
          <w:szCs w:val="24"/>
        </w:rPr>
      </w:pPr>
      <w:r>
        <w:rPr>
          <w:b/>
          <w:sz w:val="24"/>
          <w:szCs w:val="24"/>
        </w:rPr>
        <w:t>10</w:t>
      </w:r>
      <w:r w:rsidR="00002614">
        <w:rPr>
          <w:b/>
          <w:sz w:val="24"/>
          <w:szCs w:val="24"/>
        </w:rPr>
        <w:t>.</w:t>
      </w:r>
      <w:r w:rsidR="00002614" w:rsidRPr="002734FA">
        <w:rPr>
          <w:b/>
          <w:sz w:val="24"/>
          <w:szCs w:val="24"/>
        </w:rPr>
        <w:t xml:space="preserve"> </w:t>
      </w:r>
      <w:bookmarkStart w:id="12" w:name="Критерии_за_подбор"/>
      <w:r w:rsidR="00002614">
        <w:rPr>
          <w:b/>
          <w:sz w:val="24"/>
          <w:szCs w:val="24"/>
        </w:rPr>
        <w:t>Критерии за подбор на участниците</w:t>
      </w:r>
      <w:bookmarkEnd w:id="12"/>
    </w:p>
    <w:p w:rsidR="00002614" w:rsidRPr="002734FA" w:rsidRDefault="00002614" w:rsidP="00F472B1">
      <w:pPr>
        <w:pStyle w:val="ListParagraph"/>
        <w:spacing w:line="240" w:lineRule="auto"/>
        <w:ind w:left="0" w:firstLine="567"/>
        <w:jc w:val="both"/>
        <w:rPr>
          <w:sz w:val="24"/>
          <w:szCs w:val="24"/>
        </w:rPr>
      </w:pPr>
      <w:r w:rsidRPr="002734FA">
        <w:rPr>
          <w:sz w:val="24"/>
          <w:szCs w:val="24"/>
        </w:rPr>
        <w:t>Участниците трябва да отговарят на критерии</w:t>
      </w:r>
      <w:r>
        <w:rPr>
          <w:sz w:val="24"/>
          <w:szCs w:val="24"/>
        </w:rPr>
        <w:t>те за подбор, както следва</w:t>
      </w:r>
      <w:r w:rsidRPr="002734FA">
        <w:rPr>
          <w:sz w:val="24"/>
          <w:szCs w:val="24"/>
        </w:rPr>
        <w:t>:</w:t>
      </w:r>
    </w:p>
    <w:p w:rsidR="00002614" w:rsidRPr="003956AB" w:rsidRDefault="002409B7" w:rsidP="00F472B1">
      <w:pPr>
        <w:pStyle w:val="ListParagraph"/>
        <w:spacing w:line="240" w:lineRule="auto"/>
        <w:ind w:left="0" w:firstLine="567"/>
        <w:jc w:val="both"/>
        <w:rPr>
          <w:sz w:val="24"/>
          <w:szCs w:val="24"/>
        </w:rPr>
      </w:pPr>
      <w:r>
        <w:rPr>
          <w:b/>
          <w:bCs/>
          <w:sz w:val="24"/>
          <w:szCs w:val="24"/>
        </w:rPr>
        <w:t>10</w:t>
      </w:r>
      <w:r w:rsidR="00002614" w:rsidRPr="002D7CA3">
        <w:rPr>
          <w:b/>
          <w:bCs/>
          <w:sz w:val="24"/>
          <w:szCs w:val="24"/>
        </w:rPr>
        <w:t>.1.</w:t>
      </w:r>
      <w:r w:rsidR="00002614" w:rsidRPr="003956AB">
        <w:rPr>
          <w:bCs/>
          <w:sz w:val="24"/>
          <w:szCs w:val="24"/>
        </w:rPr>
        <w:t xml:space="preserve"> </w:t>
      </w:r>
      <w:r w:rsidR="00002614" w:rsidRPr="003956AB">
        <w:rPr>
          <w:bCs/>
          <w:sz w:val="24"/>
          <w:szCs w:val="24"/>
          <w:u w:val="single"/>
        </w:rPr>
        <w:t>Годност (правоспособност) за упражняване на професионална дейност</w:t>
      </w:r>
      <w:r w:rsidR="00002614" w:rsidRPr="003956AB">
        <w:rPr>
          <w:bCs/>
          <w:sz w:val="24"/>
          <w:szCs w:val="24"/>
        </w:rPr>
        <w:t xml:space="preserve"> </w:t>
      </w:r>
    </w:p>
    <w:p w:rsidR="00002614" w:rsidRPr="003956AB" w:rsidRDefault="00002614" w:rsidP="00F472B1">
      <w:pPr>
        <w:pStyle w:val="ListParagraph"/>
        <w:spacing w:line="240" w:lineRule="auto"/>
        <w:ind w:left="0" w:firstLine="567"/>
        <w:jc w:val="both"/>
        <w:rPr>
          <w:bCs/>
          <w:sz w:val="24"/>
          <w:szCs w:val="24"/>
        </w:rPr>
      </w:pPr>
      <w:r w:rsidRPr="003956AB">
        <w:rPr>
          <w:bCs/>
          <w:sz w:val="24"/>
          <w:szCs w:val="24"/>
        </w:rPr>
        <w:t xml:space="preserve">Не се поставят такива изисквания от Възложителя. </w:t>
      </w:r>
    </w:p>
    <w:p w:rsidR="00002614" w:rsidRPr="002734FA" w:rsidRDefault="002409B7" w:rsidP="00F472B1">
      <w:pPr>
        <w:pStyle w:val="ListParagraph"/>
        <w:spacing w:line="240" w:lineRule="auto"/>
        <w:ind w:left="0" w:firstLine="567"/>
        <w:jc w:val="both"/>
        <w:rPr>
          <w:b/>
          <w:sz w:val="24"/>
          <w:szCs w:val="24"/>
        </w:rPr>
      </w:pPr>
      <w:r>
        <w:rPr>
          <w:b/>
          <w:sz w:val="24"/>
          <w:szCs w:val="24"/>
        </w:rPr>
        <w:t>10</w:t>
      </w:r>
      <w:r w:rsidR="00002614" w:rsidRPr="002D7CA3">
        <w:rPr>
          <w:b/>
          <w:sz w:val="24"/>
          <w:szCs w:val="24"/>
        </w:rPr>
        <w:t>.2.</w:t>
      </w:r>
      <w:r w:rsidR="00002614" w:rsidRPr="002734FA">
        <w:rPr>
          <w:b/>
          <w:sz w:val="24"/>
          <w:szCs w:val="24"/>
        </w:rPr>
        <w:t xml:space="preserve"> </w:t>
      </w:r>
      <w:r w:rsidR="00002614" w:rsidRPr="00314C9F">
        <w:rPr>
          <w:sz w:val="24"/>
          <w:szCs w:val="24"/>
          <w:u w:val="single"/>
        </w:rPr>
        <w:t>Технически и професионални способности</w:t>
      </w:r>
    </w:p>
    <w:p w:rsidR="00002614" w:rsidRDefault="00002614" w:rsidP="004F45F2">
      <w:pPr>
        <w:pStyle w:val="ListParagraph"/>
        <w:spacing w:line="240" w:lineRule="auto"/>
        <w:ind w:left="0" w:firstLine="567"/>
        <w:jc w:val="both"/>
        <w:rPr>
          <w:sz w:val="24"/>
          <w:szCs w:val="24"/>
        </w:rPr>
      </w:pPr>
      <w:r w:rsidRPr="00A74523">
        <w:rPr>
          <w:sz w:val="24"/>
          <w:szCs w:val="24"/>
        </w:rPr>
        <w:t xml:space="preserve">Участниците следва да имат опит и да са </w:t>
      </w:r>
      <w:r w:rsidRPr="004F45F2">
        <w:rPr>
          <w:sz w:val="24"/>
          <w:szCs w:val="24"/>
        </w:rPr>
        <w:t>изпълн</w:t>
      </w:r>
      <w:r>
        <w:rPr>
          <w:sz w:val="24"/>
          <w:szCs w:val="24"/>
        </w:rPr>
        <w:t>явали</w:t>
      </w:r>
      <w:r w:rsidR="008B7BCF">
        <w:rPr>
          <w:sz w:val="24"/>
          <w:szCs w:val="24"/>
        </w:rPr>
        <w:t>*</w:t>
      </w:r>
      <w:r w:rsidRPr="004F45F2">
        <w:rPr>
          <w:sz w:val="24"/>
          <w:szCs w:val="24"/>
        </w:rPr>
        <w:t xml:space="preserve"> </w:t>
      </w:r>
      <w:r w:rsidR="00444927">
        <w:rPr>
          <w:sz w:val="24"/>
          <w:szCs w:val="24"/>
        </w:rPr>
        <w:t xml:space="preserve">поне две </w:t>
      </w:r>
      <w:r w:rsidR="008B7BCF">
        <w:rPr>
          <w:sz w:val="24"/>
          <w:szCs w:val="24"/>
        </w:rPr>
        <w:t>дейности</w:t>
      </w:r>
      <w:r w:rsidRPr="004F45F2">
        <w:rPr>
          <w:sz w:val="24"/>
          <w:szCs w:val="24"/>
        </w:rPr>
        <w:t>, еднакви или сходни с предмета</w:t>
      </w:r>
      <w:r w:rsidR="008B7BCF">
        <w:rPr>
          <w:sz w:val="24"/>
          <w:szCs w:val="24"/>
        </w:rPr>
        <w:t>**</w:t>
      </w:r>
      <w:r w:rsidRPr="004F45F2">
        <w:rPr>
          <w:sz w:val="24"/>
          <w:szCs w:val="24"/>
        </w:rPr>
        <w:t xml:space="preserve"> </w:t>
      </w:r>
      <w:r>
        <w:rPr>
          <w:sz w:val="24"/>
          <w:szCs w:val="24"/>
        </w:rPr>
        <w:t>и обема</w:t>
      </w:r>
      <w:r w:rsidR="008B7BCF">
        <w:rPr>
          <w:sz w:val="24"/>
          <w:szCs w:val="24"/>
        </w:rPr>
        <w:t>***</w:t>
      </w:r>
      <w:r>
        <w:rPr>
          <w:sz w:val="24"/>
          <w:szCs w:val="24"/>
        </w:rPr>
        <w:t xml:space="preserve"> </w:t>
      </w:r>
      <w:r w:rsidRPr="004F45F2">
        <w:rPr>
          <w:sz w:val="24"/>
          <w:szCs w:val="24"/>
        </w:rPr>
        <w:t>на поръчка</w:t>
      </w:r>
      <w:r>
        <w:rPr>
          <w:sz w:val="24"/>
          <w:szCs w:val="24"/>
        </w:rPr>
        <w:t xml:space="preserve">та </w:t>
      </w:r>
      <w:r w:rsidRPr="004F45F2">
        <w:rPr>
          <w:sz w:val="24"/>
          <w:szCs w:val="24"/>
        </w:rPr>
        <w:t>през последните три години, считано от датата на подаване на офертата.</w:t>
      </w:r>
    </w:p>
    <w:p w:rsidR="008B7BCF" w:rsidRPr="00E05309" w:rsidRDefault="00126645" w:rsidP="008B7BCF">
      <w:pPr>
        <w:pStyle w:val="ListParagraph"/>
        <w:spacing w:line="240" w:lineRule="auto"/>
        <w:ind w:left="0" w:firstLine="567"/>
        <w:jc w:val="both"/>
        <w:rPr>
          <w:i/>
          <w:sz w:val="24"/>
          <w:szCs w:val="24"/>
        </w:rPr>
      </w:pPr>
      <w:r w:rsidRPr="00E05309">
        <w:rPr>
          <w:i/>
          <w:sz w:val="24"/>
          <w:szCs w:val="24"/>
        </w:rPr>
        <w:t>*</w:t>
      </w:r>
      <w:r w:rsidR="008B7BCF" w:rsidRPr="00E05309">
        <w:rPr>
          <w:i/>
          <w:sz w:val="24"/>
          <w:szCs w:val="24"/>
        </w:rPr>
        <w:t>Под „изпълнил” се разбират такива дейности, които независимо от датата на сключването им, са приключили в посочения по-горе период.</w:t>
      </w:r>
    </w:p>
    <w:p w:rsidR="008B7BCF" w:rsidRPr="00E05309" w:rsidRDefault="008B7BCF" w:rsidP="008B7BCF">
      <w:pPr>
        <w:pStyle w:val="ListParagraph"/>
        <w:spacing w:line="240" w:lineRule="auto"/>
        <w:ind w:left="0" w:firstLine="567"/>
        <w:jc w:val="both"/>
        <w:rPr>
          <w:i/>
          <w:sz w:val="24"/>
          <w:szCs w:val="24"/>
        </w:rPr>
      </w:pPr>
      <w:r w:rsidRPr="00E05309">
        <w:rPr>
          <w:i/>
          <w:sz w:val="24"/>
          <w:szCs w:val="24"/>
        </w:rPr>
        <w:t xml:space="preserve">** Под дейност, идентична или сходна с предмета на настоящата поръчка следва да се разбира </w:t>
      </w:r>
      <w:r w:rsidRPr="009B4A48">
        <w:rPr>
          <w:i/>
          <w:sz w:val="24"/>
          <w:szCs w:val="24"/>
        </w:rPr>
        <w:t xml:space="preserve">доставката на професионално спортно облекло и аксесоари, </w:t>
      </w:r>
      <w:r w:rsidRPr="004D6008">
        <w:rPr>
          <w:i/>
          <w:sz w:val="24"/>
          <w:szCs w:val="24"/>
        </w:rPr>
        <w:t>и изработването</w:t>
      </w:r>
      <w:r w:rsidR="004D6008" w:rsidRPr="004D6008">
        <w:rPr>
          <w:i/>
          <w:sz w:val="24"/>
          <w:szCs w:val="24"/>
        </w:rPr>
        <w:t xml:space="preserve"> и доставката</w:t>
      </w:r>
      <w:r w:rsidRPr="004D6008">
        <w:rPr>
          <w:i/>
          <w:sz w:val="24"/>
          <w:szCs w:val="24"/>
        </w:rPr>
        <w:t xml:space="preserve"> на дизайнерски екипи</w:t>
      </w:r>
      <w:r w:rsidRPr="00E05309">
        <w:rPr>
          <w:i/>
          <w:sz w:val="24"/>
          <w:szCs w:val="24"/>
        </w:rPr>
        <w:t>.</w:t>
      </w:r>
    </w:p>
    <w:p w:rsidR="008B7BCF" w:rsidRPr="009B4A48" w:rsidRDefault="00126645" w:rsidP="008B7BCF">
      <w:pPr>
        <w:pStyle w:val="ListParagraph"/>
        <w:spacing w:line="240" w:lineRule="auto"/>
        <w:ind w:left="0" w:firstLine="567"/>
        <w:jc w:val="both"/>
        <w:rPr>
          <w:i/>
          <w:sz w:val="24"/>
          <w:szCs w:val="24"/>
        </w:rPr>
      </w:pPr>
      <w:r w:rsidRPr="00E05309">
        <w:rPr>
          <w:i/>
          <w:sz w:val="24"/>
          <w:szCs w:val="24"/>
        </w:rPr>
        <w:lastRenderedPageBreak/>
        <w:t>***</w:t>
      </w:r>
      <w:r w:rsidR="008B7BCF" w:rsidRPr="00E05309">
        <w:rPr>
          <w:i/>
          <w:sz w:val="24"/>
          <w:szCs w:val="24"/>
        </w:rPr>
        <w:t xml:space="preserve">Под дейност, идентична или сходна с обема на настоящата поръчка следва да се разбира </w:t>
      </w:r>
      <w:r w:rsidR="008B7BCF" w:rsidRPr="009B4A48">
        <w:rPr>
          <w:i/>
          <w:sz w:val="24"/>
          <w:szCs w:val="24"/>
        </w:rPr>
        <w:t xml:space="preserve">доставката на поне </w:t>
      </w:r>
      <w:r w:rsidR="00A4689F" w:rsidRPr="009B4A48">
        <w:rPr>
          <w:i/>
          <w:sz w:val="24"/>
          <w:szCs w:val="24"/>
        </w:rPr>
        <w:t>3000 артикула (спортно облекло + аксесоари).</w:t>
      </w:r>
    </w:p>
    <w:p w:rsidR="00002614" w:rsidRDefault="00002614" w:rsidP="004F45F2">
      <w:pPr>
        <w:pStyle w:val="ListParagraph"/>
        <w:spacing w:line="240" w:lineRule="auto"/>
        <w:ind w:left="0" w:firstLine="567"/>
        <w:jc w:val="both"/>
        <w:rPr>
          <w:sz w:val="24"/>
          <w:szCs w:val="24"/>
        </w:rPr>
      </w:pPr>
      <w:r w:rsidRPr="004F45F2">
        <w:rPr>
          <w:sz w:val="24"/>
          <w:szCs w:val="24"/>
        </w:rPr>
        <w:t>Информацията за из</w:t>
      </w:r>
      <w:r w:rsidR="00E86DC8">
        <w:rPr>
          <w:sz w:val="24"/>
          <w:szCs w:val="24"/>
        </w:rPr>
        <w:t xml:space="preserve">пълнените доставки се попълва в Част </w:t>
      </w:r>
      <w:r w:rsidR="00E86DC8">
        <w:rPr>
          <w:sz w:val="24"/>
          <w:szCs w:val="24"/>
          <w:lang w:val="en-US"/>
        </w:rPr>
        <w:t>IV</w:t>
      </w:r>
      <w:r w:rsidRPr="00E86DC8">
        <w:rPr>
          <w:sz w:val="24"/>
          <w:szCs w:val="24"/>
        </w:rPr>
        <w:t xml:space="preserve">, </w:t>
      </w:r>
      <w:r w:rsidR="00E86DC8">
        <w:rPr>
          <w:sz w:val="24"/>
          <w:szCs w:val="24"/>
        </w:rPr>
        <w:t>Раздел</w:t>
      </w:r>
      <w:r w:rsidRPr="00E86DC8">
        <w:rPr>
          <w:sz w:val="24"/>
          <w:szCs w:val="24"/>
        </w:rPr>
        <w:t xml:space="preserve"> </w:t>
      </w:r>
      <w:r w:rsidR="00E86DC8" w:rsidRPr="00E86DC8">
        <w:rPr>
          <w:sz w:val="24"/>
          <w:szCs w:val="24"/>
        </w:rPr>
        <w:t>В</w:t>
      </w:r>
      <w:r w:rsidR="000C22FA">
        <w:rPr>
          <w:sz w:val="24"/>
          <w:szCs w:val="24"/>
        </w:rPr>
        <w:t xml:space="preserve"> на </w:t>
      </w:r>
      <w:r>
        <w:rPr>
          <w:sz w:val="24"/>
          <w:szCs w:val="24"/>
        </w:rPr>
        <w:t>„</w:t>
      </w:r>
      <w:r w:rsidRPr="004F45F2">
        <w:rPr>
          <w:sz w:val="24"/>
          <w:szCs w:val="24"/>
        </w:rPr>
        <w:t xml:space="preserve">Единен </w:t>
      </w:r>
      <w:r w:rsidR="000C22FA">
        <w:rPr>
          <w:sz w:val="24"/>
          <w:szCs w:val="24"/>
        </w:rPr>
        <w:t>европейски</w:t>
      </w:r>
      <w:r w:rsidRPr="004F45F2">
        <w:rPr>
          <w:sz w:val="24"/>
          <w:szCs w:val="24"/>
        </w:rPr>
        <w:t xml:space="preserve"> документ</w:t>
      </w:r>
      <w:r w:rsidR="000C22FA">
        <w:rPr>
          <w:sz w:val="24"/>
          <w:szCs w:val="24"/>
        </w:rPr>
        <w:t xml:space="preserve"> за обществени поръчки</w:t>
      </w:r>
      <w:r w:rsidRPr="004F45F2">
        <w:rPr>
          <w:sz w:val="24"/>
          <w:szCs w:val="24"/>
        </w:rPr>
        <w:t>"</w:t>
      </w:r>
      <w:r w:rsidR="00E86DC8">
        <w:rPr>
          <w:sz w:val="24"/>
          <w:szCs w:val="24"/>
        </w:rPr>
        <w:t xml:space="preserve"> (ЕЕДОП)</w:t>
      </w:r>
      <w:r w:rsidRPr="004F45F2">
        <w:rPr>
          <w:sz w:val="24"/>
          <w:szCs w:val="24"/>
        </w:rPr>
        <w:t>.</w:t>
      </w:r>
      <w:r>
        <w:rPr>
          <w:sz w:val="24"/>
          <w:szCs w:val="24"/>
        </w:rPr>
        <w:t xml:space="preserve"> </w:t>
      </w:r>
    </w:p>
    <w:p w:rsidR="00002614" w:rsidRPr="003956AB" w:rsidRDefault="002409B7" w:rsidP="00F472B1">
      <w:pPr>
        <w:pStyle w:val="ListParagraph"/>
        <w:spacing w:line="240" w:lineRule="auto"/>
        <w:ind w:left="0" w:firstLine="567"/>
        <w:jc w:val="both"/>
        <w:rPr>
          <w:sz w:val="24"/>
          <w:szCs w:val="24"/>
          <w:u w:val="single"/>
        </w:rPr>
      </w:pPr>
      <w:r>
        <w:rPr>
          <w:b/>
          <w:sz w:val="24"/>
          <w:szCs w:val="24"/>
        </w:rPr>
        <w:t>10</w:t>
      </w:r>
      <w:r w:rsidR="00002614" w:rsidRPr="002D7CA3">
        <w:rPr>
          <w:b/>
          <w:sz w:val="24"/>
          <w:szCs w:val="24"/>
        </w:rPr>
        <w:t>.3.</w:t>
      </w:r>
      <w:r w:rsidR="00002614">
        <w:rPr>
          <w:sz w:val="24"/>
          <w:szCs w:val="24"/>
        </w:rPr>
        <w:t xml:space="preserve"> </w:t>
      </w:r>
      <w:r w:rsidR="00002614" w:rsidRPr="003956AB">
        <w:rPr>
          <w:sz w:val="24"/>
          <w:szCs w:val="24"/>
          <w:u w:val="single"/>
        </w:rPr>
        <w:t>Изисквания към икономическото и финансово състояние</w:t>
      </w:r>
    </w:p>
    <w:p w:rsidR="00002614" w:rsidRPr="00E07077" w:rsidRDefault="00002614" w:rsidP="00F472B1">
      <w:pPr>
        <w:pStyle w:val="ListParagraph"/>
        <w:spacing w:line="240" w:lineRule="auto"/>
        <w:ind w:left="0" w:firstLine="567"/>
        <w:jc w:val="both"/>
        <w:rPr>
          <w:bCs/>
          <w:sz w:val="24"/>
          <w:szCs w:val="24"/>
        </w:rPr>
      </w:pPr>
      <w:r>
        <w:rPr>
          <w:bCs/>
          <w:sz w:val="24"/>
          <w:szCs w:val="24"/>
        </w:rPr>
        <w:t xml:space="preserve">Участниците следва да са реализирали минимален общ оборот в сферата, попадаща в обхвата на поръчката, в размер на двойния размер на прогнозната стойност на поръчката, за последните три приключили финансови години в зависимост от датата, на която участникът е създаден или започнал дейността си. Това обстоятелство следва да се декларира в </w:t>
      </w:r>
      <w:r w:rsidRPr="00E86DC8">
        <w:rPr>
          <w:bCs/>
          <w:sz w:val="24"/>
          <w:szCs w:val="24"/>
        </w:rPr>
        <w:t xml:space="preserve">Част </w:t>
      </w:r>
      <w:r w:rsidRPr="00E86DC8">
        <w:rPr>
          <w:bCs/>
          <w:sz w:val="24"/>
          <w:szCs w:val="24"/>
          <w:lang w:val="en-US"/>
        </w:rPr>
        <w:t>IV</w:t>
      </w:r>
      <w:r w:rsidRPr="00E86DC8">
        <w:rPr>
          <w:bCs/>
          <w:sz w:val="24"/>
          <w:szCs w:val="24"/>
        </w:rPr>
        <w:t>, Раздел Б от ЕЕДОП</w:t>
      </w:r>
      <w:r>
        <w:rPr>
          <w:bCs/>
          <w:sz w:val="24"/>
          <w:szCs w:val="24"/>
        </w:rPr>
        <w:t xml:space="preserve"> и при необходимост, по искане на Възложителя по чл. 67, ал. 5 от ЗОП, участниците следва да имат готовност да предоставят доказателствата по чл. 62, ал. 1 от ЗОП.</w:t>
      </w:r>
    </w:p>
    <w:p w:rsidR="00002614" w:rsidRPr="008000E3" w:rsidRDefault="002409B7" w:rsidP="008000E3">
      <w:pPr>
        <w:pStyle w:val="ListParagraph"/>
        <w:spacing w:line="240" w:lineRule="auto"/>
        <w:ind w:left="0" w:firstLine="567"/>
        <w:jc w:val="both"/>
        <w:rPr>
          <w:sz w:val="24"/>
          <w:szCs w:val="24"/>
        </w:rPr>
      </w:pPr>
      <w:r>
        <w:rPr>
          <w:b/>
          <w:sz w:val="24"/>
          <w:szCs w:val="24"/>
        </w:rPr>
        <w:t>10</w:t>
      </w:r>
      <w:r w:rsidR="00002614" w:rsidRPr="00A02E49">
        <w:rPr>
          <w:b/>
          <w:sz w:val="24"/>
          <w:szCs w:val="24"/>
        </w:rPr>
        <w:t>.</w:t>
      </w:r>
      <w:r w:rsidR="003109E0">
        <w:rPr>
          <w:b/>
          <w:sz w:val="24"/>
          <w:szCs w:val="24"/>
        </w:rPr>
        <w:t>4</w:t>
      </w:r>
      <w:r w:rsidR="00002614" w:rsidRPr="00A02E49">
        <w:rPr>
          <w:b/>
          <w:sz w:val="24"/>
          <w:szCs w:val="24"/>
        </w:rPr>
        <w:t>.</w:t>
      </w:r>
      <w:r w:rsidR="00002614" w:rsidRPr="008000E3">
        <w:rPr>
          <w:sz w:val="24"/>
          <w:szCs w:val="24"/>
        </w:rPr>
        <w:t xml:space="preserve"> Използване капацитета на трети лица и на подизпълнители</w:t>
      </w:r>
    </w:p>
    <w:p w:rsidR="00002614" w:rsidRDefault="002409B7" w:rsidP="008000E3">
      <w:pPr>
        <w:pStyle w:val="ListParagraph"/>
        <w:spacing w:line="240" w:lineRule="auto"/>
        <w:ind w:left="0" w:firstLine="567"/>
        <w:jc w:val="both"/>
        <w:rPr>
          <w:sz w:val="24"/>
          <w:szCs w:val="24"/>
        </w:rPr>
      </w:pPr>
      <w:r>
        <w:rPr>
          <w:b/>
          <w:sz w:val="24"/>
          <w:szCs w:val="24"/>
        </w:rPr>
        <w:t>10</w:t>
      </w:r>
      <w:r w:rsidR="00002614" w:rsidRPr="00A02E49">
        <w:rPr>
          <w:b/>
          <w:sz w:val="24"/>
          <w:szCs w:val="24"/>
        </w:rPr>
        <w:t>.</w:t>
      </w:r>
      <w:r w:rsidR="003109E0">
        <w:rPr>
          <w:b/>
          <w:sz w:val="24"/>
          <w:szCs w:val="24"/>
        </w:rPr>
        <w:t>4</w:t>
      </w:r>
      <w:r w:rsidR="00002614" w:rsidRPr="00A02E49">
        <w:rPr>
          <w:b/>
          <w:sz w:val="24"/>
          <w:szCs w:val="24"/>
        </w:rPr>
        <w:t>.1.</w:t>
      </w:r>
      <w:r w:rsidR="00002614" w:rsidRPr="008000E3">
        <w:rPr>
          <w:sz w:val="24"/>
          <w:szCs w:val="24"/>
        </w:rPr>
        <w:t xml:space="preserve"> </w:t>
      </w:r>
      <w:r w:rsidR="00002614">
        <w:rPr>
          <w:sz w:val="24"/>
          <w:szCs w:val="24"/>
        </w:rPr>
        <w:t>Специализираните предприятия или кооперации на хора с увреждания могат да се позовават на капацитета на трети лица и да ползват подизпълнители при условията на чл. 12, ал. 6 от ЗОП и при съобразяване на чл. 80, ал. 4 от ППЗОП. Специализираните предприятия или кооперации на хора с увреждания следва, при поискване от Възложителя, да имат готовност да представят доказателства за изпълнение на изискванията на чл. 12, ал. 6 от ЗОП и чл. 80, ал. 4 от ППЗОП.</w:t>
      </w:r>
    </w:p>
    <w:p w:rsidR="00002614" w:rsidRDefault="002409B7" w:rsidP="009B5044">
      <w:pPr>
        <w:pStyle w:val="ListParagraph"/>
        <w:spacing w:line="240" w:lineRule="auto"/>
        <w:ind w:left="0" w:firstLine="567"/>
        <w:jc w:val="both"/>
        <w:rPr>
          <w:sz w:val="24"/>
          <w:szCs w:val="24"/>
        </w:rPr>
      </w:pPr>
      <w:r>
        <w:rPr>
          <w:b/>
          <w:sz w:val="24"/>
          <w:szCs w:val="24"/>
        </w:rPr>
        <w:t>10</w:t>
      </w:r>
      <w:r w:rsidR="00002614" w:rsidRPr="00A02E49">
        <w:rPr>
          <w:b/>
          <w:sz w:val="24"/>
          <w:szCs w:val="24"/>
        </w:rPr>
        <w:t>.</w:t>
      </w:r>
      <w:r w:rsidR="003109E0">
        <w:rPr>
          <w:b/>
          <w:sz w:val="24"/>
          <w:szCs w:val="24"/>
        </w:rPr>
        <w:t>4</w:t>
      </w:r>
      <w:r w:rsidR="00002614" w:rsidRPr="00A02E49">
        <w:rPr>
          <w:b/>
          <w:sz w:val="24"/>
          <w:szCs w:val="24"/>
        </w:rPr>
        <w:t xml:space="preserve">.2. </w:t>
      </w:r>
      <w:r w:rsidR="00002614">
        <w:rPr>
          <w:sz w:val="24"/>
          <w:szCs w:val="24"/>
        </w:rPr>
        <w:t xml:space="preserve">Участниците следва да се съобразят с разпоредбите на чл. 65 и 66 от ЗОП при използване капацитета на трети лица или на подизпълнители. Горните обстоятелства се удостоверяват в офертите, като се представят доказателства за поетите от третите лица и подизпълнителите задължения. </w:t>
      </w:r>
    </w:p>
    <w:p w:rsidR="00002614" w:rsidRPr="008000E3" w:rsidRDefault="002409B7" w:rsidP="009B5044">
      <w:pPr>
        <w:pStyle w:val="ListParagraph"/>
        <w:spacing w:line="240" w:lineRule="auto"/>
        <w:ind w:left="0" w:firstLine="567"/>
        <w:jc w:val="both"/>
        <w:rPr>
          <w:sz w:val="24"/>
          <w:szCs w:val="24"/>
        </w:rPr>
      </w:pPr>
      <w:r>
        <w:rPr>
          <w:b/>
          <w:sz w:val="24"/>
          <w:szCs w:val="24"/>
        </w:rPr>
        <w:t>10</w:t>
      </w:r>
      <w:r w:rsidR="00002614" w:rsidRPr="00A02E49">
        <w:rPr>
          <w:b/>
          <w:sz w:val="24"/>
          <w:szCs w:val="24"/>
        </w:rPr>
        <w:t>.</w:t>
      </w:r>
      <w:r w:rsidR="003109E0">
        <w:rPr>
          <w:b/>
          <w:sz w:val="24"/>
          <w:szCs w:val="24"/>
        </w:rPr>
        <w:t>4</w:t>
      </w:r>
      <w:r w:rsidR="00002614" w:rsidRPr="00A02E49">
        <w:rPr>
          <w:b/>
          <w:sz w:val="24"/>
          <w:szCs w:val="24"/>
        </w:rPr>
        <w:t>.3.</w:t>
      </w:r>
      <w:r w:rsidR="00002614">
        <w:rPr>
          <w:sz w:val="24"/>
          <w:szCs w:val="24"/>
        </w:rPr>
        <w:t xml:space="preserve"> Съответствието с критериите за подбор на третото лице или подизпълнителя се доказва с отделен ЕЕДОП. </w:t>
      </w:r>
    </w:p>
    <w:p w:rsidR="00002614" w:rsidRDefault="002409B7" w:rsidP="008000E3">
      <w:pPr>
        <w:pStyle w:val="ListParagraph"/>
        <w:spacing w:line="240" w:lineRule="auto"/>
        <w:ind w:left="0" w:firstLine="567"/>
        <w:jc w:val="both"/>
        <w:rPr>
          <w:sz w:val="24"/>
          <w:szCs w:val="24"/>
        </w:rPr>
      </w:pPr>
      <w:r>
        <w:rPr>
          <w:b/>
          <w:sz w:val="24"/>
          <w:szCs w:val="24"/>
        </w:rPr>
        <w:t>10</w:t>
      </w:r>
      <w:r w:rsidR="00002614" w:rsidRPr="00A02E49">
        <w:rPr>
          <w:b/>
          <w:sz w:val="24"/>
          <w:szCs w:val="24"/>
        </w:rPr>
        <w:t>.</w:t>
      </w:r>
      <w:r w:rsidR="003109E0">
        <w:rPr>
          <w:b/>
          <w:sz w:val="24"/>
          <w:szCs w:val="24"/>
        </w:rPr>
        <w:t>4</w:t>
      </w:r>
      <w:r w:rsidR="00002614" w:rsidRPr="00A02E49">
        <w:rPr>
          <w:b/>
          <w:sz w:val="24"/>
          <w:szCs w:val="24"/>
        </w:rPr>
        <w:t>.4.</w:t>
      </w:r>
      <w:r w:rsidR="00002614">
        <w:rPr>
          <w:sz w:val="24"/>
          <w:szCs w:val="24"/>
        </w:rPr>
        <w:t xml:space="preserve"> </w:t>
      </w:r>
      <w:r w:rsidR="00002614" w:rsidRPr="008000E3">
        <w:rPr>
          <w:sz w:val="24"/>
          <w:szCs w:val="24"/>
        </w:rPr>
        <w:t>Независимо от възможността за използване на подизпълнители</w:t>
      </w:r>
      <w:r w:rsidR="00002614">
        <w:rPr>
          <w:sz w:val="24"/>
          <w:szCs w:val="24"/>
        </w:rPr>
        <w:t>,</w:t>
      </w:r>
      <w:r w:rsidR="00002614" w:rsidRPr="008000E3">
        <w:rPr>
          <w:sz w:val="24"/>
          <w:szCs w:val="24"/>
        </w:rPr>
        <w:t xml:space="preserve"> отговорността за изпълнение на договора за обществена поръчка е на изпълнителя.</w:t>
      </w:r>
    </w:p>
    <w:p w:rsidR="00002614" w:rsidRDefault="00002614" w:rsidP="00F472B1">
      <w:pPr>
        <w:pStyle w:val="ListParagraph"/>
        <w:spacing w:line="240" w:lineRule="auto"/>
        <w:ind w:left="0" w:firstLine="567"/>
        <w:jc w:val="both"/>
        <w:rPr>
          <w:sz w:val="24"/>
          <w:szCs w:val="24"/>
        </w:rPr>
      </w:pPr>
    </w:p>
    <w:p w:rsidR="00002614" w:rsidRPr="002734FA" w:rsidRDefault="00002614" w:rsidP="00D53867">
      <w:pPr>
        <w:pStyle w:val="ListParagraph"/>
        <w:spacing w:line="240" w:lineRule="auto"/>
        <w:ind w:left="0" w:firstLine="567"/>
        <w:jc w:val="both"/>
        <w:rPr>
          <w:b/>
          <w:sz w:val="24"/>
          <w:szCs w:val="24"/>
        </w:rPr>
      </w:pPr>
      <w:r>
        <w:rPr>
          <w:b/>
          <w:sz w:val="24"/>
          <w:szCs w:val="24"/>
          <w:lang w:val="en-US"/>
        </w:rPr>
        <w:t>I</w:t>
      </w:r>
      <w:r w:rsidRPr="002734FA">
        <w:rPr>
          <w:b/>
          <w:sz w:val="24"/>
          <w:szCs w:val="24"/>
        </w:rPr>
        <w:t>V.</w:t>
      </w:r>
      <w:r w:rsidRPr="002734FA">
        <w:rPr>
          <w:sz w:val="24"/>
          <w:szCs w:val="24"/>
        </w:rPr>
        <w:t xml:space="preserve"> </w:t>
      </w:r>
      <w:bookmarkStart w:id="13" w:name="УКАЗАНИЯ_ЗА_ПОДГОТОВКА_И_ПРЕДСТАВЯНЕ"/>
      <w:r w:rsidRPr="002734FA">
        <w:rPr>
          <w:b/>
          <w:sz w:val="24"/>
          <w:szCs w:val="24"/>
        </w:rPr>
        <w:t>ИЗИСКВАНИЯ ЗА ПРЕДСТАВЯНЕ, СЪДЪРЖАНИЕ НА ОФЕРТАТА И УКАЗАНИЯ ЗА ПОДГОТОВКА.</w:t>
      </w:r>
      <w:r>
        <w:rPr>
          <w:b/>
          <w:sz w:val="24"/>
          <w:szCs w:val="24"/>
        </w:rPr>
        <w:t xml:space="preserve"> УКАЗАНИЯ ЗА ПОПЪЛВАНЕ НА ЕЕДОП</w:t>
      </w:r>
      <w:bookmarkEnd w:id="13"/>
    </w:p>
    <w:p w:rsidR="00002614" w:rsidRPr="002734FA" w:rsidRDefault="00002614" w:rsidP="00C44881">
      <w:pPr>
        <w:pStyle w:val="ListParagraph"/>
        <w:spacing w:line="240" w:lineRule="auto"/>
        <w:ind w:left="0" w:firstLine="709"/>
        <w:jc w:val="both"/>
        <w:rPr>
          <w:b/>
          <w:sz w:val="24"/>
          <w:szCs w:val="24"/>
        </w:rPr>
      </w:pPr>
    </w:p>
    <w:p w:rsidR="00002614" w:rsidRPr="002734FA" w:rsidRDefault="00002614" w:rsidP="00D53867">
      <w:pPr>
        <w:pStyle w:val="ListParagraph"/>
        <w:spacing w:after="0" w:line="240" w:lineRule="auto"/>
        <w:ind w:left="0" w:firstLine="567"/>
        <w:jc w:val="both"/>
        <w:rPr>
          <w:sz w:val="24"/>
          <w:szCs w:val="24"/>
          <w:lang w:eastAsia="bg-BG"/>
        </w:rPr>
      </w:pPr>
      <w:r w:rsidRPr="002734FA">
        <w:rPr>
          <w:b/>
          <w:sz w:val="24"/>
          <w:szCs w:val="24"/>
        </w:rPr>
        <w:t>1</w:t>
      </w:r>
      <w:r w:rsidR="002409B7">
        <w:rPr>
          <w:b/>
          <w:sz w:val="24"/>
          <w:szCs w:val="24"/>
        </w:rPr>
        <w:t>1</w:t>
      </w:r>
      <w:r w:rsidRPr="002734FA">
        <w:rPr>
          <w:b/>
          <w:sz w:val="24"/>
          <w:szCs w:val="24"/>
        </w:rPr>
        <w:t>.</w:t>
      </w:r>
      <w:r w:rsidRPr="0080655A">
        <w:rPr>
          <w:b/>
          <w:sz w:val="24"/>
          <w:szCs w:val="24"/>
        </w:rPr>
        <w:t xml:space="preserve"> </w:t>
      </w:r>
      <w:bookmarkStart w:id="14" w:name="Общи_условия"/>
      <w:r w:rsidRPr="002734FA">
        <w:rPr>
          <w:b/>
          <w:bCs/>
          <w:sz w:val="24"/>
          <w:szCs w:val="24"/>
        </w:rPr>
        <w:t>Общи условия</w:t>
      </w:r>
      <w:bookmarkEnd w:id="14"/>
    </w:p>
    <w:p w:rsidR="00002614" w:rsidRPr="002734FA" w:rsidRDefault="00002614" w:rsidP="00D53867">
      <w:pPr>
        <w:tabs>
          <w:tab w:val="left" w:pos="0"/>
        </w:tabs>
        <w:spacing w:after="0" w:line="240" w:lineRule="auto"/>
        <w:ind w:firstLine="567"/>
        <w:jc w:val="both"/>
        <w:rPr>
          <w:sz w:val="24"/>
          <w:szCs w:val="24"/>
          <w:lang w:eastAsia="bg-BG"/>
        </w:rPr>
      </w:pPr>
      <w:r w:rsidRPr="002734FA">
        <w:rPr>
          <w:b/>
          <w:sz w:val="24"/>
          <w:szCs w:val="24"/>
          <w:lang w:eastAsia="bg-BG"/>
        </w:rPr>
        <w:t>1</w:t>
      </w:r>
      <w:r w:rsidR="002409B7">
        <w:rPr>
          <w:b/>
          <w:sz w:val="24"/>
          <w:szCs w:val="24"/>
          <w:lang w:eastAsia="bg-BG"/>
        </w:rPr>
        <w:t>1</w:t>
      </w:r>
      <w:r w:rsidRPr="002734FA">
        <w:rPr>
          <w:b/>
          <w:sz w:val="24"/>
          <w:szCs w:val="24"/>
          <w:lang w:eastAsia="bg-BG"/>
        </w:rPr>
        <w:t xml:space="preserve">.1. </w:t>
      </w:r>
      <w:r w:rsidRPr="002734FA">
        <w:rPr>
          <w:sz w:val="24"/>
          <w:szCs w:val="24"/>
          <w:lang w:eastAsia="bg-BG"/>
        </w:rPr>
        <w:t>Всеки участник има право да представи само една оферта</w:t>
      </w:r>
      <w:r>
        <w:rPr>
          <w:sz w:val="24"/>
          <w:szCs w:val="24"/>
          <w:lang w:eastAsia="bg-BG"/>
        </w:rPr>
        <w:t>,</w:t>
      </w:r>
      <w:r w:rsidRPr="002734FA">
        <w:rPr>
          <w:sz w:val="24"/>
          <w:szCs w:val="24"/>
          <w:lang w:eastAsia="bg-BG"/>
        </w:rPr>
        <w:t xml:space="preserve"> на хартиен носител, изготвена на български език. Документите на чужд език се представят и в превод на български език.</w:t>
      </w:r>
    </w:p>
    <w:p w:rsidR="009D37C1" w:rsidRDefault="00002614" w:rsidP="00B06E24">
      <w:pPr>
        <w:tabs>
          <w:tab w:val="left" w:pos="0"/>
        </w:tabs>
        <w:spacing w:after="0" w:line="240" w:lineRule="auto"/>
        <w:ind w:firstLine="567"/>
        <w:jc w:val="both"/>
        <w:rPr>
          <w:sz w:val="24"/>
          <w:szCs w:val="24"/>
          <w:lang w:eastAsia="bg-BG"/>
        </w:rPr>
      </w:pPr>
      <w:r w:rsidRPr="002734FA">
        <w:rPr>
          <w:b/>
          <w:sz w:val="24"/>
          <w:szCs w:val="24"/>
          <w:lang w:eastAsia="bg-BG"/>
        </w:rPr>
        <w:t>1</w:t>
      </w:r>
      <w:r w:rsidR="002409B7">
        <w:rPr>
          <w:b/>
          <w:sz w:val="24"/>
          <w:szCs w:val="24"/>
          <w:lang w:eastAsia="bg-BG"/>
        </w:rPr>
        <w:t>1</w:t>
      </w:r>
      <w:r w:rsidRPr="002734FA">
        <w:rPr>
          <w:b/>
          <w:sz w:val="24"/>
          <w:szCs w:val="24"/>
          <w:lang w:eastAsia="bg-BG"/>
        </w:rPr>
        <w:t xml:space="preserve">.2. </w:t>
      </w:r>
      <w:r w:rsidRPr="002734FA">
        <w:rPr>
          <w:sz w:val="24"/>
          <w:szCs w:val="24"/>
          <w:lang w:eastAsia="bg-BG"/>
        </w:rPr>
        <w:t xml:space="preserve">При изготвяне на офертата всеки участник трябва да се придържа точно към обявените от </w:t>
      </w:r>
      <w:r>
        <w:rPr>
          <w:sz w:val="24"/>
          <w:szCs w:val="24"/>
          <w:lang w:eastAsia="bg-BG"/>
        </w:rPr>
        <w:t>В</w:t>
      </w:r>
      <w:r w:rsidRPr="002734FA">
        <w:rPr>
          <w:sz w:val="24"/>
          <w:szCs w:val="24"/>
          <w:lang w:eastAsia="bg-BG"/>
        </w:rPr>
        <w:t>ъзложителя условия.</w:t>
      </w:r>
    </w:p>
    <w:p w:rsidR="009D37C1" w:rsidRDefault="009D37C1" w:rsidP="00B06E24">
      <w:pPr>
        <w:tabs>
          <w:tab w:val="left" w:pos="0"/>
        </w:tabs>
        <w:spacing w:after="0" w:line="240" w:lineRule="auto"/>
        <w:ind w:firstLine="567"/>
        <w:jc w:val="both"/>
        <w:rPr>
          <w:sz w:val="24"/>
          <w:szCs w:val="24"/>
          <w:lang w:eastAsia="bg-BG"/>
        </w:rPr>
      </w:pPr>
      <w:r w:rsidRPr="00873193">
        <w:rPr>
          <w:b/>
          <w:sz w:val="24"/>
          <w:szCs w:val="24"/>
          <w:lang w:eastAsia="bg-BG"/>
        </w:rPr>
        <w:t>11.3.</w:t>
      </w:r>
      <w:r>
        <w:rPr>
          <w:sz w:val="24"/>
          <w:szCs w:val="24"/>
          <w:lang w:eastAsia="bg-BG"/>
        </w:rPr>
        <w:t xml:space="preserve"> Варианти: По отношение на основните стоки и артикули, варианти в техническите параметри и цената не се допускат. При наличие на варианти, участникът ще бъде отстранен.</w:t>
      </w:r>
    </w:p>
    <w:p w:rsidR="002D73EE" w:rsidRPr="008B7BCF" w:rsidRDefault="009D37C1" w:rsidP="00B06E24">
      <w:pPr>
        <w:tabs>
          <w:tab w:val="left" w:pos="0"/>
        </w:tabs>
        <w:spacing w:after="0" w:line="240" w:lineRule="auto"/>
        <w:ind w:firstLine="567"/>
        <w:jc w:val="both"/>
        <w:rPr>
          <w:b/>
          <w:sz w:val="24"/>
          <w:szCs w:val="24"/>
          <w:lang w:eastAsia="bg-BG"/>
        </w:rPr>
      </w:pPr>
      <w:r w:rsidRPr="008B7BCF">
        <w:rPr>
          <w:sz w:val="24"/>
          <w:szCs w:val="24"/>
          <w:lang w:eastAsia="bg-BG"/>
        </w:rPr>
        <w:t>По отношение на дизайнерските екипи</w:t>
      </w:r>
      <w:r w:rsidR="00873193" w:rsidRPr="008B7BCF">
        <w:rPr>
          <w:sz w:val="24"/>
          <w:szCs w:val="24"/>
          <w:lang w:eastAsia="bg-BG"/>
        </w:rPr>
        <w:t>, Възложителят поставя задължително изискване -</w:t>
      </w:r>
      <w:r w:rsidR="009C336A" w:rsidRPr="008B7BCF">
        <w:rPr>
          <w:b/>
          <w:sz w:val="24"/>
          <w:szCs w:val="24"/>
          <w:lang w:eastAsia="bg-BG"/>
        </w:rPr>
        <w:t xml:space="preserve"> представянето на 3 /три/ </w:t>
      </w:r>
      <w:r w:rsidR="004D6008">
        <w:rPr>
          <w:b/>
          <w:sz w:val="24"/>
          <w:szCs w:val="24"/>
          <w:lang w:eastAsia="bg-BG"/>
        </w:rPr>
        <w:t>дизайна</w:t>
      </w:r>
      <w:r w:rsidR="00D856F6" w:rsidRPr="008B7BCF">
        <w:rPr>
          <w:b/>
          <w:sz w:val="24"/>
          <w:szCs w:val="24"/>
          <w:lang w:eastAsia="bg-BG"/>
        </w:rPr>
        <w:t xml:space="preserve"> /</w:t>
      </w:r>
      <w:proofErr w:type="spellStart"/>
      <w:r w:rsidR="00D856F6" w:rsidRPr="008B7BCF">
        <w:rPr>
          <w:b/>
          <w:sz w:val="24"/>
          <w:szCs w:val="24"/>
          <w:lang w:eastAsia="bg-BG"/>
        </w:rPr>
        <w:t>вж</w:t>
      </w:r>
      <w:proofErr w:type="spellEnd"/>
      <w:r w:rsidR="00D856F6" w:rsidRPr="008B7BCF">
        <w:rPr>
          <w:b/>
          <w:sz w:val="24"/>
          <w:szCs w:val="24"/>
          <w:lang w:eastAsia="bg-BG"/>
        </w:rPr>
        <w:t xml:space="preserve"> т. 11.</w:t>
      </w:r>
      <w:r w:rsidR="00873193" w:rsidRPr="008B7BCF">
        <w:rPr>
          <w:b/>
          <w:sz w:val="24"/>
          <w:szCs w:val="24"/>
          <w:lang w:eastAsia="bg-BG"/>
        </w:rPr>
        <w:t>5</w:t>
      </w:r>
      <w:r w:rsidR="00D856F6" w:rsidRPr="008B7BCF">
        <w:rPr>
          <w:b/>
          <w:sz w:val="24"/>
          <w:szCs w:val="24"/>
          <w:lang w:eastAsia="bg-BG"/>
        </w:rPr>
        <w:t>. по-долу/</w:t>
      </w:r>
      <w:r w:rsidR="00B06E24" w:rsidRPr="008B7BCF">
        <w:rPr>
          <w:b/>
          <w:sz w:val="24"/>
          <w:szCs w:val="24"/>
          <w:lang w:eastAsia="bg-BG"/>
        </w:rPr>
        <w:t>, по реда на чл. 53, ал. 1 от ЗОП</w:t>
      </w:r>
      <w:r w:rsidR="009C336A" w:rsidRPr="008B7BCF">
        <w:rPr>
          <w:sz w:val="24"/>
          <w:szCs w:val="24"/>
          <w:lang w:eastAsia="bg-BG"/>
        </w:rPr>
        <w:t xml:space="preserve">. </w:t>
      </w:r>
      <w:r w:rsidR="00872650" w:rsidRPr="008B7BCF">
        <w:rPr>
          <w:b/>
          <w:sz w:val="24"/>
          <w:szCs w:val="24"/>
          <w:lang w:eastAsia="bg-BG"/>
        </w:rPr>
        <w:t xml:space="preserve">Непредставянето на </w:t>
      </w:r>
      <w:r w:rsidR="006F6DB8" w:rsidRPr="008B7BCF">
        <w:rPr>
          <w:b/>
          <w:sz w:val="24"/>
          <w:szCs w:val="24"/>
          <w:lang w:eastAsia="bg-BG"/>
        </w:rPr>
        <w:t>повече или по-малко от три</w:t>
      </w:r>
      <w:r w:rsidR="00873193" w:rsidRPr="008B7BCF">
        <w:rPr>
          <w:b/>
          <w:sz w:val="24"/>
          <w:szCs w:val="24"/>
          <w:lang w:eastAsia="bg-BG"/>
        </w:rPr>
        <w:t xml:space="preserve"> </w:t>
      </w:r>
      <w:r w:rsidR="00872650" w:rsidRPr="008B7BCF">
        <w:rPr>
          <w:b/>
          <w:sz w:val="24"/>
          <w:szCs w:val="24"/>
          <w:lang w:eastAsia="bg-BG"/>
        </w:rPr>
        <w:t>вариант</w:t>
      </w:r>
      <w:r w:rsidR="00873193" w:rsidRPr="008B7BCF">
        <w:rPr>
          <w:b/>
          <w:sz w:val="24"/>
          <w:szCs w:val="24"/>
          <w:lang w:eastAsia="bg-BG"/>
        </w:rPr>
        <w:t>а за дизайнерски екипи</w:t>
      </w:r>
      <w:r w:rsidR="00872650" w:rsidRPr="008B7BCF">
        <w:rPr>
          <w:b/>
          <w:sz w:val="24"/>
          <w:szCs w:val="24"/>
          <w:lang w:eastAsia="bg-BG"/>
        </w:rPr>
        <w:t xml:space="preserve"> има за последица отстраняването на участника от по-нататъшно участие в процедурата</w:t>
      </w:r>
      <w:r w:rsidR="006F6DB8" w:rsidRPr="008B7BCF">
        <w:rPr>
          <w:b/>
          <w:sz w:val="24"/>
          <w:szCs w:val="24"/>
          <w:lang w:eastAsia="bg-BG"/>
        </w:rPr>
        <w:t xml:space="preserve">, на основание чл. </w:t>
      </w:r>
      <w:r w:rsidR="002D73EE" w:rsidRPr="008B7BCF">
        <w:rPr>
          <w:b/>
          <w:sz w:val="24"/>
          <w:szCs w:val="24"/>
          <w:lang w:eastAsia="bg-BG"/>
        </w:rPr>
        <w:t>107, т. 2, б. „а” от ЗОП</w:t>
      </w:r>
      <w:r w:rsidR="00872650" w:rsidRPr="008B7BCF">
        <w:rPr>
          <w:b/>
          <w:sz w:val="24"/>
          <w:szCs w:val="24"/>
          <w:lang w:eastAsia="bg-BG"/>
        </w:rPr>
        <w:t>.</w:t>
      </w:r>
    </w:p>
    <w:p w:rsidR="00002614" w:rsidRPr="008B7BCF" w:rsidRDefault="00002614" w:rsidP="00D53867">
      <w:pPr>
        <w:tabs>
          <w:tab w:val="left" w:pos="0"/>
        </w:tabs>
        <w:spacing w:after="0" w:line="240" w:lineRule="auto"/>
        <w:ind w:firstLine="567"/>
        <w:jc w:val="both"/>
        <w:rPr>
          <w:sz w:val="24"/>
          <w:szCs w:val="24"/>
          <w:lang w:eastAsia="bg-BG"/>
        </w:rPr>
      </w:pPr>
      <w:r w:rsidRPr="008B7BCF">
        <w:rPr>
          <w:b/>
          <w:sz w:val="24"/>
          <w:szCs w:val="24"/>
          <w:lang w:eastAsia="bg-BG"/>
        </w:rPr>
        <w:t>1</w:t>
      </w:r>
      <w:r w:rsidR="002409B7" w:rsidRPr="008B7BCF">
        <w:rPr>
          <w:b/>
          <w:sz w:val="24"/>
          <w:szCs w:val="24"/>
          <w:lang w:eastAsia="bg-BG"/>
        </w:rPr>
        <w:t>1</w:t>
      </w:r>
      <w:r w:rsidRPr="008B7BCF">
        <w:rPr>
          <w:b/>
          <w:sz w:val="24"/>
          <w:szCs w:val="24"/>
          <w:lang w:eastAsia="bg-BG"/>
        </w:rPr>
        <w:t>.</w:t>
      </w:r>
      <w:r w:rsidR="00873193" w:rsidRPr="008B7BCF">
        <w:rPr>
          <w:b/>
          <w:sz w:val="24"/>
          <w:szCs w:val="24"/>
          <w:lang w:eastAsia="bg-BG"/>
        </w:rPr>
        <w:t>4</w:t>
      </w:r>
      <w:r w:rsidRPr="008B7BCF">
        <w:rPr>
          <w:b/>
          <w:sz w:val="24"/>
          <w:szCs w:val="24"/>
          <w:lang w:eastAsia="bg-BG"/>
        </w:rPr>
        <w:t>.</w:t>
      </w:r>
      <w:r w:rsidRPr="008B7BCF">
        <w:rPr>
          <w:sz w:val="24"/>
          <w:szCs w:val="24"/>
          <w:lang w:eastAsia="bg-BG"/>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Непредоставянето на цялата изискуема информация или представянето на оферта, която не отговаря на изискванията</w:t>
      </w:r>
      <w:r w:rsidR="00D856F6" w:rsidRPr="008B7BCF">
        <w:rPr>
          <w:sz w:val="24"/>
          <w:szCs w:val="24"/>
          <w:lang w:eastAsia="bg-BG"/>
        </w:rPr>
        <w:t>,</w:t>
      </w:r>
      <w:r w:rsidRPr="008B7BCF">
        <w:rPr>
          <w:sz w:val="24"/>
          <w:szCs w:val="24"/>
          <w:lang w:eastAsia="bg-BG"/>
        </w:rPr>
        <w:t xml:space="preserve"> е основание за отстраняване от процедурата.</w:t>
      </w:r>
    </w:p>
    <w:p w:rsidR="00D85F66" w:rsidRDefault="00D856F6" w:rsidP="00D53867">
      <w:pPr>
        <w:tabs>
          <w:tab w:val="left" w:pos="0"/>
        </w:tabs>
        <w:spacing w:after="0" w:line="240" w:lineRule="auto"/>
        <w:ind w:firstLine="567"/>
        <w:jc w:val="both"/>
        <w:rPr>
          <w:sz w:val="24"/>
          <w:szCs w:val="24"/>
          <w:lang w:eastAsia="bg-BG"/>
        </w:rPr>
      </w:pPr>
      <w:r w:rsidRPr="008B7BCF">
        <w:rPr>
          <w:b/>
          <w:sz w:val="24"/>
          <w:szCs w:val="24"/>
          <w:lang w:eastAsia="bg-BG"/>
        </w:rPr>
        <w:lastRenderedPageBreak/>
        <w:t>11.</w:t>
      </w:r>
      <w:r w:rsidR="00873193" w:rsidRPr="008B7BCF">
        <w:rPr>
          <w:b/>
          <w:sz w:val="24"/>
          <w:szCs w:val="24"/>
          <w:lang w:eastAsia="bg-BG"/>
        </w:rPr>
        <w:t>5</w:t>
      </w:r>
      <w:r w:rsidRPr="008B7BCF">
        <w:rPr>
          <w:b/>
          <w:sz w:val="24"/>
          <w:szCs w:val="24"/>
          <w:lang w:eastAsia="bg-BG"/>
        </w:rPr>
        <w:t>.</w:t>
      </w:r>
      <w:r w:rsidRPr="008B7BCF">
        <w:rPr>
          <w:sz w:val="24"/>
          <w:szCs w:val="24"/>
          <w:lang w:eastAsia="bg-BG"/>
        </w:rPr>
        <w:t xml:space="preserve"> Към Образец № </w:t>
      </w:r>
      <w:r w:rsidR="009B39F3">
        <w:rPr>
          <w:sz w:val="24"/>
          <w:szCs w:val="24"/>
          <w:lang w:eastAsia="bg-BG"/>
        </w:rPr>
        <w:t>1</w:t>
      </w:r>
      <w:r w:rsidRPr="008B7BCF">
        <w:rPr>
          <w:sz w:val="24"/>
          <w:szCs w:val="24"/>
          <w:lang w:eastAsia="bg-BG"/>
        </w:rPr>
        <w:t xml:space="preserve"> – Предложение за изпълнение на поръчката, всеки от участниците следва да представи </w:t>
      </w:r>
      <w:r w:rsidR="00D85F66" w:rsidRPr="008B7BCF">
        <w:rPr>
          <w:sz w:val="24"/>
          <w:szCs w:val="24"/>
          <w:lang w:eastAsia="bg-BG"/>
        </w:rPr>
        <w:t xml:space="preserve">по </w:t>
      </w:r>
      <w:r w:rsidR="00B06E24" w:rsidRPr="008B7BCF">
        <w:rPr>
          <w:sz w:val="24"/>
          <w:szCs w:val="24"/>
          <w:lang w:eastAsia="bg-BG"/>
        </w:rPr>
        <w:t xml:space="preserve">3 /три/ </w:t>
      </w:r>
      <w:r w:rsidR="004D6008">
        <w:rPr>
          <w:sz w:val="24"/>
          <w:szCs w:val="24"/>
          <w:lang w:eastAsia="bg-BG"/>
        </w:rPr>
        <w:t>проекта</w:t>
      </w:r>
      <w:r w:rsidR="00B06E24" w:rsidRPr="008B7BCF">
        <w:rPr>
          <w:sz w:val="24"/>
          <w:szCs w:val="24"/>
          <w:lang w:eastAsia="bg-BG"/>
        </w:rPr>
        <w:t xml:space="preserve"> на дизайнерски </w:t>
      </w:r>
      <w:r w:rsidR="004D6008">
        <w:rPr>
          <w:sz w:val="24"/>
          <w:szCs w:val="24"/>
          <w:lang w:eastAsia="bg-BG"/>
        </w:rPr>
        <w:t>тениски и по 3 /три/ проекта на дизайнерски потници</w:t>
      </w:r>
      <w:r w:rsidR="00B06E24" w:rsidRPr="008B7BCF">
        <w:rPr>
          <w:sz w:val="24"/>
          <w:szCs w:val="24"/>
          <w:lang w:eastAsia="bg-BG"/>
        </w:rPr>
        <w:t xml:space="preserve"> </w:t>
      </w:r>
      <w:r w:rsidR="004D6008">
        <w:rPr>
          <w:sz w:val="24"/>
          <w:szCs w:val="24"/>
          <w:lang w:eastAsia="bg-BG"/>
        </w:rPr>
        <w:t xml:space="preserve">за всеки от трите цветови варианта на екипировката за мач </w:t>
      </w:r>
      <w:r w:rsidR="002D73EE" w:rsidRPr="008B7BCF">
        <w:rPr>
          <w:sz w:val="24"/>
          <w:szCs w:val="24"/>
          <w:lang w:eastAsia="bg-BG"/>
        </w:rPr>
        <w:t>(</w:t>
      </w:r>
      <w:r w:rsidR="00B57C16">
        <w:rPr>
          <w:sz w:val="24"/>
          <w:szCs w:val="24"/>
          <w:lang w:eastAsia="bg-BG"/>
        </w:rPr>
        <w:t>общо</w:t>
      </w:r>
      <w:r w:rsidR="004D6008">
        <w:rPr>
          <w:sz w:val="24"/>
          <w:szCs w:val="24"/>
          <w:lang w:eastAsia="bg-BG"/>
        </w:rPr>
        <w:t xml:space="preserve"> шест </w:t>
      </w:r>
      <w:r w:rsidR="00B57C16">
        <w:rPr>
          <w:sz w:val="24"/>
          <w:szCs w:val="24"/>
          <w:lang w:eastAsia="bg-BG"/>
        </w:rPr>
        <w:t>проекта</w:t>
      </w:r>
      <w:r w:rsidR="002D73EE" w:rsidRPr="008B7BCF">
        <w:rPr>
          <w:sz w:val="24"/>
          <w:szCs w:val="24"/>
          <w:lang w:eastAsia="bg-BG"/>
        </w:rPr>
        <w:t>)</w:t>
      </w:r>
      <w:r w:rsidR="00B06E24" w:rsidRPr="008B7BCF">
        <w:rPr>
          <w:sz w:val="24"/>
          <w:szCs w:val="24"/>
          <w:lang w:eastAsia="bg-BG"/>
        </w:rPr>
        <w:t xml:space="preserve">. </w:t>
      </w:r>
      <w:r w:rsidR="00D85F66" w:rsidRPr="008B7BCF">
        <w:rPr>
          <w:sz w:val="24"/>
          <w:szCs w:val="24"/>
          <w:lang w:eastAsia="bg-BG"/>
        </w:rPr>
        <w:t>Проектите</w:t>
      </w:r>
      <w:r w:rsidR="00D85F66">
        <w:rPr>
          <w:sz w:val="24"/>
          <w:szCs w:val="24"/>
          <w:lang w:eastAsia="bg-BG"/>
        </w:rPr>
        <w:t xml:space="preserve"> се представят под формата на скици и/или снимки на модели и се оформят съгласно изискванията на Възложителя</w:t>
      </w:r>
      <w:r w:rsidR="00E83D4F">
        <w:rPr>
          <w:sz w:val="24"/>
          <w:szCs w:val="24"/>
          <w:lang w:eastAsia="bg-BG"/>
        </w:rPr>
        <w:t>.</w:t>
      </w:r>
    </w:p>
    <w:p w:rsidR="00002614" w:rsidRPr="002734FA" w:rsidRDefault="00002614" w:rsidP="00D53867">
      <w:pPr>
        <w:tabs>
          <w:tab w:val="left" w:pos="0"/>
        </w:tabs>
        <w:spacing w:after="0" w:line="240" w:lineRule="auto"/>
        <w:ind w:firstLine="567"/>
        <w:jc w:val="both"/>
        <w:rPr>
          <w:sz w:val="24"/>
          <w:szCs w:val="24"/>
        </w:rPr>
      </w:pPr>
      <w:r w:rsidRPr="002734FA">
        <w:rPr>
          <w:b/>
          <w:sz w:val="24"/>
          <w:szCs w:val="24"/>
          <w:lang w:eastAsia="bg-BG"/>
        </w:rPr>
        <w:t>1</w:t>
      </w:r>
      <w:r w:rsidR="002409B7">
        <w:rPr>
          <w:b/>
          <w:sz w:val="24"/>
          <w:szCs w:val="24"/>
          <w:lang w:eastAsia="bg-BG"/>
        </w:rPr>
        <w:t>1</w:t>
      </w:r>
      <w:r w:rsidRPr="002734FA">
        <w:rPr>
          <w:b/>
          <w:sz w:val="24"/>
          <w:szCs w:val="24"/>
          <w:lang w:eastAsia="bg-BG"/>
        </w:rPr>
        <w:t>.</w:t>
      </w:r>
      <w:r w:rsidR="00873193">
        <w:rPr>
          <w:b/>
          <w:sz w:val="24"/>
          <w:szCs w:val="24"/>
          <w:lang w:eastAsia="bg-BG"/>
        </w:rPr>
        <w:t>6</w:t>
      </w:r>
      <w:r w:rsidRPr="002734FA">
        <w:rPr>
          <w:b/>
          <w:sz w:val="24"/>
          <w:szCs w:val="24"/>
          <w:lang w:eastAsia="bg-BG"/>
        </w:rPr>
        <w:t>.</w:t>
      </w:r>
      <w:r w:rsidRPr="002734FA">
        <w:rPr>
          <w:sz w:val="24"/>
          <w:szCs w:val="24"/>
          <w:lang w:eastAsia="bg-BG"/>
        </w:rPr>
        <w:t xml:space="preserve"> Всички документи, за които не са представени оригинали /когато е допустимо/, трябва да са заверени (когато са фотокопия) с гриф „Вярно с оригинала” и подпис</w:t>
      </w:r>
      <w:r>
        <w:rPr>
          <w:sz w:val="24"/>
          <w:szCs w:val="24"/>
          <w:lang w:eastAsia="bg-BG"/>
        </w:rPr>
        <w:t xml:space="preserve">ани от </w:t>
      </w:r>
      <w:r w:rsidRPr="002734FA">
        <w:rPr>
          <w:sz w:val="24"/>
          <w:szCs w:val="24"/>
          <w:lang w:eastAsia="bg-BG"/>
        </w:rPr>
        <w:t>лицето, представляващо участника.</w:t>
      </w:r>
      <w:r w:rsidRPr="002734FA">
        <w:rPr>
          <w:sz w:val="24"/>
          <w:szCs w:val="24"/>
        </w:rPr>
        <w:t xml:space="preserve"> В оригинал се представят всички документи, които </w:t>
      </w:r>
      <w:r>
        <w:rPr>
          <w:sz w:val="24"/>
          <w:szCs w:val="24"/>
        </w:rPr>
        <w:t>В</w:t>
      </w:r>
      <w:r w:rsidRPr="002734FA">
        <w:rPr>
          <w:sz w:val="24"/>
          <w:szCs w:val="24"/>
        </w:rPr>
        <w:t xml:space="preserve">ъзложителят изисква като част от заявлението и офертата, както и информацията, попълвана по образец на </w:t>
      </w:r>
      <w:r>
        <w:rPr>
          <w:sz w:val="24"/>
          <w:szCs w:val="24"/>
        </w:rPr>
        <w:t>В</w:t>
      </w:r>
      <w:r w:rsidRPr="002734FA">
        <w:rPr>
          <w:sz w:val="24"/>
          <w:szCs w:val="24"/>
        </w:rPr>
        <w:t>ъзложителя.</w:t>
      </w:r>
    </w:p>
    <w:p w:rsidR="00002614" w:rsidRDefault="00002614" w:rsidP="00D53867">
      <w:pPr>
        <w:tabs>
          <w:tab w:val="left" w:pos="0"/>
        </w:tabs>
        <w:spacing w:after="0" w:line="240" w:lineRule="auto"/>
        <w:ind w:firstLine="567"/>
        <w:jc w:val="both"/>
        <w:rPr>
          <w:sz w:val="24"/>
          <w:szCs w:val="24"/>
          <w:lang w:eastAsia="bg-BG"/>
        </w:rPr>
      </w:pPr>
      <w:r w:rsidRPr="002734FA">
        <w:rPr>
          <w:b/>
          <w:sz w:val="24"/>
          <w:szCs w:val="24"/>
        </w:rPr>
        <w:t>1</w:t>
      </w:r>
      <w:r w:rsidR="002409B7">
        <w:rPr>
          <w:b/>
          <w:sz w:val="24"/>
          <w:szCs w:val="24"/>
        </w:rPr>
        <w:t>1</w:t>
      </w:r>
      <w:r w:rsidRPr="002734FA">
        <w:rPr>
          <w:b/>
          <w:sz w:val="24"/>
          <w:szCs w:val="24"/>
        </w:rPr>
        <w:t>.</w:t>
      </w:r>
      <w:r w:rsidR="00873193">
        <w:rPr>
          <w:b/>
          <w:sz w:val="24"/>
          <w:szCs w:val="24"/>
        </w:rPr>
        <w:t>7</w:t>
      </w:r>
      <w:r w:rsidRPr="002734FA">
        <w:rPr>
          <w:b/>
          <w:sz w:val="24"/>
          <w:szCs w:val="24"/>
        </w:rPr>
        <w:t>.</w:t>
      </w:r>
      <w:r w:rsidRPr="002734FA">
        <w:rPr>
          <w:sz w:val="24"/>
          <w:szCs w:val="24"/>
        </w:rPr>
        <w:t xml:space="preserve"> </w:t>
      </w:r>
      <w:r w:rsidRPr="002734FA">
        <w:rPr>
          <w:sz w:val="24"/>
          <w:szCs w:val="24"/>
          <w:lang w:eastAsia="bg-BG"/>
        </w:rPr>
        <w:t>Чуждестранните юридически лица или обединения на чуждестранни юридически лица представят съответните еквивалентни документи, съгласно изискванията на ЗОП, издадени от компетентен орган в държавата, в която са установени и в точен превод на български език. За верността на превода отговаря участникът.</w:t>
      </w:r>
    </w:p>
    <w:p w:rsidR="00C86EEA" w:rsidRDefault="00C86EEA" w:rsidP="00C86EEA">
      <w:pPr>
        <w:tabs>
          <w:tab w:val="left" w:pos="0"/>
        </w:tabs>
        <w:spacing w:after="0" w:line="240" w:lineRule="auto"/>
        <w:ind w:right="141" w:firstLine="567"/>
        <w:jc w:val="both"/>
        <w:rPr>
          <w:sz w:val="24"/>
          <w:szCs w:val="24"/>
          <w:lang w:eastAsia="bg-BG"/>
        </w:rPr>
      </w:pPr>
      <w:r w:rsidRPr="00B91E29">
        <w:rPr>
          <w:i/>
          <w:sz w:val="24"/>
          <w:szCs w:val="24"/>
          <w:lang w:eastAsia="bg-BG"/>
        </w:rPr>
        <w:t xml:space="preserve">Забележка: </w:t>
      </w:r>
      <w:r>
        <w:rPr>
          <w:i/>
          <w:sz w:val="24"/>
          <w:szCs w:val="24"/>
          <w:lang w:eastAsia="bg-BG"/>
        </w:rPr>
        <w:t>О</w:t>
      </w:r>
      <w:r w:rsidRPr="00B91E29">
        <w:rPr>
          <w:i/>
          <w:sz w:val="24"/>
          <w:szCs w:val="24"/>
          <w:lang w:eastAsia="bg-BG"/>
        </w:rPr>
        <w:t>тносно документите, които Възложителят може да поиска от участниците и/или документите, чрез които определени обстоятелства подлежат на доказване от участниците</w:t>
      </w:r>
      <w:r>
        <w:rPr>
          <w:i/>
          <w:sz w:val="24"/>
          <w:szCs w:val="24"/>
          <w:lang w:eastAsia="bg-BG"/>
        </w:rPr>
        <w:t xml:space="preserve"> в обществената поръчка</w:t>
      </w:r>
      <w:r w:rsidRPr="00B91E29">
        <w:rPr>
          <w:i/>
          <w:sz w:val="24"/>
          <w:szCs w:val="24"/>
          <w:lang w:eastAsia="bg-BG"/>
        </w:rPr>
        <w:t xml:space="preserve">, може да се използва системата </w:t>
      </w:r>
      <w:proofErr w:type="spellStart"/>
      <w:r>
        <w:rPr>
          <w:i/>
          <w:sz w:val="24"/>
          <w:szCs w:val="24"/>
          <w:lang w:eastAsia="bg-BG"/>
        </w:rPr>
        <w:t>еС</w:t>
      </w:r>
      <w:r w:rsidRPr="00B91E29">
        <w:rPr>
          <w:i/>
          <w:sz w:val="24"/>
          <w:szCs w:val="24"/>
          <w:lang w:val="en-US" w:eastAsia="bg-BG"/>
        </w:rPr>
        <w:t>ertis</w:t>
      </w:r>
      <w:proofErr w:type="spellEnd"/>
      <w:r w:rsidRPr="008E44AC">
        <w:rPr>
          <w:i/>
          <w:sz w:val="24"/>
          <w:szCs w:val="24"/>
          <w:lang w:eastAsia="bg-BG"/>
        </w:rPr>
        <w:t xml:space="preserve">, </w:t>
      </w:r>
      <w:r w:rsidRPr="00B91E29">
        <w:rPr>
          <w:i/>
          <w:sz w:val="24"/>
          <w:szCs w:val="24"/>
          <w:lang w:eastAsia="bg-BG"/>
        </w:rPr>
        <w:t>на следния интернет адрес:</w:t>
      </w:r>
      <w:r>
        <w:rPr>
          <w:sz w:val="24"/>
          <w:szCs w:val="24"/>
          <w:lang w:eastAsia="bg-BG"/>
        </w:rPr>
        <w:t xml:space="preserve"> </w:t>
      </w:r>
      <w:hyperlink r:id="rId10" w:history="1">
        <w:r w:rsidRPr="00787A4D">
          <w:rPr>
            <w:rStyle w:val="Hyperlink"/>
            <w:sz w:val="24"/>
            <w:szCs w:val="24"/>
            <w:lang w:eastAsia="bg-BG"/>
          </w:rPr>
          <w:t>https://ec.europa.eu/tools/ecertis/search</w:t>
        </w:r>
      </w:hyperlink>
    </w:p>
    <w:p w:rsidR="00C86EEA" w:rsidRPr="002734FA" w:rsidRDefault="00C86EEA" w:rsidP="00C86EEA">
      <w:pPr>
        <w:tabs>
          <w:tab w:val="left" w:pos="0"/>
        </w:tabs>
        <w:spacing w:after="0" w:line="240" w:lineRule="auto"/>
        <w:ind w:firstLine="567"/>
        <w:jc w:val="both"/>
        <w:rPr>
          <w:color w:val="FF0000"/>
          <w:sz w:val="24"/>
          <w:szCs w:val="24"/>
          <w:lang w:eastAsia="bg-BG"/>
        </w:rPr>
      </w:pPr>
      <w:r w:rsidRPr="00B91E29">
        <w:rPr>
          <w:i/>
          <w:sz w:val="24"/>
          <w:szCs w:val="24"/>
          <w:lang w:eastAsia="bg-BG"/>
        </w:rPr>
        <w:t xml:space="preserve">Възложителят предупреждава, че </w:t>
      </w:r>
      <w:proofErr w:type="spellStart"/>
      <w:r>
        <w:rPr>
          <w:i/>
          <w:sz w:val="24"/>
          <w:szCs w:val="24"/>
          <w:lang w:eastAsia="bg-BG"/>
        </w:rPr>
        <w:t>е</w:t>
      </w:r>
      <w:r w:rsidRPr="00B91E29">
        <w:rPr>
          <w:i/>
          <w:sz w:val="24"/>
          <w:szCs w:val="24"/>
          <w:lang w:eastAsia="bg-BG"/>
        </w:rPr>
        <w:t>Certis</w:t>
      </w:r>
      <w:proofErr w:type="spellEnd"/>
      <w:r w:rsidRPr="00B91E29">
        <w:rPr>
          <w:i/>
          <w:sz w:val="24"/>
          <w:szCs w:val="24"/>
          <w:lang w:eastAsia="bg-BG"/>
        </w:rPr>
        <w:t xml:space="preserve"> е средство за справки, а н</w:t>
      </w:r>
      <w:r>
        <w:rPr>
          <w:i/>
          <w:sz w:val="24"/>
          <w:szCs w:val="24"/>
          <w:lang w:eastAsia="bg-BG"/>
        </w:rPr>
        <w:t>е услуга за правни консултации и настоящата документация препраща към нея, с цел улесняване на заинтересованите лица по обществената поръчка за подготовка на офертите им.</w:t>
      </w:r>
    </w:p>
    <w:p w:rsidR="00002614" w:rsidRDefault="00002614" w:rsidP="00D53867">
      <w:pPr>
        <w:tabs>
          <w:tab w:val="left" w:pos="0"/>
        </w:tabs>
        <w:spacing w:after="0" w:line="240" w:lineRule="auto"/>
        <w:ind w:firstLine="567"/>
        <w:jc w:val="both"/>
        <w:rPr>
          <w:sz w:val="24"/>
          <w:szCs w:val="24"/>
          <w:lang w:eastAsia="bg-BG"/>
        </w:rPr>
      </w:pPr>
      <w:r w:rsidRPr="002734FA">
        <w:rPr>
          <w:b/>
          <w:sz w:val="24"/>
          <w:szCs w:val="24"/>
          <w:lang w:eastAsia="bg-BG"/>
        </w:rPr>
        <w:t>1</w:t>
      </w:r>
      <w:r w:rsidR="002409B7">
        <w:rPr>
          <w:b/>
          <w:sz w:val="24"/>
          <w:szCs w:val="24"/>
          <w:lang w:eastAsia="bg-BG"/>
        </w:rPr>
        <w:t>1</w:t>
      </w:r>
      <w:r w:rsidRPr="002734FA">
        <w:rPr>
          <w:b/>
          <w:sz w:val="24"/>
          <w:szCs w:val="24"/>
          <w:lang w:eastAsia="bg-BG"/>
        </w:rPr>
        <w:t>.</w:t>
      </w:r>
      <w:r w:rsidR="00873193">
        <w:rPr>
          <w:b/>
          <w:sz w:val="24"/>
          <w:szCs w:val="24"/>
          <w:lang w:eastAsia="bg-BG"/>
        </w:rPr>
        <w:t>8</w:t>
      </w:r>
      <w:r w:rsidRPr="002734FA">
        <w:rPr>
          <w:b/>
          <w:sz w:val="24"/>
          <w:szCs w:val="24"/>
          <w:lang w:eastAsia="bg-BG"/>
        </w:rPr>
        <w:t>.</w:t>
      </w:r>
      <w:r w:rsidRPr="002734FA">
        <w:rPr>
          <w:sz w:val="24"/>
          <w:szCs w:val="24"/>
          <w:lang w:eastAsia="bg-BG"/>
        </w:rPr>
        <w:t xml:space="preserve"> Всички разходи по изготвянето и представянето на офертата са за сметка на съответния участник.</w:t>
      </w:r>
    </w:p>
    <w:p w:rsidR="00002614" w:rsidRPr="002734FA" w:rsidRDefault="00002614" w:rsidP="00C44881">
      <w:pPr>
        <w:tabs>
          <w:tab w:val="left" w:pos="0"/>
        </w:tabs>
        <w:spacing w:after="0" w:line="240" w:lineRule="auto"/>
        <w:ind w:firstLine="709"/>
        <w:jc w:val="both"/>
        <w:rPr>
          <w:sz w:val="24"/>
          <w:szCs w:val="24"/>
          <w:lang w:eastAsia="bg-BG"/>
        </w:rPr>
      </w:pPr>
    </w:p>
    <w:p w:rsidR="00002614" w:rsidRDefault="00002614" w:rsidP="005008DD">
      <w:pPr>
        <w:tabs>
          <w:tab w:val="left" w:pos="0"/>
        </w:tabs>
        <w:spacing w:after="0" w:line="240" w:lineRule="auto"/>
        <w:jc w:val="both"/>
        <w:rPr>
          <w:sz w:val="24"/>
          <w:szCs w:val="24"/>
        </w:rPr>
      </w:pPr>
      <w:r>
        <w:rPr>
          <w:b/>
          <w:bCs/>
          <w:sz w:val="24"/>
          <w:szCs w:val="24"/>
        </w:rPr>
        <w:tab/>
      </w:r>
      <w:r w:rsidR="002409B7">
        <w:rPr>
          <w:b/>
          <w:bCs/>
          <w:sz w:val="24"/>
          <w:szCs w:val="24"/>
        </w:rPr>
        <w:t>1</w:t>
      </w:r>
      <w:r>
        <w:rPr>
          <w:b/>
          <w:bCs/>
          <w:sz w:val="24"/>
          <w:szCs w:val="24"/>
        </w:rPr>
        <w:t xml:space="preserve">2. </w:t>
      </w:r>
      <w:bookmarkStart w:id="15" w:name="Необходими_документи"/>
      <w:r>
        <w:rPr>
          <w:b/>
          <w:bCs/>
          <w:sz w:val="24"/>
          <w:szCs w:val="24"/>
        </w:rPr>
        <w:t>Документи</w:t>
      </w:r>
      <w:r w:rsidRPr="002734FA">
        <w:rPr>
          <w:b/>
          <w:bCs/>
          <w:sz w:val="24"/>
          <w:szCs w:val="24"/>
        </w:rPr>
        <w:t>, свързани с участието в процедурата</w:t>
      </w:r>
      <w:bookmarkEnd w:id="15"/>
      <w:r w:rsidRPr="002734FA">
        <w:rPr>
          <w:sz w:val="24"/>
          <w:szCs w:val="24"/>
        </w:rPr>
        <w:t xml:space="preserve"> </w:t>
      </w:r>
    </w:p>
    <w:p w:rsidR="00002614" w:rsidRPr="002734FA" w:rsidRDefault="00002614" w:rsidP="005008DD">
      <w:pPr>
        <w:tabs>
          <w:tab w:val="left" w:pos="0"/>
        </w:tabs>
        <w:spacing w:after="0" w:line="240" w:lineRule="auto"/>
        <w:jc w:val="both"/>
        <w:rPr>
          <w:sz w:val="24"/>
          <w:szCs w:val="24"/>
          <w:lang w:eastAsia="bg-BG"/>
        </w:rPr>
      </w:pPr>
      <w:r>
        <w:rPr>
          <w:sz w:val="24"/>
          <w:szCs w:val="24"/>
        </w:rPr>
        <w:tab/>
      </w:r>
      <w:r w:rsidRPr="005008DD">
        <w:rPr>
          <w:bCs/>
          <w:sz w:val="24"/>
          <w:szCs w:val="24"/>
        </w:rPr>
        <w:t>Документите, свързани с участието в процедурата</w:t>
      </w:r>
      <w:r w:rsidR="00E14446">
        <w:rPr>
          <w:bCs/>
          <w:sz w:val="24"/>
          <w:szCs w:val="24"/>
        </w:rPr>
        <w:t>,</w:t>
      </w:r>
      <w:r>
        <w:rPr>
          <w:sz w:val="24"/>
          <w:szCs w:val="24"/>
        </w:rPr>
        <w:t xml:space="preserve"> </w:t>
      </w:r>
      <w:r w:rsidRPr="002734FA">
        <w:rPr>
          <w:sz w:val="24"/>
          <w:szCs w:val="24"/>
        </w:rPr>
        <w:t xml:space="preserve">се представят от участника в запечатана непрозрачна опаковка, съгласно изискванията на </w:t>
      </w:r>
      <w:r w:rsidRPr="002734FA">
        <w:rPr>
          <w:sz w:val="24"/>
          <w:szCs w:val="24"/>
          <w:lang w:eastAsia="bg-BG"/>
        </w:rPr>
        <w:t>чл.</w:t>
      </w:r>
      <w:r>
        <w:rPr>
          <w:sz w:val="24"/>
          <w:szCs w:val="24"/>
          <w:lang w:eastAsia="bg-BG"/>
        </w:rPr>
        <w:t xml:space="preserve"> </w:t>
      </w:r>
      <w:r w:rsidRPr="002734FA">
        <w:rPr>
          <w:sz w:val="24"/>
          <w:szCs w:val="24"/>
          <w:lang w:eastAsia="bg-BG"/>
        </w:rPr>
        <w:t xml:space="preserve">47, ал. 1, </w:t>
      </w:r>
      <w:r w:rsidRPr="002734FA">
        <w:rPr>
          <w:sz w:val="24"/>
          <w:szCs w:val="24"/>
        </w:rPr>
        <w:t xml:space="preserve">ал. 2 и ал. 3 от Правилника за прилагане на ЗОП (ППЗОП) и </w:t>
      </w:r>
      <w:r w:rsidRPr="002734FA">
        <w:rPr>
          <w:sz w:val="24"/>
          <w:szCs w:val="24"/>
          <w:lang w:eastAsia="bg-BG"/>
        </w:rPr>
        <w:t>указанията, дадени в настоящата документация. В</w:t>
      </w:r>
      <w:r w:rsidRPr="002734FA">
        <w:rPr>
          <w:color w:val="262626"/>
          <w:sz w:val="24"/>
          <w:szCs w:val="24"/>
          <w:lang w:eastAsia="bg-BG"/>
        </w:rPr>
        <w:t>секи участник в процедура за възлагане на обществена</w:t>
      </w:r>
      <w:r w:rsidRPr="002734FA">
        <w:rPr>
          <w:sz w:val="24"/>
          <w:szCs w:val="24"/>
          <w:lang w:eastAsia="bg-BG"/>
        </w:rPr>
        <w:t xml:space="preserve"> поръчка изготвя документите в съответствие с чл.</w:t>
      </w:r>
      <w:r>
        <w:rPr>
          <w:sz w:val="24"/>
          <w:szCs w:val="24"/>
          <w:lang w:eastAsia="bg-BG"/>
        </w:rPr>
        <w:t xml:space="preserve"> </w:t>
      </w:r>
      <w:r w:rsidRPr="002734FA">
        <w:rPr>
          <w:sz w:val="24"/>
          <w:szCs w:val="24"/>
          <w:lang w:eastAsia="bg-BG"/>
        </w:rPr>
        <w:t>39 от ППЗОП и съгласно изискванията на Възложителя.</w:t>
      </w:r>
    </w:p>
    <w:p w:rsidR="00002614" w:rsidRDefault="00002614" w:rsidP="00D53867">
      <w:pPr>
        <w:tabs>
          <w:tab w:val="left" w:pos="0"/>
        </w:tabs>
        <w:spacing w:after="0" w:line="240" w:lineRule="auto"/>
        <w:ind w:firstLine="567"/>
        <w:jc w:val="both"/>
        <w:rPr>
          <w:sz w:val="24"/>
          <w:szCs w:val="24"/>
        </w:rPr>
      </w:pPr>
      <w:r w:rsidRPr="002734FA">
        <w:rPr>
          <w:sz w:val="24"/>
          <w:szCs w:val="24"/>
        </w:rPr>
        <w:t>Върху опаковката участникът изписва:</w:t>
      </w:r>
    </w:p>
    <w:p w:rsidR="00002614" w:rsidRPr="002734FA" w:rsidRDefault="00002614" w:rsidP="00D53867">
      <w:pPr>
        <w:tabs>
          <w:tab w:val="left" w:pos="0"/>
        </w:tabs>
        <w:spacing w:after="0" w:line="240" w:lineRule="auto"/>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002614" w:rsidRPr="002734FA" w:rsidTr="00DA4D7E">
        <w:tc>
          <w:tcPr>
            <w:tcW w:w="9180" w:type="dxa"/>
          </w:tcPr>
          <w:p w:rsidR="00002614" w:rsidRPr="002734FA" w:rsidRDefault="00002614" w:rsidP="00D53867">
            <w:pPr>
              <w:pStyle w:val="Heading6"/>
              <w:spacing w:before="0" w:after="0"/>
              <w:ind w:hanging="2"/>
              <w:jc w:val="center"/>
              <w:rPr>
                <w:rFonts w:ascii="Calibri" w:hAnsi="Calibri"/>
                <w:sz w:val="24"/>
                <w:szCs w:val="24"/>
              </w:rPr>
            </w:pPr>
            <w:r>
              <w:rPr>
                <w:rFonts w:ascii="Calibri" w:hAnsi="Calibri"/>
                <w:sz w:val="24"/>
                <w:szCs w:val="24"/>
              </w:rPr>
              <w:t>Сдружение „Българска федерация по волейбол”</w:t>
            </w:r>
          </w:p>
          <w:p w:rsidR="00002614" w:rsidRDefault="00002614" w:rsidP="00D53867">
            <w:pPr>
              <w:pStyle w:val="Default"/>
              <w:ind w:hanging="2"/>
              <w:jc w:val="center"/>
              <w:rPr>
                <w:rFonts w:ascii="Calibri" w:hAnsi="Calibri"/>
                <w:b/>
                <w:bCs/>
                <w:szCs w:val="22"/>
              </w:rPr>
            </w:pPr>
            <w:r w:rsidRPr="007E6C30">
              <w:rPr>
                <w:rFonts w:ascii="Calibri" w:hAnsi="Calibri"/>
                <w:b/>
                <w:bCs/>
                <w:szCs w:val="22"/>
              </w:rPr>
              <w:t>гр. София 1113, ж.</w:t>
            </w:r>
            <w:r>
              <w:rPr>
                <w:rFonts w:ascii="Calibri" w:hAnsi="Calibri"/>
                <w:b/>
                <w:bCs/>
                <w:szCs w:val="22"/>
              </w:rPr>
              <w:t xml:space="preserve"> </w:t>
            </w:r>
            <w:r w:rsidRPr="007E6C30">
              <w:rPr>
                <w:rFonts w:ascii="Calibri" w:hAnsi="Calibri"/>
                <w:b/>
                <w:bCs/>
                <w:szCs w:val="22"/>
              </w:rPr>
              <w:t xml:space="preserve">к. </w:t>
            </w:r>
            <w:r>
              <w:rPr>
                <w:rFonts w:ascii="Calibri" w:hAnsi="Calibri"/>
                <w:b/>
                <w:bCs/>
                <w:szCs w:val="22"/>
              </w:rPr>
              <w:t>„</w:t>
            </w:r>
            <w:r w:rsidRPr="007E6C30">
              <w:rPr>
                <w:rFonts w:ascii="Calibri" w:hAnsi="Calibri"/>
                <w:b/>
                <w:bCs/>
                <w:szCs w:val="22"/>
              </w:rPr>
              <w:t>Изток</w:t>
            </w:r>
            <w:r>
              <w:rPr>
                <w:rFonts w:ascii="Calibri" w:hAnsi="Calibri"/>
                <w:b/>
                <w:bCs/>
                <w:szCs w:val="22"/>
              </w:rPr>
              <w:t>”,</w:t>
            </w:r>
            <w:r w:rsidRPr="007E6C30">
              <w:rPr>
                <w:rFonts w:ascii="Calibri" w:hAnsi="Calibri"/>
                <w:b/>
                <w:bCs/>
                <w:szCs w:val="22"/>
              </w:rPr>
              <w:t xml:space="preserve"> ул. </w:t>
            </w:r>
            <w:r>
              <w:rPr>
                <w:rFonts w:ascii="Calibri" w:hAnsi="Calibri"/>
                <w:b/>
                <w:bCs/>
                <w:szCs w:val="22"/>
              </w:rPr>
              <w:t>„</w:t>
            </w:r>
            <w:r w:rsidRPr="007E6C30">
              <w:rPr>
                <w:rFonts w:ascii="Calibri" w:hAnsi="Calibri"/>
                <w:b/>
                <w:bCs/>
                <w:szCs w:val="22"/>
              </w:rPr>
              <w:t>Незабравка</w:t>
            </w:r>
            <w:r>
              <w:rPr>
                <w:rFonts w:ascii="Calibri" w:hAnsi="Calibri"/>
                <w:b/>
                <w:bCs/>
                <w:szCs w:val="22"/>
              </w:rPr>
              <w:t>” №</w:t>
            </w:r>
            <w:r w:rsidRPr="007E6C30">
              <w:rPr>
                <w:rFonts w:ascii="Calibri" w:hAnsi="Calibri"/>
                <w:b/>
                <w:bCs/>
                <w:szCs w:val="22"/>
              </w:rPr>
              <w:t xml:space="preserve"> 25 </w:t>
            </w:r>
          </w:p>
          <w:p w:rsidR="00002614" w:rsidRPr="007E6C30" w:rsidRDefault="00002614" w:rsidP="00D53867">
            <w:pPr>
              <w:pStyle w:val="Default"/>
              <w:ind w:hanging="2"/>
              <w:jc w:val="center"/>
              <w:rPr>
                <w:rFonts w:ascii="Calibri" w:hAnsi="Calibri"/>
                <w:sz w:val="28"/>
              </w:rPr>
            </w:pPr>
            <w:r w:rsidRPr="007E6C30">
              <w:rPr>
                <w:rFonts w:ascii="Calibri" w:hAnsi="Calibri"/>
                <w:b/>
                <w:bCs/>
                <w:szCs w:val="22"/>
              </w:rPr>
              <w:t xml:space="preserve">(ниско тяло на Парк Хотел </w:t>
            </w:r>
            <w:r>
              <w:rPr>
                <w:rFonts w:ascii="Calibri" w:hAnsi="Calibri"/>
                <w:b/>
                <w:bCs/>
                <w:szCs w:val="22"/>
              </w:rPr>
              <w:t>„</w:t>
            </w:r>
            <w:r w:rsidRPr="007E6C30">
              <w:rPr>
                <w:rFonts w:ascii="Calibri" w:hAnsi="Calibri"/>
                <w:b/>
                <w:bCs/>
                <w:szCs w:val="22"/>
              </w:rPr>
              <w:t xml:space="preserve">Москва") </w:t>
            </w:r>
          </w:p>
          <w:p w:rsidR="00002614" w:rsidRPr="002734FA" w:rsidRDefault="00002614" w:rsidP="005008DD">
            <w:pPr>
              <w:spacing w:after="0" w:line="240" w:lineRule="auto"/>
              <w:ind w:firstLine="851"/>
              <w:jc w:val="center"/>
              <w:rPr>
                <w:b/>
                <w:bCs/>
                <w:sz w:val="24"/>
                <w:szCs w:val="24"/>
                <w:lang w:eastAsia="bg-BG"/>
              </w:rPr>
            </w:pPr>
          </w:p>
          <w:p w:rsidR="00002614" w:rsidRDefault="00002614" w:rsidP="005008DD">
            <w:pPr>
              <w:pStyle w:val="ListParagraph"/>
              <w:spacing w:after="0" w:line="240" w:lineRule="auto"/>
              <w:ind w:left="0" w:firstLine="709"/>
              <w:jc w:val="both"/>
              <w:rPr>
                <w:b/>
                <w:bCs/>
                <w:i/>
                <w:iCs/>
                <w:sz w:val="24"/>
                <w:szCs w:val="24"/>
              </w:rPr>
            </w:pPr>
            <w:r w:rsidRPr="002734FA">
              <w:rPr>
                <w:b/>
                <w:bCs/>
                <w:sz w:val="24"/>
                <w:szCs w:val="24"/>
                <w:lang w:eastAsia="bg-BG"/>
              </w:rPr>
              <w:t>ОФЕРТА за участие в процедура</w:t>
            </w:r>
            <w:r>
              <w:rPr>
                <w:b/>
                <w:bCs/>
                <w:sz w:val="24"/>
                <w:szCs w:val="24"/>
                <w:lang w:eastAsia="bg-BG"/>
              </w:rPr>
              <w:t xml:space="preserve"> на публично състезание</w:t>
            </w:r>
            <w:r w:rsidRPr="002734FA">
              <w:rPr>
                <w:b/>
                <w:bCs/>
                <w:sz w:val="24"/>
                <w:szCs w:val="24"/>
                <w:lang w:eastAsia="bg-BG"/>
              </w:rPr>
              <w:t xml:space="preserve"> за възлагане на обществена поръчка с предмет: </w:t>
            </w:r>
            <w:r w:rsidRPr="002537CD">
              <w:rPr>
                <w:bCs/>
                <w:i/>
                <w:iCs/>
                <w:sz w:val="24"/>
                <w:szCs w:val="24"/>
              </w:rPr>
              <w:t>„</w:t>
            </w:r>
            <w:r w:rsidR="008E5C11" w:rsidRPr="008E5C11">
              <w:rPr>
                <w:bCs/>
                <w:i/>
                <w:iCs/>
                <w:sz w:val="24"/>
                <w:szCs w:val="24"/>
              </w:rPr>
              <w:t>Доставка на спортно облекло и аксесоари за нуждите на Сдружение Българска федерация по волейбол</w:t>
            </w:r>
            <w:r w:rsidRPr="002537CD">
              <w:rPr>
                <w:bCs/>
                <w:i/>
                <w:iCs/>
                <w:sz w:val="24"/>
                <w:szCs w:val="24"/>
              </w:rPr>
              <w:t>"</w:t>
            </w:r>
          </w:p>
          <w:p w:rsidR="00002614" w:rsidRPr="002734FA" w:rsidRDefault="00002614" w:rsidP="005008DD">
            <w:pPr>
              <w:pStyle w:val="ListParagraph"/>
              <w:spacing w:after="0" w:line="240" w:lineRule="auto"/>
              <w:ind w:left="0" w:firstLine="709"/>
              <w:jc w:val="both"/>
              <w:rPr>
                <w:b/>
                <w:sz w:val="24"/>
                <w:szCs w:val="24"/>
              </w:rPr>
            </w:pPr>
          </w:p>
          <w:p w:rsidR="00002614" w:rsidRPr="00E66E75" w:rsidRDefault="00002614" w:rsidP="005008DD">
            <w:pPr>
              <w:spacing w:after="0" w:line="240" w:lineRule="auto"/>
              <w:jc w:val="both"/>
              <w:rPr>
                <w:bCs/>
                <w:sz w:val="24"/>
                <w:szCs w:val="24"/>
                <w:lang w:eastAsia="bg-BG"/>
              </w:rPr>
            </w:pPr>
            <w:r w:rsidRPr="00E66E75">
              <w:rPr>
                <w:bCs/>
                <w:sz w:val="24"/>
                <w:szCs w:val="24"/>
                <w:lang w:eastAsia="bg-BG"/>
              </w:rPr>
              <w:t>наименование на участника (включително участниците в обединението /когато е приложимо/), адрес за кореспонденция, телефон, факс и електронен адрес.</w:t>
            </w:r>
          </w:p>
        </w:tc>
      </w:tr>
    </w:tbl>
    <w:p w:rsidR="00002614" w:rsidRPr="002734FA" w:rsidRDefault="00002614" w:rsidP="00C80E1C">
      <w:pPr>
        <w:tabs>
          <w:tab w:val="num" w:pos="540"/>
        </w:tabs>
        <w:spacing w:after="0" w:line="240" w:lineRule="auto"/>
        <w:jc w:val="both"/>
        <w:rPr>
          <w:color w:val="FF0000"/>
          <w:sz w:val="24"/>
          <w:szCs w:val="24"/>
        </w:rPr>
      </w:pPr>
      <w:r w:rsidRPr="002734FA">
        <w:rPr>
          <w:b/>
          <w:bCs/>
          <w:sz w:val="24"/>
          <w:szCs w:val="24"/>
          <w:lang w:eastAsia="bg-BG"/>
        </w:rPr>
        <w:tab/>
      </w:r>
      <w:r w:rsidRPr="002734FA">
        <w:rPr>
          <w:sz w:val="24"/>
          <w:szCs w:val="24"/>
          <w:lang w:eastAsia="bg-BG"/>
        </w:rPr>
        <w:t>Документите, свързани с участието в процедурата, се изготвят по приложените в настоящата документация образци и се представят в опаковката.</w:t>
      </w:r>
    </w:p>
    <w:p w:rsidR="00002614" w:rsidRPr="002734FA" w:rsidRDefault="002409B7" w:rsidP="00EB1569">
      <w:pPr>
        <w:tabs>
          <w:tab w:val="num" w:pos="567"/>
        </w:tabs>
        <w:spacing w:after="0" w:line="240" w:lineRule="auto"/>
        <w:ind w:firstLine="567"/>
        <w:jc w:val="both"/>
        <w:rPr>
          <w:sz w:val="24"/>
          <w:szCs w:val="24"/>
        </w:rPr>
      </w:pPr>
      <w:r>
        <w:rPr>
          <w:b/>
          <w:bCs/>
          <w:sz w:val="24"/>
          <w:szCs w:val="24"/>
        </w:rPr>
        <w:t>1</w:t>
      </w:r>
      <w:r w:rsidR="00002614">
        <w:rPr>
          <w:b/>
          <w:bCs/>
          <w:sz w:val="24"/>
          <w:szCs w:val="24"/>
        </w:rPr>
        <w:t>2</w:t>
      </w:r>
      <w:r w:rsidR="00002614" w:rsidRPr="002734FA">
        <w:rPr>
          <w:b/>
          <w:bCs/>
          <w:sz w:val="24"/>
          <w:szCs w:val="24"/>
        </w:rPr>
        <w:t>.</w:t>
      </w:r>
      <w:r w:rsidR="00002614">
        <w:rPr>
          <w:b/>
          <w:bCs/>
          <w:sz w:val="24"/>
          <w:szCs w:val="24"/>
        </w:rPr>
        <w:t>1.</w:t>
      </w:r>
      <w:r w:rsidR="00002614" w:rsidRPr="002734FA">
        <w:rPr>
          <w:b/>
          <w:bCs/>
          <w:sz w:val="24"/>
          <w:szCs w:val="24"/>
        </w:rPr>
        <w:t xml:space="preserve"> </w:t>
      </w:r>
      <w:r w:rsidR="00002614" w:rsidRPr="003D2007">
        <w:rPr>
          <w:bCs/>
          <w:sz w:val="24"/>
          <w:szCs w:val="24"/>
        </w:rPr>
        <w:t xml:space="preserve">Опаковката по т. </w:t>
      </w:r>
      <w:r w:rsidR="00535726">
        <w:rPr>
          <w:bCs/>
          <w:sz w:val="24"/>
          <w:szCs w:val="24"/>
        </w:rPr>
        <w:t>1</w:t>
      </w:r>
      <w:r w:rsidR="00002614" w:rsidRPr="003D2007">
        <w:rPr>
          <w:bCs/>
          <w:sz w:val="24"/>
          <w:szCs w:val="24"/>
        </w:rPr>
        <w:t>2</w:t>
      </w:r>
      <w:r w:rsidR="00002614" w:rsidRPr="002734FA">
        <w:rPr>
          <w:sz w:val="24"/>
          <w:szCs w:val="24"/>
        </w:rPr>
        <w:t xml:space="preserve"> трябва да съдържа, както следва:</w:t>
      </w:r>
    </w:p>
    <w:p w:rsidR="00002614" w:rsidRPr="003D2007" w:rsidRDefault="002409B7" w:rsidP="00EB1569">
      <w:pPr>
        <w:tabs>
          <w:tab w:val="num" w:pos="567"/>
        </w:tabs>
        <w:spacing w:after="0" w:line="240" w:lineRule="auto"/>
        <w:ind w:firstLine="567"/>
        <w:jc w:val="both"/>
        <w:rPr>
          <w:sz w:val="24"/>
          <w:szCs w:val="24"/>
          <w:u w:val="single"/>
        </w:rPr>
      </w:pPr>
      <w:r>
        <w:rPr>
          <w:b/>
          <w:bCs/>
          <w:sz w:val="24"/>
          <w:szCs w:val="24"/>
        </w:rPr>
        <w:t>1</w:t>
      </w:r>
      <w:r w:rsidR="00002614">
        <w:rPr>
          <w:b/>
          <w:bCs/>
          <w:sz w:val="24"/>
          <w:szCs w:val="24"/>
        </w:rPr>
        <w:t>2</w:t>
      </w:r>
      <w:r w:rsidR="00002614" w:rsidRPr="002734FA">
        <w:rPr>
          <w:b/>
          <w:bCs/>
          <w:sz w:val="24"/>
          <w:szCs w:val="24"/>
        </w:rPr>
        <w:t>.1.</w:t>
      </w:r>
      <w:r w:rsidR="00002614">
        <w:rPr>
          <w:b/>
          <w:bCs/>
          <w:sz w:val="24"/>
          <w:szCs w:val="24"/>
        </w:rPr>
        <w:t>1.</w:t>
      </w:r>
      <w:r w:rsidR="00002614" w:rsidRPr="002734FA">
        <w:rPr>
          <w:b/>
          <w:bCs/>
          <w:sz w:val="24"/>
          <w:szCs w:val="24"/>
        </w:rPr>
        <w:t xml:space="preserve"> </w:t>
      </w:r>
      <w:r w:rsidR="00002614">
        <w:rPr>
          <w:sz w:val="24"/>
          <w:szCs w:val="24"/>
          <w:u w:val="single"/>
        </w:rPr>
        <w:t>Оферта</w:t>
      </w:r>
      <w:r w:rsidR="00002614" w:rsidRPr="003D2007">
        <w:rPr>
          <w:bCs/>
          <w:sz w:val="24"/>
          <w:szCs w:val="24"/>
          <w:u w:val="single"/>
        </w:rPr>
        <w:t>, ко</w:t>
      </w:r>
      <w:r w:rsidR="00002614">
        <w:rPr>
          <w:bCs/>
          <w:sz w:val="24"/>
          <w:szCs w:val="24"/>
          <w:u w:val="single"/>
        </w:rPr>
        <w:t>я</w:t>
      </w:r>
      <w:r w:rsidR="00002614" w:rsidRPr="003D2007">
        <w:rPr>
          <w:bCs/>
          <w:sz w:val="24"/>
          <w:szCs w:val="24"/>
          <w:u w:val="single"/>
        </w:rPr>
        <w:t xml:space="preserve">то </w:t>
      </w:r>
      <w:r w:rsidR="00002614" w:rsidRPr="003D2007">
        <w:rPr>
          <w:sz w:val="24"/>
          <w:szCs w:val="24"/>
          <w:u w:val="single"/>
        </w:rPr>
        <w:t>включва следните документи:</w:t>
      </w:r>
    </w:p>
    <w:p w:rsidR="00535726" w:rsidRPr="00B73AB8" w:rsidRDefault="00535726" w:rsidP="00535726">
      <w:pPr>
        <w:tabs>
          <w:tab w:val="num" w:pos="567"/>
        </w:tabs>
        <w:spacing w:after="0" w:line="240" w:lineRule="auto"/>
        <w:ind w:right="141" w:firstLine="567"/>
        <w:jc w:val="both"/>
        <w:rPr>
          <w:bCs/>
          <w:sz w:val="24"/>
          <w:szCs w:val="24"/>
        </w:rPr>
      </w:pPr>
      <w:r w:rsidRPr="00B73AB8">
        <w:rPr>
          <w:bCs/>
          <w:sz w:val="24"/>
          <w:szCs w:val="24"/>
        </w:rPr>
        <w:lastRenderedPageBreak/>
        <w:t>а) Копие от документ, от който да е видно правното основание за създаване на обединението,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w:t>
      </w:r>
      <w:r>
        <w:rPr>
          <w:bCs/>
          <w:sz w:val="24"/>
          <w:szCs w:val="24"/>
        </w:rPr>
        <w:t>а</w:t>
      </w:r>
      <w:r w:rsidRPr="00B73AB8">
        <w:rPr>
          <w:bCs/>
          <w:sz w:val="24"/>
          <w:szCs w:val="24"/>
        </w:rPr>
        <w:t xml:space="preserve"> обединението (</w:t>
      </w:r>
      <w:r w:rsidRPr="00B73AB8">
        <w:rPr>
          <w:bCs/>
          <w:i/>
          <w:sz w:val="24"/>
          <w:szCs w:val="24"/>
        </w:rPr>
        <w:t>когато е приложимо</w:t>
      </w:r>
      <w:r w:rsidRPr="00B73AB8">
        <w:rPr>
          <w:bCs/>
          <w:sz w:val="24"/>
          <w:szCs w:val="24"/>
        </w:rPr>
        <w:t>);</w:t>
      </w:r>
    </w:p>
    <w:p w:rsidR="00535726" w:rsidRPr="00B73AB8" w:rsidRDefault="00535726" w:rsidP="00535726">
      <w:pPr>
        <w:tabs>
          <w:tab w:val="num" w:pos="567"/>
        </w:tabs>
        <w:spacing w:after="0" w:line="240" w:lineRule="auto"/>
        <w:ind w:right="141" w:firstLine="567"/>
        <w:jc w:val="both"/>
        <w:rPr>
          <w:bCs/>
          <w:sz w:val="24"/>
          <w:szCs w:val="24"/>
        </w:rPr>
      </w:pPr>
      <w:r w:rsidRPr="00B73AB8">
        <w:rPr>
          <w:bCs/>
          <w:sz w:val="24"/>
          <w:szCs w:val="24"/>
        </w:rPr>
        <w:t xml:space="preserve">б) Съгласно чл. 67, ал. 4 от Закона за обществените поръчки (ЗОП) във връзка с § 29, т. 5, б. „а” от Преходните и заключителни разпоредби на ЗОП, в сила от 1 април </w:t>
      </w:r>
      <w:r w:rsidR="00916AB1">
        <w:rPr>
          <w:bCs/>
          <w:sz w:val="24"/>
          <w:szCs w:val="24"/>
        </w:rPr>
        <w:t>201</w:t>
      </w:r>
      <w:r w:rsidR="009B4A48">
        <w:rPr>
          <w:bCs/>
          <w:sz w:val="24"/>
          <w:szCs w:val="24"/>
        </w:rPr>
        <w:t>8</w:t>
      </w:r>
      <w:r w:rsidRPr="00B73AB8">
        <w:rPr>
          <w:bCs/>
          <w:sz w:val="24"/>
          <w:szCs w:val="24"/>
        </w:rPr>
        <w:t xml:space="preserve"> г. </w:t>
      </w:r>
      <w:r w:rsidRPr="009B4A48">
        <w:rPr>
          <w:bCs/>
          <w:sz w:val="24"/>
          <w:szCs w:val="24"/>
        </w:rPr>
        <w:t>Единният европейски документ за обществени поръчки се представя задължително в електронен вид.</w:t>
      </w:r>
    </w:p>
    <w:p w:rsidR="00535726" w:rsidRPr="00B73AB8" w:rsidRDefault="00535726" w:rsidP="00535726">
      <w:pPr>
        <w:tabs>
          <w:tab w:val="num" w:pos="567"/>
        </w:tabs>
        <w:spacing w:after="0" w:line="240" w:lineRule="auto"/>
        <w:ind w:right="141" w:firstLine="567"/>
        <w:jc w:val="both"/>
        <w:rPr>
          <w:b/>
          <w:bCs/>
          <w:sz w:val="24"/>
          <w:szCs w:val="24"/>
          <w:u w:val="single"/>
        </w:rPr>
      </w:pPr>
      <w:r w:rsidRPr="00B73AB8">
        <w:rPr>
          <w:b/>
          <w:bCs/>
          <w:sz w:val="24"/>
          <w:szCs w:val="24"/>
          <w:u w:val="single"/>
        </w:rPr>
        <w:t>А. Подготовка на образец на ЕЕДОП</w:t>
      </w:r>
    </w:p>
    <w:p w:rsidR="00535726" w:rsidRPr="00B73AB8" w:rsidRDefault="00535726" w:rsidP="00535726">
      <w:pPr>
        <w:tabs>
          <w:tab w:val="num" w:pos="567"/>
        </w:tabs>
        <w:spacing w:after="0" w:line="240" w:lineRule="auto"/>
        <w:ind w:right="141" w:firstLine="567"/>
        <w:jc w:val="both"/>
        <w:rPr>
          <w:bCs/>
          <w:sz w:val="24"/>
          <w:szCs w:val="24"/>
        </w:rPr>
      </w:pPr>
      <w:r w:rsidRPr="00B73AB8">
        <w:rPr>
          <w:bCs/>
          <w:sz w:val="24"/>
          <w:szCs w:val="24"/>
        </w:rPr>
        <w:t>а) Чрез използване на осигурената от ЕК безплатна услуга чрез информационната система за ЕЕДОП.</w:t>
      </w:r>
    </w:p>
    <w:p w:rsidR="00535726" w:rsidRPr="00B73AB8" w:rsidRDefault="00535726" w:rsidP="00535726">
      <w:pPr>
        <w:tabs>
          <w:tab w:val="num" w:pos="567"/>
        </w:tabs>
        <w:spacing w:after="0" w:line="240" w:lineRule="auto"/>
        <w:ind w:right="141" w:firstLine="567"/>
        <w:jc w:val="both"/>
        <w:rPr>
          <w:bCs/>
          <w:sz w:val="24"/>
          <w:szCs w:val="24"/>
        </w:rPr>
      </w:pPr>
      <w:r w:rsidRPr="00B73AB8">
        <w:rPr>
          <w:bCs/>
          <w:sz w:val="24"/>
          <w:szCs w:val="24"/>
        </w:rPr>
        <w:t>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w:t>
      </w:r>
    </w:p>
    <w:p w:rsidR="00535726" w:rsidRDefault="00717CE5" w:rsidP="00535726">
      <w:pPr>
        <w:tabs>
          <w:tab w:val="num" w:pos="567"/>
        </w:tabs>
        <w:spacing w:after="0" w:line="240" w:lineRule="auto"/>
        <w:ind w:right="141" w:firstLine="567"/>
        <w:jc w:val="both"/>
        <w:rPr>
          <w:bCs/>
          <w:sz w:val="24"/>
          <w:szCs w:val="24"/>
        </w:rPr>
      </w:pPr>
      <w:hyperlink r:id="rId11" w:history="1">
        <w:r w:rsidR="00535726" w:rsidRPr="00787A4D">
          <w:rPr>
            <w:rStyle w:val="Hyperlink"/>
            <w:bCs/>
            <w:sz w:val="24"/>
            <w:szCs w:val="24"/>
          </w:rPr>
          <w:t>https://ec.europa.eu/tools/espd</w:t>
        </w:r>
      </w:hyperlink>
    </w:p>
    <w:p w:rsidR="00535726" w:rsidRPr="00B73AB8" w:rsidRDefault="00535726" w:rsidP="00535726">
      <w:pPr>
        <w:tabs>
          <w:tab w:val="num" w:pos="567"/>
        </w:tabs>
        <w:spacing w:after="0" w:line="240" w:lineRule="auto"/>
        <w:ind w:right="141" w:firstLine="567"/>
        <w:jc w:val="both"/>
        <w:rPr>
          <w:bCs/>
          <w:i/>
          <w:sz w:val="24"/>
          <w:szCs w:val="24"/>
        </w:rPr>
      </w:pPr>
      <w:r w:rsidRPr="00B73AB8">
        <w:rPr>
          <w:bCs/>
          <w:i/>
          <w:sz w:val="24"/>
          <w:szCs w:val="24"/>
        </w:rPr>
        <w:t>Забележка: Съгласно указания на ЕК</w:t>
      </w:r>
      <w:r>
        <w:rPr>
          <w:bCs/>
          <w:i/>
          <w:sz w:val="24"/>
          <w:szCs w:val="24"/>
        </w:rPr>
        <w:t>,</w:t>
      </w:r>
      <w:r w:rsidRPr="00B73AB8">
        <w:rPr>
          <w:bCs/>
          <w:i/>
          <w:sz w:val="24"/>
          <w:szCs w:val="24"/>
        </w:rPr>
        <w:t xml:space="preserve"> ЕЕДОП работи с последната версия на най-разпространените браузъри, като </w:t>
      </w:r>
      <w:proofErr w:type="spellStart"/>
      <w:r w:rsidRPr="00B73AB8">
        <w:rPr>
          <w:bCs/>
          <w:i/>
          <w:sz w:val="24"/>
          <w:szCs w:val="24"/>
        </w:rPr>
        <w:t>Chrome</w:t>
      </w:r>
      <w:proofErr w:type="spellEnd"/>
      <w:r w:rsidRPr="00B73AB8">
        <w:rPr>
          <w:bCs/>
          <w:i/>
          <w:sz w:val="24"/>
          <w:szCs w:val="24"/>
        </w:rPr>
        <w:t xml:space="preserve">, Internet Explorer, </w:t>
      </w:r>
      <w:proofErr w:type="spellStart"/>
      <w:r w:rsidRPr="00B73AB8">
        <w:rPr>
          <w:bCs/>
          <w:i/>
          <w:sz w:val="24"/>
          <w:szCs w:val="24"/>
        </w:rPr>
        <w:t>Firefox</w:t>
      </w:r>
      <w:proofErr w:type="spellEnd"/>
      <w:r w:rsidRPr="00B73AB8">
        <w:rPr>
          <w:bCs/>
          <w:i/>
          <w:sz w:val="24"/>
          <w:szCs w:val="24"/>
        </w:rPr>
        <w:t xml:space="preserve">, </w:t>
      </w:r>
      <w:proofErr w:type="spellStart"/>
      <w:r w:rsidRPr="00B73AB8">
        <w:rPr>
          <w:bCs/>
          <w:i/>
          <w:sz w:val="24"/>
          <w:szCs w:val="24"/>
        </w:rPr>
        <w:t>Safari</w:t>
      </w:r>
      <w:proofErr w:type="spellEnd"/>
      <w:r w:rsidRPr="00B73AB8">
        <w:rPr>
          <w:bCs/>
          <w:i/>
          <w:sz w:val="24"/>
          <w:szCs w:val="24"/>
        </w:rPr>
        <w:t xml:space="preserve"> и </w:t>
      </w:r>
      <w:proofErr w:type="spellStart"/>
      <w:r w:rsidRPr="00B73AB8">
        <w:rPr>
          <w:bCs/>
          <w:i/>
          <w:sz w:val="24"/>
          <w:szCs w:val="24"/>
        </w:rPr>
        <w:t>Opera</w:t>
      </w:r>
      <w:proofErr w:type="spellEnd"/>
      <w:r w:rsidRPr="00B73AB8">
        <w:rPr>
          <w:bCs/>
          <w:i/>
          <w:sz w:val="24"/>
          <w:szCs w:val="24"/>
        </w:rPr>
        <w:t xml:space="preserve">.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w:t>
      </w:r>
      <w:proofErr w:type="spellStart"/>
      <w:r w:rsidRPr="00B73AB8">
        <w:rPr>
          <w:bCs/>
          <w:i/>
          <w:sz w:val="24"/>
          <w:szCs w:val="24"/>
        </w:rPr>
        <w:t>смартфони</w:t>
      </w:r>
      <w:proofErr w:type="spellEnd"/>
      <w:r w:rsidRPr="00B73AB8">
        <w:rPr>
          <w:bCs/>
          <w:i/>
          <w:sz w:val="24"/>
          <w:szCs w:val="24"/>
        </w:rPr>
        <w:t xml:space="preserve"> и таблетни компютри. </w:t>
      </w:r>
    </w:p>
    <w:p w:rsidR="00535726" w:rsidRPr="00B73AB8" w:rsidRDefault="00535726" w:rsidP="00535726">
      <w:pPr>
        <w:tabs>
          <w:tab w:val="num" w:pos="567"/>
        </w:tabs>
        <w:spacing w:after="0" w:line="240" w:lineRule="auto"/>
        <w:ind w:right="141" w:firstLine="567"/>
        <w:jc w:val="both"/>
        <w:rPr>
          <w:bCs/>
          <w:sz w:val="24"/>
          <w:szCs w:val="24"/>
        </w:rPr>
      </w:pPr>
      <w:r w:rsidRPr="00B73AB8">
        <w:rPr>
          <w:bCs/>
          <w:sz w:val="24"/>
          <w:szCs w:val="24"/>
        </w:rPr>
        <w:t>Стопанският субект зарежда в системата предоставения на Профила на купувача XML файл, попълва необходимите данни и го изтегля (</w:t>
      </w:r>
      <w:proofErr w:type="spellStart"/>
      <w:r w:rsidRPr="00B73AB8">
        <w:rPr>
          <w:bCs/>
          <w:sz w:val="24"/>
          <w:szCs w:val="24"/>
        </w:rPr>
        <w:t>espd-response</w:t>
      </w:r>
      <w:proofErr w:type="spellEnd"/>
      <w:r w:rsidRPr="00B73AB8">
        <w:rPr>
          <w:bCs/>
          <w:sz w:val="24"/>
          <w:szCs w:val="24"/>
        </w:rPr>
        <w:t xml:space="preserve">), след което ЕЕДОП следва да се подпише с </w:t>
      </w:r>
      <w:r w:rsidR="004D5481">
        <w:rPr>
          <w:bCs/>
          <w:sz w:val="24"/>
          <w:szCs w:val="24"/>
        </w:rPr>
        <w:t xml:space="preserve">квалифициран </w:t>
      </w:r>
      <w:r w:rsidRPr="00B73AB8">
        <w:rPr>
          <w:bCs/>
          <w:sz w:val="24"/>
          <w:szCs w:val="24"/>
        </w:rPr>
        <w:t xml:space="preserve">електронен подпис от </w:t>
      </w:r>
      <w:r w:rsidR="004D5481" w:rsidRPr="004D5481">
        <w:rPr>
          <w:bCs/>
          <w:sz w:val="24"/>
          <w:szCs w:val="24"/>
        </w:rPr>
        <w:t>лицата по чл. 54, ал. 2, съответно чл. 55, ал. 3 от ЗОП.</w:t>
      </w:r>
    </w:p>
    <w:p w:rsidR="00535726" w:rsidRPr="00F30F92" w:rsidRDefault="00535726" w:rsidP="00535726">
      <w:pPr>
        <w:tabs>
          <w:tab w:val="num" w:pos="567"/>
        </w:tabs>
        <w:spacing w:after="0" w:line="240" w:lineRule="auto"/>
        <w:ind w:right="141" w:firstLine="567"/>
        <w:jc w:val="both"/>
        <w:rPr>
          <w:b/>
          <w:bCs/>
          <w:sz w:val="24"/>
          <w:szCs w:val="24"/>
        </w:rPr>
      </w:pPr>
      <w:r w:rsidRPr="00F30F92">
        <w:rPr>
          <w:b/>
          <w:bCs/>
          <w:sz w:val="24"/>
          <w:szCs w:val="24"/>
        </w:rPr>
        <w:t xml:space="preserve">Важно! Системата за ЕЕДОП е онлайн приложение и не може да съхранява данни, предвид което ЕЕДОП в XML или PDF формат винаги трябва да се запазва и да се съхранява локално на компютъра на потребителя. Представените от участниците </w:t>
      </w:r>
      <w:proofErr w:type="spellStart"/>
      <w:r w:rsidRPr="00F30F92">
        <w:rPr>
          <w:b/>
          <w:bCs/>
          <w:sz w:val="24"/>
          <w:szCs w:val="24"/>
        </w:rPr>
        <w:t>espd-response</w:t>
      </w:r>
      <w:proofErr w:type="spellEnd"/>
      <w:r w:rsidRPr="00F30F92">
        <w:rPr>
          <w:b/>
          <w:bCs/>
          <w:sz w:val="24"/>
          <w:szCs w:val="24"/>
        </w:rPr>
        <w:t>.xml могат да бъдат прегледани от Възложителя с използване на функцията за преглед в системата.</w:t>
      </w:r>
    </w:p>
    <w:p w:rsidR="00535726" w:rsidRPr="00F30F92" w:rsidRDefault="00535726" w:rsidP="00535726">
      <w:pPr>
        <w:tabs>
          <w:tab w:val="num" w:pos="567"/>
        </w:tabs>
        <w:spacing w:after="0" w:line="240" w:lineRule="auto"/>
        <w:ind w:right="141" w:firstLine="567"/>
        <w:jc w:val="both"/>
        <w:rPr>
          <w:bCs/>
          <w:i/>
          <w:sz w:val="24"/>
          <w:szCs w:val="24"/>
        </w:rPr>
      </w:pPr>
      <w:r w:rsidRPr="00F30F92">
        <w:rPr>
          <w:bCs/>
          <w:i/>
          <w:sz w:val="24"/>
          <w:szCs w:val="24"/>
        </w:rPr>
        <w:t xml:space="preserve">Забележка: Повече информация за използването на системата за ЕЕДОП може да бъде намерена на адрес: </w:t>
      </w:r>
      <w:hyperlink r:id="rId12" w:history="1">
        <w:r w:rsidRPr="00F30F92">
          <w:rPr>
            <w:rStyle w:val="Hyperlink"/>
            <w:bCs/>
            <w:i/>
            <w:sz w:val="24"/>
            <w:szCs w:val="24"/>
            <w:u w:val="none"/>
          </w:rPr>
          <w:t>http://ec.europa.eu/DocsRoom/documents/17242</w:t>
        </w:r>
      </w:hyperlink>
    </w:p>
    <w:p w:rsidR="00535726" w:rsidRPr="00B73AB8" w:rsidRDefault="00535726" w:rsidP="00535726">
      <w:pPr>
        <w:tabs>
          <w:tab w:val="num" w:pos="567"/>
        </w:tabs>
        <w:spacing w:after="0" w:line="240" w:lineRule="auto"/>
        <w:ind w:right="141" w:firstLine="567"/>
        <w:jc w:val="both"/>
        <w:rPr>
          <w:bCs/>
          <w:sz w:val="24"/>
          <w:szCs w:val="24"/>
        </w:rPr>
      </w:pPr>
      <w:r>
        <w:rPr>
          <w:bCs/>
          <w:sz w:val="24"/>
          <w:szCs w:val="24"/>
        </w:rPr>
        <w:t>б)</w:t>
      </w:r>
      <w:r w:rsidRPr="00B73AB8">
        <w:rPr>
          <w:bCs/>
          <w:sz w:val="24"/>
          <w:szCs w:val="24"/>
        </w:rPr>
        <w:t xml:space="preserve"> Извън горните случаи, 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w:t>
      </w:r>
      <w:r>
        <w:rPr>
          <w:bCs/>
          <w:sz w:val="24"/>
          <w:szCs w:val="24"/>
        </w:rPr>
        <w:t>,</w:t>
      </w:r>
      <w:r w:rsidRPr="00B73AB8">
        <w:rPr>
          <w:bCs/>
          <w:sz w:val="24"/>
          <w:szCs w:val="24"/>
        </w:rPr>
        <w:t xml:space="preserve"> не следва да позволява редактиране на неговото съдържание. </w:t>
      </w:r>
    </w:p>
    <w:p w:rsidR="00535726" w:rsidRPr="00B73AB8" w:rsidRDefault="00535726" w:rsidP="00535726">
      <w:pPr>
        <w:tabs>
          <w:tab w:val="num" w:pos="567"/>
        </w:tabs>
        <w:spacing w:after="0" w:line="240" w:lineRule="auto"/>
        <w:ind w:right="141" w:firstLine="567"/>
        <w:jc w:val="both"/>
        <w:rPr>
          <w:bCs/>
          <w:sz w:val="24"/>
          <w:szCs w:val="24"/>
        </w:rPr>
      </w:pPr>
      <w:r>
        <w:rPr>
          <w:bCs/>
          <w:sz w:val="24"/>
          <w:szCs w:val="24"/>
        </w:rPr>
        <w:t xml:space="preserve">в) </w:t>
      </w:r>
      <w:r w:rsidRPr="00B73AB8">
        <w:rPr>
          <w:bCs/>
          <w:sz w:val="24"/>
          <w:szCs w:val="24"/>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 нар. „времеви печат”</w:t>
      </w:r>
      <w:r w:rsidR="00EB765B">
        <w:rPr>
          <w:bCs/>
          <w:sz w:val="24"/>
          <w:szCs w:val="24"/>
        </w:rPr>
        <w:t xml:space="preserve"> („</w:t>
      </w:r>
      <w:r w:rsidR="00EB765B">
        <w:rPr>
          <w:bCs/>
          <w:sz w:val="24"/>
          <w:szCs w:val="24"/>
          <w:lang w:val="en-US"/>
        </w:rPr>
        <w:t>time</w:t>
      </w:r>
      <w:r w:rsidR="00EB765B" w:rsidRPr="00E05309">
        <w:rPr>
          <w:bCs/>
          <w:sz w:val="24"/>
          <w:szCs w:val="24"/>
        </w:rPr>
        <w:t xml:space="preserve"> </w:t>
      </w:r>
      <w:r w:rsidR="00EB765B">
        <w:rPr>
          <w:bCs/>
          <w:sz w:val="24"/>
          <w:szCs w:val="24"/>
          <w:lang w:val="en-US"/>
        </w:rPr>
        <w:t>stamp</w:t>
      </w:r>
      <w:r w:rsidR="00EB765B">
        <w:rPr>
          <w:bCs/>
          <w:sz w:val="24"/>
          <w:szCs w:val="24"/>
        </w:rPr>
        <w:t>”)</w:t>
      </w:r>
      <w:r w:rsidRPr="00B73AB8">
        <w:rPr>
          <w:bCs/>
          <w:sz w:val="24"/>
          <w:szCs w:val="24"/>
        </w:rPr>
        <w:t xml:space="preserve">, който да удостоверява, че ЕЕДОП е подписан и качен на интернет адреса, към който се препраща, преди крайния срок за получаване на офертите. </w:t>
      </w:r>
    </w:p>
    <w:p w:rsidR="00535726" w:rsidRPr="00F30F92" w:rsidRDefault="00535726" w:rsidP="00535726">
      <w:pPr>
        <w:tabs>
          <w:tab w:val="num" w:pos="567"/>
        </w:tabs>
        <w:spacing w:after="0" w:line="240" w:lineRule="auto"/>
        <w:ind w:right="141" w:firstLine="567"/>
        <w:jc w:val="both"/>
        <w:rPr>
          <w:b/>
          <w:bCs/>
          <w:sz w:val="24"/>
          <w:szCs w:val="24"/>
        </w:rPr>
      </w:pPr>
      <w:r w:rsidRPr="00F30F92">
        <w:rPr>
          <w:b/>
          <w:bCs/>
          <w:sz w:val="24"/>
          <w:szCs w:val="24"/>
        </w:rPr>
        <w:t>Важно! В случаите когато ЕЕДОП е попълнен през системата за ЕЕДОП, при предоставянето му, с електронен подпис следва да бъде подписана версията в PDF формат.</w:t>
      </w:r>
    </w:p>
    <w:p w:rsidR="00535726" w:rsidRPr="00B73AB8" w:rsidRDefault="00535726" w:rsidP="00535726">
      <w:pPr>
        <w:tabs>
          <w:tab w:val="num" w:pos="567"/>
        </w:tabs>
        <w:spacing w:after="0" w:line="240" w:lineRule="auto"/>
        <w:ind w:right="141" w:firstLine="567"/>
        <w:jc w:val="both"/>
        <w:rPr>
          <w:bCs/>
          <w:sz w:val="24"/>
          <w:szCs w:val="24"/>
        </w:rPr>
      </w:pPr>
      <w:r w:rsidRPr="00B73AB8">
        <w:rPr>
          <w:bCs/>
          <w:sz w:val="24"/>
          <w:szCs w:val="24"/>
        </w:rPr>
        <w:t>Относно подписването на ЕЕДОП всеки участник може да намери повече информация в рубриката „Въпроси и отговори” на сайта на АОП (</w:t>
      </w:r>
      <w:hyperlink r:id="rId13" w:history="1">
        <w:r w:rsidRPr="00787A4D">
          <w:rPr>
            <w:rStyle w:val="Hyperlink"/>
            <w:bCs/>
            <w:sz w:val="24"/>
            <w:szCs w:val="24"/>
          </w:rPr>
          <w:t>http://rop3-app1.aop.bg:7778/portal/page?_pageid=93,1660363&amp;_dad=portal&amp;_schema=PORTAL</w:t>
        </w:r>
      </w:hyperlink>
      <w:r w:rsidRPr="00B73AB8">
        <w:rPr>
          <w:bCs/>
          <w:sz w:val="24"/>
          <w:szCs w:val="24"/>
        </w:rPr>
        <w:t>)</w:t>
      </w:r>
    </w:p>
    <w:p w:rsidR="00535726" w:rsidRPr="00B73AB8" w:rsidRDefault="00535726" w:rsidP="00535726">
      <w:pPr>
        <w:tabs>
          <w:tab w:val="num" w:pos="567"/>
        </w:tabs>
        <w:spacing w:after="0" w:line="240" w:lineRule="auto"/>
        <w:ind w:right="141" w:firstLine="567"/>
        <w:jc w:val="both"/>
        <w:rPr>
          <w:bCs/>
          <w:sz w:val="24"/>
          <w:szCs w:val="24"/>
        </w:rPr>
      </w:pPr>
      <w:r w:rsidRPr="00424C54">
        <w:rPr>
          <w:b/>
          <w:bCs/>
          <w:sz w:val="24"/>
          <w:szCs w:val="24"/>
        </w:rPr>
        <w:t>1</w:t>
      </w:r>
      <w:r w:rsidR="006B65D7" w:rsidRPr="00424C54">
        <w:rPr>
          <w:b/>
          <w:bCs/>
          <w:sz w:val="24"/>
          <w:szCs w:val="24"/>
        </w:rPr>
        <w:t>2</w:t>
      </w:r>
      <w:r w:rsidRPr="00424C54">
        <w:rPr>
          <w:b/>
          <w:bCs/>
          <w:sz w:val="24"/>
          <w:szCs w:val="24"/>
        </w:rPr>
        <w:t>.1.2.</w:t>
      </w:r>
      <w:r w:rsidRPr="00B73AB8">
        <w:rPr>
          <w:bCs/>
          <w:sz w:val="24"/>
          <w:szCs w:val="24"/>
        </w:rPr>
        <w:t xml:space="preserve"> Техническо предложение, съдържащо:</w:t>
      </w:r>
      <w:r w:rsidRPr="00B73AB8">
        <w:rPr>
          <w:bCs/>
          <w:sz w:val="24"/>
          <w:szCs w:val="24"/>
        </w:rPr>
        <w:tab/>
      </w:r>
    </w:p>
    <w:p w:rsidR="00535726" w:rsidRPr="00B73AB8" w:rsidRDefault="00535726" w:rsidP="00535726">
      <w:pPr>
        <w:tabs>
          <w:tab w:val="num" w:pos="567"/>
        </w:tabs>
        <w:spacing w:after="0" w:line="240" w:lineRule="auto"/>
        <w:ind w:right="141" w:firstLine="567"/>
        <w:jc w:val="both"/>
        <w:rPr>
          <w:bCs/>
          <w:sz w:val="24"/>
          <w:szCs w:val="24"/>
        </w:rPr>
      </w:pPr>
      <w:r w:rsidRPr="00B73AB8">
        <w:rPr>
          <w:bCs/>
          <w:sz w:val="24"/>
          <w:szCs w:val="24"/>
        </w:rPr>
        <w:t>а) Документ за упълномощаване, когато лицето, което е подписало офертата, не е законният представител на участника /</w:t>
      </w:r>
      <w:r w:rsidR="003E7861">
        <w:rPr>
          <w:bCs/>
          <w:i/>
          <w:sz w:val="24"/>
          <w:szCs w:val="24"/>
        </w:rPr>
        <w:t>изрично писмено пълномощно с нотариално удостоверени подписи</w:t>
      </w:r>
      <w:r w:rsidRPr="00087DB0">
        <w:rPr>
          <w:bCs/>
          <w:i/>
          <w:sz w:val="24"/>
          <w:szCs w:val="24"/>
        </w:rPr>
        <w:t>, оригинал</w:t>
      </w:r>
      <w:r w:rsidRPr="00B73AB8">
        <w:rPr>
          <w:bCs/>
          <w:sz w:val="24"/>
          <w:szCs w:val="24"/>
        </w:rPr>
        <w:t>/;</w:t>
      </w:r>
    </w:p>
    <w:p w:rsidR="00535726" w:rsidRPr="004E7CE1" w:rsidRDefault="00535726" w:rsidP="00535726">
      <w:pPr>
        <w:tabs>
          <w:tab w:val="num" w:pos="567"/>
        </w:tabs>
        <w:spacing w:after="0" w:line="240" w:lineRule="auto"/>
        <w:ind w:right="141" w:firstLine="567"/>
        <w:jc w:val="both"/>
        <w:rPr>
          <w:bCs/>
          <w:sz w:val="24"/>
          <w:szCs w:val="24"/>
        </w:rPr>
      </w:pPr>
      <w:r w:rsidRPr="004E7CE1">
        <w:rPr>
          <w:bCs/>
          <w:sz w:val="24"/>
          <w:szCs w:val="24"/>
        </w:rPr>
        <w:lastRenderedPageBreak/>
        <w:t xml:space="preserve">б) Предложение за изпълнение на поръчката в съответствие с техническата спецификация и изискванията на Възложителя - съгласно Образец № </w:t>
      </w:r>
      <w:r w:rsidR="009B39F3" w:rsidRPr="009B39F3">
        <w:rPr>
          <w:bCs/>
          <w:sz w:val="24"/>
          <w:szCs w:val="24"/>
        </w:rPr>
        <w:t>1</w:t>
      </w:r>
      <w:r w:rsidRPr="004E7CE1">
        <w:rPr>
          <w:bCs/>
          <w:sz w:val="24"/>
          <w:szCs w:val="24"/>
        </w:rPr>
        <w:t xml:space="preserve">, раздел </w:t>
      </w:r>
      <w:r w:rsidR="009B39F3">
        <w:rPr>
          <w:bCs/>
          <w:sz w:val="24"/>
          <w:szCs w:val="24"/>
          <w:lang w:val="en-US"/>
        </w:rPr>
        <w:t>IX</w:t>
      </w:r>
      <w:r w:rsidRPr="004E7CE1">
        <w:rPr>
          <w:bCs/>
          <w:sz w:val="24"/>
          <w:szCs w:val="24"/>
        </w:rPr>
        <w:t xml:space="preserve"> от нас</w:t>
      </w:r>
      <w:r w:rsidR="006B65D7" w:rsidRPr="004E7CE1">
        <w:rPr>
          <w:bCs/>
          <w:sz w:val="24"/>
          <w:szCs w:val="24"/>
        </w:rPr>
        <w:t>тоящата документация /оригинал/. Техническото предложение трябва да съдържа скици и/или снимки</w:t>
      </w:r>
      <w:r w:rsidR="00420318" w:rsidRPr="004E7CE1">
        <w:rPr>
          <w:bCs/>
          <w:sz w:val="24"/>
          <w:szCs w:val="24"/>
        </w:rPr>
        <w:t xml:space="preserve"> /мостри/</w:t>
      </w:r>
      <w:r w:rsidR="006B65D7" w:rsidRPr="004E7CE1">
        <w:rPr>
          <w:bCs/>
          <w:sz w:val="24"/>
          <w:szCs w:val="24"/>
        </w:rPr>
        <w:t xml:space="preserve"> на модели</w:t>
      </w:r>
      <w:r w:rsidR="00047C23" w:rsidRPr="004E7CE1">
        <w:rPr>
          <w:bCs/>
          <w:sz w:val="24"/>
          <w:szCs w:val="24"/>
        </w:rPr>
        <w:t>/дизайни</w:t>
      </w:r>
      <w:r w:rsidR="006B65D7" w:rsidRPr="004E7CE1">
        <w:rPr>
          <w:bCs/>
          <w:sz w:val="24"/>
          <w:szCs w:val="24"/>
        </w:rPr>
        <w:t xml:space="preserve"> на екипи за националните отбори. На всяка мостра трябва да бъде прикачен етикет с наименованието на участника и за кой артикул се отнася. Представя се спецификация на артикулите, предмет на поръчката, която съдържа наименование, описание на вида и характеристиките. Посочват се срок и условия на изработка и доставка, условия за гаранции и рекламация, допълнителна информация по преценка на участника.</w:t>
      </w:r>
    </w:p>
    <w:p w:rsidR="00420318" w:rsidRPr="00B73AB8" w:rsidRDefault="00420318" w:rsidP="00535726">
      <w:pPr>
        <w:tabs>
          <w:tab w:val="num" w:pos="567"/>
        </w:tabs>
        <w:spacing w:after="0" w:line="240" w:lineRule="auto"/>
        <w:ind w:right="141" w:firstLine="567"/>
        <w:jc w:val="both"/>
        <w:rPr>
          <w:bCs/>
          <w:sz w:val="24"/>
          <w:szCs w:val="24"/>
        </w:rPr>
      </w:pPr>
      <w:r w:rsidRPr="004E7CE1">
        <w:rPr>
          <w:bCs/>
          <w:sz w:val="24"/>
          <w:szCs w:val="24"/>
        </w:rPr>
        <w:t xml:space="preserve">Предложените мостри следва да представят дизайнерски </w:t>
      </w:r>
      <w:r w:rsidR="00691BC3" w:rsidRPr="004E7CE1">
        <w:rPr>
          <w:bCs/>
          <w:sz w:val="24"/>
          <w:szCs w:val="24"/>
        </w:rPr>
        <w:t>проекти</w:t>
      </w:r>
      <w:r w:rsidRPr="004E7CE1">
        <w:rPr>
          <w:bCs/>
          <w:sz w:val="24"/>
          <w:szCs w:val="24"/>
        </w:rPr>
        <w:t>.</w:t>
      </w:r>
      <w:r w:rsidR="00691BC3" w:rsidRPr="004E7CE1">
        <w:rPr>
          <w:bCs/>
          <w:sz w:val="24"/>
          <w:szCs w:val="24"/>
        </w:rPr>
        <w:t xml:space="preserve"> Участникът, избран за изпълнител, следва да изработи и достави еди</w:t>
      </w:r>
      <w:r w:rsidR="00047C23" w:rsidRPr="004E7CE1">
        <w:rPr>
          <w:bCs/>
          <w:sz w:val="24"/>
          <w:szCs w:val="24"/>
        </w:rPr>
        <w:t xml:space="preserve">н от дизайнерските си проекти в три цветови варианта, съобразно цветовете на екипировката за мач. </w:t>
      </w:r>
    </w:p>
    <w:p w:rsidR="00535726" w:rsidRPr="003A089F" w:rsidRDefault="00535726" w:rsidP="00535726">
      <w:pPr>
        <w:tabs>
          <w:tab w:val="num" w:pos="567"/>
        </w:tabs>
        <w:spacing w:after="0" w:line="240" w:lineRule="auto"/>
        <w:ind w:right="141" w:firstLine="567"/>
        <w:jc w:val="both"/>
        <w:rPr>
          <w:bCs/>
          <w:sz w:val="24"/>
          <w:szCs w:val="24"/>
        </w:rPr>
      </w:pPr>
      <w:r w:rsidRPr="00B73AB8">
        <w:rPr>
          <w:bCs/>
          <w:sz w:val="24"/>
          <w:szCs w:val="24"/>
        </w:rPr>
        <w:t xml:space="preserve">в) Декларация за съгласие с клаузите на приложения проект на договор – съгласно </w:t>
      </w:r>
      <w:r w:rsidRPr="003A089F">
        <w:rPr>
          <w:bCs/>
          <w:sz w:val="24"/>
          <w:szCs w:val="24"/>
        </w:rPr>
        <w:t xml:space="preserve">Образец № </w:t>
      </w:r>
      <w:r w:rsidR="009B39F3" w:rsidRPr="009B39F3">
        <w:rPr>
          <w:bCs/>
          <w:sz w:val="24"/>
          <w:szCs w:val="24"/>
        </w:rPr>
        <w:t>2</w:t>
      </w:r>
      <w:r w:rsidRPr="003A089F">
        <w:rPr>
          <w:bCs/>
          <w:sz w:val="24"/>
          <w:szCs w:val="24"/>
        </w:rPr>
        <w:t xml:space="preserve">, </w:t>
      </w:r>
      <w:r w:rsidRPr="00DF631B">
        <w:rPr>
          <w:bCs/>
          <w:sz w:val="24"/>
          <w:szCs w:val="24"/>
        </w:rPr>
        <w:t xml:space="preserve">раздел </w:t>
      </w:r>
      <w:r w:rsidR="00DF631B" w:rsidRPr="00DF631B">
        <w:rPr>
          <w:bCs/>
          <w:sz w:val="24"/>
          <w:szCs w:val="24"/>
          <w:lang w:val="en-US"/>
        </w:rPr>
        <w:t>I</w:t>
      </w:r>
      <w:r w:rsidR="00DF631B">
        <w:rPr>
          <w:bCs/>
          <w:sz w:val="24"/>
          <w:szCs w:val="24"/>
          <w:lang w:val="en-US"/>
        </w:rPr>
        <w:t>X</w:t>
      </w:r>
      <w:r w:rsidRPr="003A089F">
        <w:rPr>
          <w:bCs/>
          <w:sz w:val="24"/>
          <w:szCs w:val="24"/>
        </w:rPr>
        <w:t xml:space="preserve"> от настоящата документация /оригинал/;</w:t>
      </w:r>
    </w:p>
    <w:p w:rsidR="00535726" w:rsidRPr="00B73AB8" w:rsidRDefault="00535726" w:rsidP="00535726">
      <w:pPr>
        <w:tabs>
          <w:tab w:val="num" w:pos="567"/>
        </w:tabs>
        <w:spacing w:after="0" w:line="240" w:lineRule="auto"/>
        <w:ind w:right="141" w:firstLine="567"/>
        <w:jc w:val="both"/>
        <w:rPr>
          <w:bCs/>
          <w:sz w:val="24"/>
          <w:szCs w:val="24"/>
        </w:rPr>
      </w:pPr>
      <w:r w:rsidRPr="003A089F">
        <w:rPr>
          <w:bCs/>
          <w:sz w:val="24"/>
          <w:szCs w:val="24"/>
        </w:rPr>
        <w:t xml:space="preserve">г) Декларация за срока на валидност на офертата - съгласно Образец № </w:t>
      </w:r>
      <w:r w:rsidR="009B39F3" w:rsidRPr="009B39F3">
        <w:rPr>
          <w:bCs/>
          <w:sz w:val="24"/>
          <w:szCs w:val="24"/>
        </w:rPr>
        <w:t>3</w:t>
      </w:r>
      <w:r w:rsidRPr="003A089F">
        <w:rPr>
          <w:bCs/>
          <w:sz w:val="24"/>
          <w:szCs w:val="24"/>
        </w:rPr>
        <w:t xml:space="preserve">, </w:t>
      </w:r>
      <w:r w:rsidR="00DF631B" w:rsidRPr="00DF631B">
        <w:rPr>
          <w:bCs/>
          <w:sz w:val="24"/>
          <w:szCs w:val="24"/>
        </w:rPr>
        <w:t xml:space="preserve">раздел </w:t>
      </w:r>
      <w:r w:rsidR="00DF631B" w:rsidRPr="00DF631B">
        <w:rPr>
          <w:bCs/>
          <w:sz w:val="24"/>
          <w:szCs w:val="24"/>
          <w:lang w:val="en-US"/>
        </w:rPr>
        <w:t>I</w:t>
      </w:r>
      <w:r w:rsidR="00DF631B">
        <w:rPr>
          <w:bCs/>
          <w:sz w:val="24"/>
          <w:szCs w:val="24"/>
          <w:lang w:val="en-US"/>
        </w:rPr>
        <w:t>X</w:t>
      </w:r>
      <w:r w:rsidR="00DF631B" w:rsidRPr="00DF631B">
        <w:rPr>
          <w:bCs/>
          <w:sz w:val="24"/>
          <w:szCs w:val="24"/>
        </w:rPr>
        <w:t xml:space="preserve"> </w:t>
      </w:r>
      <w:r w:rsidRPr="00B73AB8">
        <w:rPr>
          <w:bCs/>
          <w:sz w:val="24"/>
          <w:szCs w:val="24"/>
        </w:rPr>
        <w:t>от настоящата документация /оригинал/;</w:t>
      </w:r>
    </w:p>
    <w:p w:rsidR="00535726" w:rsidRPr="00B73AB8" w:rsidRDefault="00535726" w:rsidP="00535726">
      <w:pPr>
        <w:tabs>
          <w:tab w:val="num" w:pos="567"/>
        </w:tabs>
        <w:spacing w:after="0" w:line="240" w:lineRule="auto"/>
        <w:ind w:right="141" w:firstLine="567"/>
        <w:jc w:val="both"/>
        <w:rPr>
          <w:bCs/>
          <w:sz w:val="24"/>
          <w:szCs w:val="24"/>
        </w:rPr>
      </w:pPr>
      <w:r w:rsidRPr="00B73AB8">
        <w:rPr>
          <w:bCs/>
          <w:sz w:val="24"/>
          <w:szCs w:val="24"/>
        </w:rPr>
        <w:t xml:space="preserve">д) Декларация за </w:t>
      </w:r>
      <w:proofErr w:type="spellStart"/>
      <w:r w:rsidRPr="00B73AB8">
        <w:rPr>
          <w:bCs/>
          <w:sz w:val="24"/>
          <w:szCs w:val="24"/>
        </w:rPr>
        <w:t>конфиденциалност</w:t>
      </w:r>
      <w:proofErr w:type="spellEnd"/>
      <w:r w:rsidRPr="00B73AB8">
        <w:rPr>
          <w:bCs/>
          <w:sz w:val="24"/>
          <w:szCs w:val="24"/>
        </w:rPr>
        <w:t xml:space="preserve"> по чл. 102, ал. 1 от ЗОП, когато е приложимо  (</w:t>
      </w:r>
      <w:r w:rsidRPr="00087DB0">
        <w:rPr>
          <w:bCs/>
          <w:i/>
          <w:sz w:val="24"/>
          <w:szCs w:val="24"/>
        </w:rPr>
        <w:t>свободен текст, оригинал</w:t>
      </w:r>
      <w:r w:rsidRPr="00B73AB8">
        <w:rPr>
          <w:bCs/>
          <w:sz w:val="24"/>
          <w:szCs w:val="24"/>
        </w:rPr>
        <w:t>);</w:t>
      </w:r>
    </w:p>
    <w:p w:rsidR="00535726" w:rsidRPr="00B73AB8" w:rsidRDefault="00535726" w:rsidP="00535726">
      <w:pPr>
        <w:tabs>
          <w:tab w:val="num" w:pos="567"/>
        </w:tabs>
        <w:spacing w:after="0" w:line="240" w:lineRule="auto"/>
        <w:ind w:right="141" w:firstLine="567"/>
        <w:jc w:val="both"/>
        <w:rPr>
          <w:bCs/>
          <w:sz w:val="24"/>
          <w:szCs w:val="24"/>
        </w:rPr>
      </w:pPr>
      <w:r w:rsidRPr="00424C54">
        <w:rPr>
          <w:b/>
          <w:bCs/>
          <w:sz w:val="24"/>
          <w:szCs w:val="24"/>
        </w:rPr>
        <w:t>1</w:t>
      </w:r>
      <w:r w:rsidR="00420318" w:rsidRPr="00424C54">
        <w:rPr>
          <w:b/>
          <w:bCs/>
          <w:sz w:val="24"/>
          <w:szCs w:val="24"/>
        </w:rPr>
        <w:t>2</w:t>
      </w:r>
      <w:r w:rsidRPr="00424C54">
        <w:rPr>
          <w:b/>
          <w:bCs/>
          <w:sz w:val="24"/>
          <w:szCs w:val="24"/>
        </w:rPr>
        <w:t>.1.3.</w:t>
      </w:r>
      <w:r w:rsidRPr="00B73AB8">
        <w:rPr>
          <w:bCs/>
          <w:sz w:val="24"/>
          <w:szCs w:val="24"/>
        </w:rPr>
        <w:t xml:space="preserve"> </w:t>
      </w:r>
      <w:r w:rsidR="00691BC3">
        <w:rPr>
          <w:bCs/>
          <w:sz w:val="24"/>
          <w:szCs w:val="24"/>
        </w:rPr>
        <w:t>Ценово предложение</w:t>
      </w:r>
      <w:r w:rsidRPr="00B73AB8">
        <w:rPr>
          <w:bCs/>
          <w:sz w:val="24"/>
          <w:szCs w:val="24"/>
        </w:rPr>
        <w:t xml:space="preserve"> /оригинал/, </w:t>
      </w:r>
      <w:r w:rsidRPr="00F62212">
        <w:rPr>
          <w:bCs/>
          <w:sz w:val="24"/>
          <w:szCs w:val="24"/>
        </w:rPr>
        <w:t xml:space="preserve">съгласно Образец № </w:t>
      </w:r>
      <w:r w:rsidR="009B39F3" w:rsidRPr="009B39F3">
        <w:rPr>
          <w:bCs/>
          <w:sz w:val="24"/>
          <w:szCs w:val="24"/>
        </w:rPr>
        <w:t>4</w:t>
      </w:r>
      <w:r w:rsidRPr="00F62212">
        <w:rPr>
          <w:bCs/>
          <w:sz w:val="24"/>
          <w:szCs w:val="24"/>
        </w:rPr>
        <w:t xml:space="preserve">, </w:t>
      </w:r>
      <w:r w:rsidRPr="00DF631B">
        <w:rPr>
          <w:bCs/>
          <w:sz w:val="24"/>
          <w:szCs w:val="24"/>
        </w:rPr>
        <w:t xml:space="preserve">раздел </w:t>
      </w:r>
      <w:r w:rsidR="00DF631B" w:rsidRPr="00DF631B">
        <w:rPr>
          <w:bCs/>
          <w:sz w:val="24"/>
          <w:szCs w:val="24"/>
          <w:lang w:val="en-US"/>
        </w:rPr>
        <w:t>I</w:t>
      </w:r>
      <w:r w:rsidR="00DF631B">
        <w:rPr>
          <w:bCs/>
          <w:sz w:val="24"/>
          <w:szCs w:val="24"/>
          <w:lang w:val="en-US"/>
        </w:rPr>
        <w:t>X</w:t>
      </w:r>
      <w:r w:rsidRPr="00B73AB8">
        <w:rPr>
          <w:bCs/>
          <w:sz w:val="24"/>
          <w:szCs w:val="24"/>
        </w:rPr>
        <w:t xml:space="preserve"> от настоящата документация и съгласно указанията и забележките в тях.</w:t>
      </w:r>
    </w:p>
    <w:p w:rsidR="00535726" w:rsidRDefault="00535726" w:rsidP="00535726">
      <w:pPr>
        <w:tabs>
          <w:tab w:val="num" w:pos="567"/>
        </w:tabs>
        <w:spacing w:after="0" w:line="240" w:lineRule="auto"/>
        <w:ind w:firstLine="567"/>
        <w:jc w:val="both"/>
        <w:rPr>
          <w:bCs/>
          <w:sz w:val="24"/>
          <w:szCs w:val="24"/>
        </w:rPr>
      </w:pPr>
      <w:r w:rsidRPr="00424C54">
        <w:rPr>
          <w:b/>
          <w:bCs/>
          <w:sz w:val="24"/>
          <w:szCs w:val="24"/>
        </w:rPr>
        <w:t>1</w:t>
      </w:r>
      <w:r w:rsidR="00424C54" w:rsidRPr="00424C54">
        <w:rPr>
          <w:b/>
          <w:bCs/>
          <w:sz w:val="24"/>
          <w:szCs w:val="24"/>
        </w:rPr>
        <w:t>2</w:t>
      </w:r>
      <w:r w:rsidRPr="00424C54">
        <w:rPr>
          <w:b/>
          <w:bCs/>
          <w:sz w:val="24"/>
          <w:szCs w:val="24"/>
        </w:rPr>
        <w:t>.1.4.</w:t>
      </w:r>
      <w:r w:rsidRPr="008A2870">
        <w:rPr>
          <w:bCs/>
          <w:sz w:val="24"/>
          <w:szCs w:val="24"/>
        </w:rPr>
        <w:t xml:space="preserve"> Опис на представените до</w:t>
      </w:r>
      <w:r w:rsidR="009B39F3">
        <w:rPr>
          <w:bCs/>
          <w:sz w:val="24"/>
          <w:szCs w:val="24"/>
        </w:rPr>
        <w:t>кументи, подписан от участника</w:t>
      </w:r>
      <w:r w:rsidR="009B39F3" w:rsidRPr="009B39F3">
        <w:rPr>
          <w:bCs/>
          <w:sz w:val="24"/>
          <w:szCs w:val="24"/>
        </w:rPr>
        <w:t xml:space="preserve"> </w:t>
      </w:r>
      <w:r w:rsidRPr="008A2870">
        <w:rPr>
          <w:bCs/>
          <w:sz w:val="24"/>
          <w:szCs w:val="24"/>
        </w:rPr>
        <w:t>/оригинал/.</w:t>
      </w:r>
    </w:p>
    <w:p w:rsidR="00535726" w:rsidRDefault="00535726" w:rsidP="00535726">
      <w:pPr>
        <w:tabs>
          <w:tab w:val="num" w:pos="567"/>
        </w:tabs>
        <w:spacing w:after="0" w:line="240" w:lineRule="auto"/>
        <w:ind w:firstLine="567"/>
        <w:jc w:val="both"/>
        <w:rPr>
          <w:bCs/>
          <w:sz w:val="24"/>
          <w:szCs w:val="24"/>
        </w:rPr>
      </w:pPr>
    </w:p>
    <w:p w:rsidR="00002614" w:rsidRPr="002734FA" w:rsidRDefault="002409B7" w:rsidP="00535726">
      <w:pPr>
        <w:tabs>
          <w:tab w:val="num" w:pos="567"/>
        </w:tabs>
        <w:spacing w:after="0" w:line="240" w:lineRule="auto"/>
        <w:ind w:firstLine="567"/>
        <w:jc w:val="both"/>
        <w:rPr>
          <w:b/>
          <w:sz w:val="24"/>
          <w:szCs w:val="24"/>
          <w:lang w:eastAsia="bg-BG"/>
        </w:rPr>
      </w:pPr>
      <w:r>
        <w:rPr>
          <w:b/>
          <w:sz w:val="24"/>
          <w:szCs w:val="24"/>
          <w:lang w:eastAsia="bg-BG"/>
        </w:rPr>
        <w:t>1</w:t>
      </w:r>
      <w:r w:rsidR="00002614">
        <w:rPr>
          <w:b/>
          <w:sz w:val="24"/>
          <w:szCs w:val="24"/>
          <w:lang w:eastAsia="bg-BG"/>
        </w:rPr>
        <w:t>3</w:t>
      </w:r>
      <w:r w:rsidR="00002614" w:rsidRPr="002734FA">
        <w:rPr>
          <w:b/>
          <w:sz w:val="24"/>
          <w:szCs w:val="24"/>
          <w:lang w:eastAsia="bg-BG"/>
        </w:rPr>
        <w:t xml:space="preserve">. </w:t>
      </w:r>
      <w:bookmarkStart w:id="16" w:name="Подаване_Срокове"/>
      <w:r w:rsidR="00002614" w:rsidRPr="002734FA">
        <w:rPr>
          <w:b/>
          <w:sz w:val="24"/>
          <w:szCs w:val="24"/>
          <w:lang w:eastAsia="bg-BG"/>
        </w:rPr>
        <w:t>Подаване</w:t>
      </w:r>
      <w:r w:rsidR="00002614">
        <w:rPr>
          <w:b/>
          <w:sz w:val="24"/>
          <w:szCs w:val="24"/>
          <w:lang w:eastAsia="bg-BG"/>
        </w:rPr>
        <w:t>. Срокове</w:t>
      </w:r>
      <w:bookmarkEnd w:id="16"/>
    </w:p>
    <w:p w:rsidR="00002614" w:rsidRPr="002734FA" w:rsidRDefault="002409B7" w:rsidP="00EB1569">
      <w:pPr>
        <w:tabs>
          <w:tab w:val="num" w:pos="567"/>
        </w:tabs>
        <w:spacing w:after="0" w:line="240" w:lineRule="auto"/>
        <w:ind w:firstLine="567"/>
        <w:jc w:val="both"/>
        <w:rPr>
          <w:sz w:val="24"/>
          <w:szCs w:val="24"/>
          <w:lang w:eastAsia="bg-BG"/>
        </w:rPr>
      </w:pPr>
      <w:r>
        <w:rPr>
          <w:b/>
          <w:sz w:val="24"/>
          <w:szCs w:val="24"/>
          <w:lang w:eastAsia="bg-BG"/>
        </w:rPr>
        <w:t>1</w:t>
      </w:r>
      <w:r w:rsidR="00002614">
        <w:rPr>
          <w:b/>
          <w:sz w:val="24"/>
          <w:szCs w:val="24"/>
          <w:lang w:eastAsia="bg-BG"/>
        </w:rPr>
        <w:t>3</w:t>
      </w:r>
      <w:r w:rsidR="00002614" w:rsidRPr="002734FA">
        <w:rPr>
          <w:b/>
          <w:sz w:val="24"/>
          <w:szCs w:val="24"/>
          <w:lang w:eastAsia="bg-BG"/>
        </w:rPr>
        <w:t>.1</w:t>
      </w:r>
      <w:r w:rsidR="00002614" w:rsidRPr="002734FA">
        <w:rPr>
          <w:sz w:val="24"/>
          <w:szCs w:val="24"/>
          <w:lang w:eastAsia="bg-BG"/>
        </w:rPr>
        <w:t xml:space="preserve">. </w:t>
      </w:r>
      <w:r w:rsidR="00424C54" w:rsidRPr="00933B2F">
        <w:rPr>
          <w:rFonts w:asciiTheme="minorHAnsi" w:hAnsiTheme="minorHAnsi"/>
          <w:sz w:val="24"/>
          <w:szCs w:val="24"/>
          <w:lang w:eastAsia="bg-BG"/>
        </w:rPr>
        <w:t xml:space="preserve">Документите, свързани с участието в процедурата, се представят от участника или от упълномощено от него лице – лично или чрез пощенска/куриерска услуга, с препоръчана поща, с обратна разписка. Документите следва да постъпят в деловодството преди изтичането на крайния срок за получаване на офертите, независимо от начина, по който са изпратени. При </w:t>
      </w:r>
      <w:r w:rsidR="00424C54">
        <w:rPr>
          <w:rFonts w:asciiTheme="minorHAnsi" w:hAnsiTheme="minorHAnsi"/>
          <w:sz w:val="24"/>
          <w:szCs w:val="24"/>
          <w:lang w:eastAsia="bg-BG"/>
        </w:rPr>
        <w:t>лично подаване</w:t>
      </w:r>
      <w:r w:rsidR="00424C54" w:rsidRPr="00933B2F">
        <w:rPr>
          <w:rFonts w:asciiTheme="minorHAnsi" w:hAnsiTheme="minorHAnsi"/>
          <w:sz w:val="24"/>
          <w:szCs w:val="24"/>
          <w:lang w:eastAsia="bg-BG"/>
        </w:rPr>
        <w:t>, упълномощеното лице следва да носи изрично писмено пълномощно, което да представи извън опаковката по т. 1</w:t>
      </w:r>
      <w:r w:rsidR="00424C54">
        <w:rPr>
          <w:rFonts w:asciiTheme="minorHAnsi" w:hAnsiTheme="minorHAnsi"/>
          <w:sz w:val="24"/>
          <w:szCs w:val="24"/>
          <w:lang w:eastAsia="bg-BG"/>
        </w:rPr>
        <w:t>2</w:t>
      </w:r>
      <w:r w:rsidR="00424C54" w:rsidRPr="00933B2F">
        <w:rPr>
          <w:rFonts w:asciiTheme="minorHAnsi" w:hAnsiTheme="minorHAnsi"/>
          <w:sz w:val="24"/>
          <w:szCs w:val="24"/>
          <w:lang w:eastAsia="bg-BG"/>
        </w:rPr>
        <w:t>.</w:t>
      </w:r>
      <w:r w:rsidR="00A4481A">
        <w:rPr>
          <w:rFonts w:asciiTheme="minorHAnsi" w:hAnsiTheme="minorHAnsi"/>
          <w:sz w:val="24"/>
          <w:szCs w:val="24"/>
          <w:lang w:eastAsia="bg-BG"/>
        </w:rPr>
        <w:t>1</w:t>
      </w:r>
      <w:r w:rsidR="00424C54" w:rsidRPr="00933B2F">
        <w:rPr>
          <w:rFonts w:asciiTheme="minorHAnsi" w:hAnsiTheme="minorHAnsi"/>
          <w:sz w:val="24"/>
          <w:szCs w:val="24"/>
          <w:lang w:eastAsia="bg-BG"/>
        </w:rPr>
        <w:t>.</w:t>
      </w:r>
    </w:p>
    <w:p w:rsidR="00002614" w:rsidRPr="002734FA" w:rsidRDefault="002409B7" w:rsidP="00EB1569">
      <w:pPr>
        <w:tabs>
          <w:tab w:val="num" w:pos="567"/>
        </w:tabs>
        <w:spacing w:after="0" w:line="240" w:lineRule="auto"/>
        <w:ind w:firstLine="567"/>
        <w:jc w:val="both"/>
        <w:rPr>
          <w:sz w:val="24"/>
          <w:szCs w:val="24"/>
          <w:lang w:eastAsia="bg-BG"/>
        </w:rPr>
      </w:pPr>
      <w:r>
        <w:rPr>
          <w:b/>
          <w:sz w:val="24"/>
          <w:szCs w:val="24"/>
          <w:lang w:eastAsia="bg-BG"/>
        </w:rPr>
        <w:t>1</w:t>
      </w:r>
      <w:r w:rsidR="00002614">
        <w:rPr>
          <w:b/>
          <w:sz w:val="24"/>
          <w:szCs w:val="24"/>
          <w:lang w:eastAsia="bg-BG"/>
        </w:rPr>
        <w:t>3</w:t>
      </w:r>
      <w:r w:rsidR="00002614" w:rsidRPr="002734FA">
        <w:rPr>
          <w:b/>
          <w:sz w:val="24"/>
          <w:szCs w:val="24"/>
          <w:lang w:eastAsia="bg-BG"/>
        </w:rPr>
        <w:t xml:space="preserve">.2. </w:t>
      </w:r>
      <w:r w:rsidR="00002614" w:rsidRPr="002734FA">
        <w:rPr>
          <w:sz w:val="24"/>
          <w:szCs w:val="24"/>
          <w:lang w:eastAsia="bg-BG"/>
        </w:rPr>
        <w:t>При приемане на офертата върху опаковката ще се отбележат поредния номер, датата и часа на получаването и данните ще се запишат във входящ регистър, за което на приносителя ще се издаде документ.</w:t>
      </w:r>
    </w:p>
    <w:p w:rsidR="00002614" w:rsidRPr="002734FA" w:rsidRDefault="002409B7" w:rsidP="00EB1569">
      <w:pPr>
        <w:tabs>
          <w:tab w:val="num" w:pos="567"/>
        </w:tabs>
        <w:spacing w:after="0" w:line="240" w:lineRule="auto"/>
        <w:ind w:firstLine="567"/>
        <w:jc w:val="both"/>
        <w:rPr>
          <w:sz w:val="24"/>
          <w:szCs w:val="24"/>
          <w:lang w:eastAsia="bg-BG"/>
        </w:rPr>
      </w:pPr>
      <w:r>
        <w:rPr>
          <w:b/>
          <w:sz w:val="24"/>
          <w:szCs w:val="24"/>
          <w:lang w:eastAsia="bg-BG"/>
        </w:rPr>
        <w:t>1</w:t>
      </w:r>
      <w:r w:rsidR="00002614">
        <w:rPr>
          <w:b/>
          <w:sz w:val="24"/>
          <w:szCs w:val="24"/>
          <w:lang w:eastAsia="bg-BG"/>
        </w:rPr>
        <w:t>3</w:t>
      </w:r>
      <w:r w:rsidR="00002614" w:rsidRPr="002734FA">
        <w:rPr>
          <w:b/>
          <w:sz w:val="24"/>
          <w:szCs w:val="24"/>
          <w:lang w:eastAsia="bg-BG"/>
        </w:rPr>
        <w:t>.3</w:t>
      </w:r>
      <w:r w:rsidR="00002614" w:rsidRPr="002734FA">
        <w:rPr>
          <w:sz w:val="24"/>
          <w:szCs w:val="24"/>
          <w:lang w:eastAsia="bg-BG"/>
        </w:rPr>
        <w:t>.</w:t>
      </w:r>
      <w:r w:rsidR="00002614">
        <w:rPr>
          <w:sz w:val="24"/>
          <w:szCs w:val="24"/>
          <w:lang w:eastAsia="bg-BG"/>
        </w:rPr>
        <w:t xml:space="preserve"> </w:t>
      </w:r>
      <w:r w:rsidR="00002614" w:rsidRPr="002734FA">
        <w:rPr>
          <w:sz w:val="24"/>
          <w:szCs w:val="24"/>
          <w:lang w:eastAsia="bg-BG"/>
        </w:rPr>
        <w:t>Не се приемат оферти за участие в процедурата и се връщат незабавно на участниците оферти, представени след изтичане на крайния срок или в незапечатана</w:t>
      </w:r>
      <w:r w:rsidR="00002614">
        <w:rPr>
          <w:sz w:val="24"/>
          <w:szCs w:val="24"/>
          <w:lang w:eastAsia="bg-BG"/>
        </w:rPr>
        <w:t>, прозрачна</w:t>
      </w:r>
      <w:r w:rsidR="00002614" w:rsidRPr="002734FA">
        <w:rPr>
          <w:sz w:val="24"/>
          <w:szCs w:val="24"/>
          <w:lang w:eastAsia="bg-BG"/>
        </w:rPr>
        <w:t xml:space="preserve"> опаковка или с нарушена цялост. Тези обстоятелства се записват във входящия регистър.</w:t>
      </w:r>
    </w:p>
    <w:p w:rsidR="00424C54" w:rsidRDefault="002409B7" w:rsidP="00EB1569">
      <w:pPr>
        <w:tabs>
          <w:tab w:val="num" w:pos="567"/>
        </w:tabs>
        <w:spacing w:after="0" w:line="240" w:lineRule="auto"/>
        <w:ind w:firstLine="567"/>
        <w:jc w:val="both"/>
        <w:rPr>
          <w:rFonts w:asciiTheme="minorHAnsi" w:hAnsiTheme="minorHAnsi"/>
          <w:sz w:val="24"/>
          <w:szCs w:val="24"/>
          <w:lang w:val="ru-RU"/>
        </w:rPr>
      </w:pPr>
      <w:r>
        <w:rPr>
          <w:b/>
          <w:sz w:val="24"/>
          <w:szCs w:val="24"/>
          <w:lang w:eastAsia="bg-BG"/>
        </w:rPr>
        <w:t>1</w:t>
      </w:r>
      <w:r w:rsidR="00002614">
        <w:rPr>
          <w:b/>
          <w:sz w:val="24"/>
          <w:szCs w:val="24"/>
          <w:lang w:eastAsia="bg-BG"/>
        </w:rPr>
        <w:t>3</w:t>
      </w:r>
      <w:r w:rsidR="00002614" w:rsidRPr="002734FA">
        <w:rPr>
          <w:b/>
          <w:sz w:val="24"/>
          <w:szCs w:val="24"/>
          <w:lang w:eastAsia="bg-BG"/>
        </w:rPr>
        <w:t xml:space="preserve">.4. </w:t>
      </w:r>
      <w:r w:rsidR="00424C54" w:rsidRPr="00933B2F">
        <w:rPr>
          <w:rFonts w:asciiTheme="minorHAnsi" w:hAnsiTheme="minorHAnsi"/>
          <w:sz w:val="24"/>
          <w:szCs w:val="24"/>
          <w:lang w:val="ru-RU"/>
        </w:rPr>
        <w:t xml:space="preserve">До </w:t>
      </w:r>
      <w:proofErr w:type="spellStart"/>
      <w:r w:rsidR="00424C54" w:rsidRPr="00933B2F">
        <w:rPr>
          <w:rFonts w:asciiTheme="minorHAnsi" w:hAnsiTheme="minorHAnsi"/>
          <w:sz w:val="24"/>
          <w:szCs w:val="24"/>
          <w:lang w:val="ru-RU"/>
        </w:rPr>
        <w:t>изтичането</w:t>
      </w:r>
      <w:proofErr w:type="spellEnd"/>
      <w:r w:rsidR="00424C54" w:rsidRPr="00933B2F">
        <w:rPr>
          <w:rFonts w:asciiTheme="minorHAnsi" w:hAnsiTheme="minorHAnsi"/>
          <w:sz w:val="24"/>
          <w:szCs w:val="24"/>
          <w:lang w:val="ru-RU"/>
        </w:rPr>
        <w:t xml:space="preserve"> на срока за </w:t>
      </w:r>
      <w:proofErr w:type="spellStart"/>
      <w:r w:rsidR="00424C54" w:rsidRPr="00933B2F">
        <w:rPr>
          <w:rFonts w:asciiTheme="minorHAnsi" w:hAnsiTheme="minorHAnsi"/>
          <w:sz w:val="24"/>
          <w:szCs w:val="24"/>
          <w:lang w:val="ru-RU"/>
        </w:rPr>
        <w:t>подаване</w:t>
      </w:r>
      <w:proofErr w:type="spellEnd"/>
      <w:r w:rsidR="00424C54" w:rsidRPr="00933B2F">
        <w:rPr>
          <w:rFonts w:asciiTheme="minorHAnsi" w:hAnsiTheme="minorHAnsi"/>
          <w:sz w:val="24"/>
          <w:szCs w:val="24"/>
          <w:lang w:val="ru-RU"/>
        </w:rPr>
        <w:t xml:space="preserve"> на </w:t>
      </w:r>
      <w:proofErr w:type="spellStart"/>
      <w:r w:rsidR="00424C54" w:rsidRPr="00933B2F">
        <w:rPr>
          <w:rFonts w:asciiTheme="minorHAnsi" w:hAnsiTheme="minorHAnsi"/>
          <w:sz w:val="24"/>
          <w:szCs w:val="24"/>
          <w:lang w:val="ru-RU"/>
        </w:rPr>
        <w:t>офертите</w:t>
      </w:r>
      <w:proofErr w:type="spellEnd"/>
      <w:r w:rsidR="00424C54" w:rsidRPr="00933B2F">
        <w:rPr>
          <w:rFonts w:asciiTheme="minorHAnsi" w:hAnsiTheme="minorHAnsi"/>
          <w:sz w:val="24"/>
          <w:szCs w:val="24"/>
          <w:lang w:val="ru-RU"/>
        </w:rPr>
        <w:t xml:space="preserve">, </w:t>
      </w:r>
      <w:proofErr w:type="spellStart"/>
      <w:r w:rsidR="00424C54" w:rsidRPr="00933B2F">
        <w:rPr>
          <w:rFonts w:asciiTheme="minorHAnsi" w:hAnsiTheme="minorHAnsi"/>
          <w:sz w:val="24"/>
          <w:szCs w:val="24"/>
          <w:lang w:val="ru-RU"/>
        </w:rPr>
        <w:t>всеки</w:t>
      </w:r>
      <w:proofErr w:type="spellEnd"/>
      <w:r w:rsidR="00424C54" w:rsidRPr="00933B2F">
        <w:rPr>
          <w:rFonts w:asciiTheme="minorHAnsi" w:hAnsiTheme="minorHAnsi"/>
          <w:sz w:val="24"/>
          <w:szCs w:val="24"/>
          <w:lang w:val="ru-RU"/>
        </w:rPr>
        <w:t xml:space="preserve"> участник </w:t>
      </w:r>
      <w:proofErr w:type="spellStart"/>
      <w:r w:rsidR="00424C54" w:rsidRPr="00933B2F">
        <w:rPr>
          <w:rFonts w:asciiTheme="minorHAnsi" w:hAnsiTheme="minorHAnsi"/>
          <w:sz w:val="24"/>
          <w:szCs w:val="24"/>
          <w:lang w:val="ru-RU"/>
        </w:rPr>
        <w:t>може</w:t>
      </w:r>
      <w:proofErr w:type="spellEnd"/>
      <w:r w:rsidR="00424C54" w:rsidRPr="00933B2F">
        <w:rPr>
          <w:rFonts w:asciiTheme="minorHAnsi" w:hAnsiTheme="minorHAnsi"/>
          <w:sz w:val="24"/>
          <w:szCs w:val="24"/>
          <w:lang w:val="ru-RU"/>
        </w:rPr>
        <w:t xml:space="preserve"> да </w:t>
      </w:r>
      <w:proofErr w:type="spellStart"/>
      <w:r w:rsidR="00424C54" w:rsidRPr="00933B2F">
        <w:rPr>
          <w:rFonts w:asciiTheme="minorHAnsi" w:hAnsiTheme="minorHAnsi"/>
          <w:sz w:val="24"/>
          <w:szCs w:val="24"/>
          <w:lang w:val="ru-RU"/>
        </w:rPr>
        <w:t>промени</w:t>
      </w:r>
      <w:proofErr w:type="spellEnd"/>
      <w:r w:rsidR="00424C54" w:rsidRPr="00933B2F">
        <w:rPr>
          <w:rFonts w:asciiTheme="minorHAnsi" w:hAnsiTheme="minorHAnsi"/>
          <w:sz w:val="24"/>
          <w:szCs w:val="24"/>
          <w:lang w:val="ru-RU"/>
        </w:rPr>
        <w:t xml:space="preserve">, да </w:t>
      </w:r>
      <w:proofErr w:type="spellStart"/>
      <w:r w:rsidR="00424C54" w:rsidRPr="00933B2F">
        <w:rPr>
          <w:rFonts w:asciiTheme="minorHAnsi" w:hAnsiTheme="minorHAnsi"/>
          <w:sz w:val="24"/>
          <w:szCs w:val="24"/>
          <w:lang w:val="ru-RU"/>
        </w:rPr>
        <w:t>допълни</w:t>
      </w:r>
      <w:proofErr w:type="spellEnd"/>
      <w:r w:rsidR="00424C54" w:rsidRPr="00933B2F">
        <w:rPr>
          <w:rFonts w:asciiTheme="minorHAnsi" w:hAnsiTheme="minorHAnsi"/>
          <w:sz w:val="24"/>
          <w:szCs w:val="24"/>
          <w:lang w:val="ru-RU"/>
        </w:rPr>
        <w:t xml:space="preserve"> или да </w:t>
      </w:r>
      <w:proofErr w:type="spellStart"/>
      <w:r w:rsidR="00424C54" w:rsidRPr="00933B2F">
        <w:rPr>
          <w:rFonts w:asciiTheme="minorHAnsi" w:hAnsiTheme="minorHAnsi"/>
          <w:sz w:val="24"/>
          <w:szCs w:val="24"/>
          <w:lang w:val="ru-RU"/>
        </w:rPr>
        <w:t>оттегли</w:t>
      </w:r>
      <w:proofErr w:type="spellEnd"/>
      <w:r w:rsidR="00424C54" w:rsidRPr="00933B2F">
        <w:rPr>
          <w:rFonts w:asciiTheme="minorHAnsi" w:hAnsiTheme="minorHAnsi"/>
          <w:sz w:val="24"/>
          <w:szCs w:val="24"/>
          <w:lang w:val="ru-RU"/>
        </w:rPr>
        <w:t xml:space="preserve"> </w:t>
      </w:r>
      <w:proofErr w:type="spellStart"/>
      <w:r w:rsidR="00424C54" w:rsidRPr="00933B2F">
        <w:rPr>
          <w:rFonts w:asciiTheme="minorHAnsi" w:hAnsiTheme="minorHAnsi"/>
          <w:sz w:val="24"/>
          <w:szCs w:val="24"/>
          <w:lang w:val="ru-RU"/>
        </w:rPr>
        <w:t>офертата</w:t>
      </w:r>
      <w:proofErr w:type="spellEnd"/>
      <w:r w:rsidR="00424C54" w:rsidRPr="00933B2F">
        <w:rPr>
          <w:rFonts w:asciiTheme="minorHAnsi" w:hAnsiTheme="minorHAnsi"/>
          <w:sz w:val="24"/>
          <w:szCs w:val="24"/>
          <w:lang w:val="ru-RU"/>
        </w:rPr>
        <w:t xml:space="preserve"> си. </w:t>
      </w:r>
      <w:proofErr w:type="spellStart"/>
      <w:r w:rsidR="00424C54" w:rsidRPr="00933B2F">
        <w:rPr>
          <w:rFonts w:asciiTheme="minorHAnsi" w:hAnsiTheme="minorHAnsi"/>
          <w:sz w:val="24"/>
          <w:szCs w:val="24"/>
          <w:lang w:val="ru-RU"/>
        </w:rPr>
        <w:t>Оттеглянето</w:t>
      </w:r>
      <w:proofErr w:type="spellEnd"/>
      <w:r w:rsidR="00424C54" w:rsidRPr="00933B2F">
        <w:rPr>
          <w:rFonts w:asciiTheme="minorHAnsi" w:hAnsiTheme="minorHAnsi"/>
          <w:sz w:val="24"/>
          <w:szCs w:val="24"/>
          <w:lang w:val="ru-RU"/>
        </w:rPr>
        <w:t xml:space="preserve"> на </w:t>
      </w:r>
      <w:proofErr w:type="spellStart"/>
      <w:r w:rsidR="00424C54" w:rsidRPr="00933B2F">
        <w:rPr>
          <w:rFonts w:asciiTheme="minorHAnsi" w:hAnsiTheme="minorHAnsi"/>
          <w:sz w:val="24"/>
          <w:szCs w:val="24"/>
          <w:lang w:val="ru-RU"/>
        </w:rPr>
        <w:t>офертата</w:t>
      </w:r>
      <w:proofErr w:type="spellEnd"/>
      <w:r w:rsidR="00424C54" w:rsidRPr="00933B2F">
        <w:rPr>
          <w:rFonts w:asciiTheme="minorHAnsi" w:hAnsiTheme="minorHAnsi"/>
          <w:sz w:val="24"/>
          <w:szCs w:val="24"/>
          <w:lang w:val="ru-RU"/>
        </w:rPr>
        <w:t xml:space="preserve"> </w:t>
      </w:r>
      <w:proofErr w:type="spellStart"/>
      <w:r w:rsidR="00424C54" w:rsidRPr="00933B2F">
        <w:rPr>
          <w:rFonts w:asciiTheme="minorHAnsi" w:hAnsiTheme="minorHAnsi"/>
          <w:sz w:val="24"/>
          <w:szCs w:val="24"/>
          <w:lang w:val="ru-RU"/>
        </w:rPr>
        <w:t>прекратява</w:t>
      </w:r>
      <w:proofErr w:type="spellEnd"/>
      <w:r w:rsidR="00424C54" w:rsidRPr="00933B2F">
        <w:rPr>
          <w:rFonts w:asciiTheme="minorHAnsi" w:hAnsiTheme="minorHAnsi"/>
          <w:sz w:val="24"/>
          <w:szCs w:val="24"/>
          <w:lang w:val="ru-RU"/>
        </w:rPr>
        <w:t xml:space="preserve"> </w:t>
      </w:r>
      <w:proofErr w:type="spellStart"/>
      <w:r w:rsidR="00424C54" w:rsidRPr="00933B2F">
        <w:rPr>
          <w:rFonts w:asciiTheme="minorHAnsi" w:hAnsiTheme="minorHAnsi"/>
          <w:sz w:val="24"/>
          <w:szCs w:val="24"/>
          <w:lang w:val="ru-RU"/>
        </w:rPr>
        <w:t>по-нататъшното</w:t>
      </w:r>
      <w:proofErr w:type="spellEnd"/>
      <w:r w:rsidR="00424C54" w:rsidRPr="00933B2F">
        <w:rPr>
          <w:rFonts w:asciiTheme="minorHAnsi" w:hAnsiTheme="minorHAnsi"/>
          <w:sz w:val="24"/>
          <w:szCs w:val="24"/>
          <w:lang w:val="ru-RU"/>
        </w:rPr>
        <w:t xml:space="preserve"> участие в </w:t>
      </w:r>
      <w:proofErr w:type="spellStart"/>
      <w:r w:rsidR="00424C54" w:rsidRPr="00933B2F">
        <w:rPr>
          <w:rFonts w:asciiTheme="minorHAnsi" w:hAnsiTheme="minorHAnsi"/>
          <w:sz w:val="24"/>
          <w:szCs w:val="24"/>
          <w:lang w:val="ru-RU"/>
        </w:rPr>
        <w:t>обществената</w:t>
      </w:r>
      <w:proofErr w:type="spellEnd"/>
      <w:r w:rsidR="00424C54" w:rsidRPr="00933B2F">
        <w:rPr>
          <w:rFonts w:asciiTheme="minorHAnsi" w:hAnsiTheme="minorHAnsi"/>
          <w:sz w:val="24"/>
          <w:szCs w:val="24"/>
          <w:lang w:val="ru-RU"/>
        </w:rPr>
        <w:t xml:space="preserve"> </w:t>
      </w:r>
      <w:proofErr w:type="spellStart"/>
      <w:r w:rsidR="00424C54" w:rsidRPr="00933B2F">
        <w:rPr>
          <w:rFonts w:asciiTheme="minorHAnsi" w:hAnsiTheme="minorHAnsi"/>
          <w:sz w:val="24"/>
          <w:szCs w:val="24"/>
          <w:lang w:val="ru-RU"/>
        </w:rPr>
        <w:t>поръчка</w:t>
      </w:r>
      <w:proofErr w:type="spellEnd"/>
      <w:r w:rsidR="00424C54">
        <w:rPr>
          <w:rFonts w:asciiTheme="minorHAnsi" w:hAnsiTheme="minorHAnsi"/>
          <w:sz w:val="24"/>
          <w:szCs w:val="24"/>
          <w:lang w:val="ru-RU"/>
        </w:rPr>
        <w:t>.</w:t>
      </w:r>
    </w:p>
    <w:p w:rsidR="00424C54" w:rsidRPr="00933B2F" w:rsidRDefault="00424C54" w:rsidP="00424C54">
      <w:pPr>
        <w:tabs>
          <w:tab w:val="num" w:pos="567"/>
        </w:tabs>
        <w:spacing w:after="0" w:line="240" w:lineRule="auto"/>
        <w:ind w:right="141" w:firstLine="567"/>
        <w:jc w:val="both"/>
        <w:rPr>
          <w:rFonts w:asciiTheme="minorHAnsi" w:hAnsiTheme="minorHAnsi"/>
          <w:sz w:val="24"/>
          <w:szCs w:val="24"/>
          <w:lang w:eastAsia="bg-BG"/>
        </w:rPr>
      </w:pPr>
      <w:r w:rsidRPr="00424C54">
        <w:rPr>
          <w:rFonts w:asciiTheme="minorHAnsi" w:hAnsiTheme="minorHAnsi"/>
          <w:b/>
          <w:sz w:val="24"/>
          <w:szCs w:val="24"/>
          <w:lang w:val="ru-RU"/>
        </w:rPr>
        <w:t>13.5.</w:t>
      </w:r>
      <w:r>
        <w:rPr>
          <w:rFonts w:asciiTheme="minorHAnsi" w:hAnsiTheme="minorHAnsi"/>
          <w:sz w:val="24"/>
          <w:szCs w:val="24"/>
          <w:lang w:val="ru-RU"/>
        </w:rPr>
        <w:t xml:space="preserve"> </w:t>
      </w:r>
      <w:proofErr w:type="spellStart"/>
      <w:r w:rsidRPr="00933B2F">
        <w:rPr>
          <w:rFonts w:asciiTheme="minorHAnsi" w:hAnsiTheme="minorHAnsi"/>
          <w:sz w:val="24"/>
          <w:szCs w:val="24"/>
          <w:lang w:val="ru-RU"/>
        </w:rPr>
        <w:t>Допълнението</w:t>
      </w:r>
      <w:proofErr w:type="spellEnd"/>
      <w:r w:rsidRPr="00933B2F">
        <w:rPr>
          <w:rFonts w:asciiTheme="minorHAnsi" w:hAnsiTheme="minorHAnsi"/>
          <w:sz w:val="24"/>
          <w:szCs w:val="24"/>
          <w:lang w:val="ru-RU"/>
        </w:rPr>
        <w:t xml:space="preserve"> и </w:t>
      </w:r>
      <w:proofErr w:type="spellStart"/>
      <w:r w:rsidRPr="00933B2F">
        <w:rPr>
          <w:rFonts w:asciiTheme="minorHAnsi" w:hAnsiTheme="minorHAnsi"/>
          <w:sz w:val="24"/>
          <w:szCs w:val="24"/>
          <w:lang w:val="ru-RU"/>
        </w:rPr>
        <w:t>промяната</w:t>
      </w:r>
      <w:proofErr w:type="spellEnd"/>
      <w:r w:rsidRPr="00933B2F">
        <w:rPr>
          <w:rFonts w:asciiTheme="minorHAnsi" w:hAnsiTheme="minorHAnsi"/>
          <w:sz w:val="24"/>
          <w:szCs w:val="24"/>
          <w:lang w:val="ru-RU"/>
        </w:rPr>
        <w:t xml:space="preserve"> на </w:t>
      </w:r>
      <w:proofErr w:type="spellStart"/>
      <w:r w:rsidRPr="00933B2F">
        <w:rPr>
          <w:rFonts w:asciiTheme="minorHAnsi" w:hAnsiTheme="minorHAnsi"/>
          <w:sz w:val="24"/>
          <w:szCs w:val="24"/>
          <w:lang w:val="ru-RU"/>
        </w:rPr>
        <w:t>офертата</w:t>
      </w:r>
      <w:proofErr w:type="spellEnd"/>
      <w:r w:rsidRPr="00933B2F">
        <w:rPr>
          <w:rFonts w:asciiTheme="minorHAnsi" w:hAnsiTheme="minorHAnsi"/>
          <w:sz w:val="24"/>
          <w:szCs w:val="24"/>
          <w:lang w:val="ru-RU"/>
        </w:rPr>
        <w:t xml:space="preserve"> </w:t>
      </w:r>
      <w:proofErr w:type="spellStart"/>
      <w:r w:rsidRPr="00933B2F">
        <w:rPr>
          <w:rFonts w:asciiTheme="minorHAnsi" w:hAnsiTheme="minorHAnsi"/>
          <w:sz w:val="24"/>
          <w:szCs w:val="24"/>
          <w:lang w:val="ru-RU"/>
        </w:rPr>
        <w:t>трябва</w:t>
      </w:r>
      <w:proofErr w:type="spellEnd"/>
      <w:r w:rsidRPr="00933B2F">
        <w:rPr>
          <w:rFonts w:asciiTheme="minorHAnsi" w:hAnsiTheme="minorHAnsi"/>
          <w:sz w:val="24"/>
          <w:szCs w:val="24"/>
          <w:lang w:val="ru-RU"/>
        </w:rPr>
        <w:t xml:space="preserve"> да </w:t>
      </w:r>
      <w:proofErr w:type="spellStart"/>
      <w:r w:rsidRPr="00933B2F">
        <w:rPr>
          <w:rFonts w:asciiTheme="minorHAnsi" w:hAnsiTheme="minorHAnsi"/>
          <w:sz w:val="24"/>
          <w:szCs w:val="24"/>
          <w:lang w:val="ru-RU"/>
        </w:rPr>
        <w:t>отговаря</w:t>
      </w:r>
      <w:proofErr w:type="spellEnd"/>
      <w:r w:rsidRPr="00933B2F">
        <w:rPr>
          <w:rFonts w:asciiTheme="minorHAnsi" w:hAnsiTheme="minorHAnsi"/>
          <w:sz w:val="24"/>
          <w:szCs w:val="24"/>
          <w:lang w:val="ru-RU"/>
        </w:rPr>
        <w:t xml:space="preserve"> на </w:t>
      </w:r>
      <w:proofErr w:type="spellStart"/>
      <w:r w:rsidRPr="00933B2F">
        <w:rPr>
          <w:rFonts w:asciiTheme="minorHAnsi" w:hAnsiTheme="minorHAnsi"/>
          <w:sz w:val="24"/>
          <w:szCs w:val="24"/>
          <w:lang w:val="ru-RU"/>
        </w:rPr>
        <w:t>изискванията</w:t>
      </w:r>
      <w:proofErr w:type="spellEnd"/>
      <w:r w:rsidRPr="00933B2F">
        <w:rPr>
          <w:rFonts w:asciiTheme="minorHAnsi" w:hAnsiTheme="minorHAnsi"/>
          <w:sz w:val="24"/>
          <w:szCs w:val="24"/>
          <w:lang w:val="ru-RU"/>
        </w:rPr>
        <w:t xml:space="preserve"> и </w:t>
      </w:r>
      <w:proofErr w:type="spellStart"/>
      <w:r w:rsidRPr="00933B2F">
        <w:rPr>
          <w:rFonts w:asciiTheme="minorHAnsi" w:hAnsiTheme="minorHAnsi"/>
          <w:sz w:val="24"/>
          <w:szCs w:val="24"/>
          <w:lang w:val="ru-RU"/>
        </w:rPr>
        <w:t>условията</w:t>
      </w:r>
      <w:proofErr w:type="spellEnd"/>
      <w:r w:rsidRPr="00933B2F">
        <w:rPr>
          <w:rFonts w:asciiTheme="minorHAnsi" w:hAnsiTheme="minorHAnsi"/>
          <w:sz w:val="24"/>
          <w:szCs w:val="24"/>
          <w:lang w:val="ru-RU"/>
        </w:rPr>
        <w:t xml:space="preserve"> за </w:t>
      </w:r>
      <w:proofErr w:type="spellStart"/>
      <w:r w:rsidRPr="00933B2F">
        <w:rPr>
          <w:rFonts w:asciiTheme="minorHAnsi" w:hAnsiTheme="minorHAnsi"/>
          <w:sz w:val="24"/>
          <w:szCs w:val="24"/>
          <w:lang w:val="ru-RU"/>
        </w:rPr>
        <w:t>представяне</w:t>
      </w:r>
      <w:proofErr w:type="spellEnd"/>
      <w:r w:rsidRPr="00933B2F">
        <w:rPr>
          <w:rFonts w:asciiTheme="minorHAnsi" w:hAnsiTheme="minorHAnsi"/>
          <w:sz w:val="24"/>
          <w:szCs w:val="24"/>
          <w:lang w:val="ru-RU"/>
        </w:rPr>
        <w:t xml:space="preserve"> на </w:t>
      </w:r>
      <w:proofErr w:type="spellStart"/>
      <w:r w:rsidRPr="00933B2F">
        <w:rPr>
          <w:rFonts w:asciiTheme="minorHAnsi" w:hAnsiTheme="minorHAnsi"/>
          <w:sz w:val="24"/>
          <w:szCs w:val="24"/>
          <w:lang w:val="ru-RU"/>
        </w:rPr>
        <w:t>първоначалната</w:t>
      </w:r>
      <w:proofErr w:type="spellEnd"/>
      <w:r w:rsidRPr="00933B2F">
        <w:rPr>
          <w:rFonts w:asciiTheme="minorHAnsi" w:hAnsiTheme="minorHAnsi"/>
          <w:sz w:val="24"/>
          <w:szCs w:val="24"/>
          <w:lang w:val="ru-RU"/>
        </w:rPr>
        <w:t xml:space="preserve"> оферта, </w:t>
      </w:r>
      <w:proofErr w:type="spellStart"/>
      <w:r w:rsidRPr="00933B2F">
        <w:rPr>
          <w:rFonts w:asciiTheme="minorHAnsi" w:hAnsiTheme="minorHAnsi"/>
          <w:sz w:val="24"/>
          <w:szCs w:val="24"/>
          <w:lang w:val="ru-RU"/>
        </w:rPr>
        <w:t>като</w:t>
      </w:r>
      <w:proofErr w:type="spellEnd"/>
      <w:r w:rsidRPr="00933B2F">
        <w:rPr>
          <w:rFonts w:asciiTheme="minorHAnsi" w:hAnsiTheme="minorHAnsi"/>
          <w:sz w:val="24"/>
          <w:szCs w:val="24"/>
          <w:lang w:val="ru-RU"/>
        </w:rPr>
        <w:t xml:space="preserve"> </w:t>
      </w:r>
      <w:proofErr w:type="spellStart"/>
      <w:r w:rsidRPr="00933B2F">
        <w:rPr>
          <w:rFonts w:asciiTheme="minorHAnsi" w:hAnsiTheme="minorHAnsi"/>
          <w:sz w:val="24"/>
          <w:szCs w:val="24"/>
          <w:lang w:val="ru-RU"/>
        </w:rPr>
        <w:t>върху</w:t>
      </w:r>
      <w:proofErr w:type="spellEnd"/>
      <w:r w:rsidRPr="00933B2F">
        <w:rPr>
          <w:rFonts w:asciiTheme="minorHAnsi" w:hAnsiTheme="minorHAnsi"/>
          <w:sz w:val="24"/>
          <w:szCs w:val="24"/>
          <w:lang w:val="ru-RU"/>
        </w:rPr>
        <w:t xml:space="preserve"> </w:t>
      </w:r>
      <w:proofErr w:type="spellStart"/>
      <w:r w:rsidRPr="00933B2F">
        <w:rPr>
          <w:rFonts w:asciiTheme="minorHAnsi" w:hAnsiTheme="minorHAnsi"/>
          <w:sz w:val="24"/>
          <w:szCs w:val="24"/>
          <w:lang w:val="ru-RU"/>
        </w:rPr>
        <w:t>плика</w:t>
      </w:r>
      <w:proofErr w:type="spellEnd"/>
      <w:r w:rsidRPr="00933B2F">
        <w:rPr>
          <w:rFonts w:asciiTheme="minorHAnsi" w:hAnsiTheme="minorHAnsi"/>
          <w:sz w:val="24"/>
          <w:szCs w:val="24"/>
          <w:lang w:val="ru-RU"/>
        </w:rPr>
        <w:t xml:space="preserve"> </w:t>
      </w:r>
      <w:proofErr w:type="spellStart"/>
      <w:r w:rsidRPr="00933B2F">
        <w:rPr>
          <w:rFonts w:asciiTheme="minorHAnsi" w:hAnsiTheme="minorHAnsi"/>
          <w:sz w:val="24"/>
          <w:szCs w:val="24"/>
          <w:lang w:val="ru-RU"/>
        </w:rPr>
        <w:t>бъде</w:t>
      </w:r>
      <w:proofErr w:type="spellEnd"/>
      <w:r w:rsidRPr="00933B2F">
        <w:rPr>
          <w:rFonts w:asciiTheme="minorHAnsi" w:hAnsiTheme="minorHAnsi"/>
          <w:sz w:val="24"/>
          <w:szCs w:val="24"/>
          <w:lang w:val="ru-RU"/>
        </w:rPr>
        <w:t xml:space="preserve"> </w:t>
      </w:r>
      <w:proofErr w:type="spellStart"/>
      <w:r w:rsidRPr="00933B2F">
        <w:rPr>
          <w:rFonts w:asciiTheme="minorHAnsi" w:hAnsiTheme="minorHAnsi"/>
          <w:sz w:val="24"/>
          <w:szCs w:val="24"/>
          <w:lang w:val="ru-RU"/>
        </w:rPr>
        <w:t>отбелязан</w:t>
      </w:r>
      <w:proofErr w:type="spellEnd"/>
      <w:r w:rsidRPr="00933B2F">
        <w:rPr>
          <w:rFonts w:asciiTheme="minorHAnsi" w:hAnsiTheme="minorHAnsi"/>
          <w:sz w:val="24"/>
          <w:szCs w:val="24"/>
          <w:lang w:val="ru-RU"/>
        </w:rPr>
        <w:t xml:space="preserve"> ясно </w:t>
      </w:r>
      <w:proofErr w:type="spellStart"/>
      <w:r w:rsidRPr="00933B2F">
        <w:rPr>
          <w:rFonts w:asciiTheme="minorHAnsi" w:hAnsiTheme="minorHAnsi"/>
          <w:sz w:val="24"/>
          <w:szCs w:val="24"/>
          <w:lang w:val="ru-RU"/>
        </w:rPr>
        <w:t>изписан</w:t>
      </w:r>
      <w:proofErr w:type="spellEnd"/>
      <w:r w:rsidRPr="00933B2F">
        <w:rPr>
          <w:rFonts w:asciiTheme="minorHAnsi" w:hAnsiTheme="minorHAnsi"/>
          <w:sz w:val="24"/>
          <w:szCs w:val="24"/>
          <w:lang w:val="ru-RU"/>
        </w:rPr>
        <w:t xml:space="preserve"> текст: “</w:t>
      </w:r>
      <w:proofErr w:type="spellStart"/>
      <w:r w:rsidRPr="00933B2F">
        <w:rPr>
          <w:rFonts w:asciiTheme="minorHAnsi" w:hAnsiTheme="minorHAnsi"/>
          <w:sz w:val="24"/>
          <w:szCs w:val="24"/>
          <w:lang w:val="ru-RU"/>
        </w:rPr>
        <w:t>Допълнение</w:t>
      </w:r>
      <w:proofErr w:type="spellEnd"/>
      <w:r w:rsidRPr="00933B2F">
        <w:rPr>
          <w:rFonts w:asciiTheme="minorHAnsi" w:hAnsiTheme="minorHAnsi"/>
          <w:sz w:val="24"/>
          <w:szCs w:val="24"/>
          <w:lang w:val="ru-RU"/>
        </w:rPr>
        <w:t xml:space="preserve"> /</w:t>
      </w:r>
      <w:proofErr w:type="spellStart"/>
      <w:r w:rsidRPr="00933B2F">
        <w:rPr>
          <w:rFonts w:asciiTheme="minorHAnsi" w:hAnsiTheme="minorHAnsi"/>
          <w:sz w:val="24"/>
          <w:szCs w:val="24"/>
          <w:lang w:val="ru-RU"/>
        </w:rPr>
        <w:t>Промяна</w:t>
      </w:r>
      <w:proofErr w:type="spellEnd"/>
      <w:r w:rsidRPr="00933B2F">
        <w:rPr>
          <w:rFonts w:asciiTheme="minorHAnsi" w:hAnsiTheme="minorHAnsi"/>
          <w:sz w:val="24"/>
          <w:szCs w:val="24"/>
          <w:lang w:val="ru-RU"/>
        </w:rPr>
        <w:t xml:space="preserve"> </w:t>
      </w:r>
      <w:proofErr w:type="spellStart"/>
      <w:r w:rsidRPr="00933B2F">
        <w:rPr>
          <w:rFonts w:asciiTheme="minorHAnsi" w:hAnsiTheme="minorHAnsi"/>
          <w:sz w:val="24"/>
          <w:szCs w:val="24"/>
          <w:lang w:val="ru-RU"/>
        </w:rPr>
        <w:t>към</w:t>
      </w:r>
      <w:proofErr w:type="spellEnd"/>
      <w:r w:rsidRPr="00933B2F">
        <w:rPr>
          <w:rFonts w:asciiTheme="minorHAnsi" w:hAnsiTheme="minorHAnsi"/>
          <w:sz w:val="24"/>
          <w:szCs w:val="24"/>
          <w:lang w:val="ru-RU"/>
        </w:rPr>
        <w:t xml:space="preserve"> </w:t>
      </w:r>
      <w:proofErr w:type="spellStart"/>
      <w:r w:rsidRPr="00933B2F">
        <w:rPr>
          <w:rFonts w:asciiTheme="minorHAnsi" w:hAnsiTheme="minorHAnsi"/>
          <w:sz w:val="24"/>
          <w:szCs w:val="24"/>
          <w:lang w:val="ru-RU"/>
        </w:rPr>
        <w:t>вх</w:t>
      </w:r>
      <w:proofErr w:type="spellEnd"/>
      <w:r w:rsidRPr="00933B2F">
        <w:rPr>
          <w:rFonts w:asciiTheme="minorHAnsi" w:hAnsiTheme="minorHAnsi"/>
          <w:sz w:val="24"/>
          <w:szCs w:val="24"/>
          <w:lang w:val="ru-RU"/>
        </w:rPr>
        <w:t>. №……...........…”.</w:t>
      </w:r>
    </w:p>
    <w:p w:rsidR="00002614" w:rsidRDefault="002409B7" w:rsidP="00EB1569">
      <w:pPr>
        <w:tabs>
          <w:tab w:val="num" w:pos="567"/>
        </w:tabs>
        <w:spacing w:after="0" w:line="240" w:lineRule="auto"/>
        <w:ind w:firstLine="567"/>
        <w:jc w:val="both"/>
        <w:rPr>
          <w:b/>
          <w:sz w:val="24"/>
          <w:szCs w:val="24"/>
          <w:lang w:eastAsia="bg-BG"/>
        </w:rPr>
      </w:pPr>
      <w:r>
        <w:rPr>
          <w:b/>
          <w:sz w:val="24"/>
          <w:szCs w:val="24"/>
          <w:lang w:eastAsia="bg-BG"/>
        </w:rPr>
        <w:t>1</w:t>
      </w:r>
      <w:r w:rsidR="00002614">
        <w:rPr>
          <w:b/>
          <w:sz w:val="24"/>
          <w:szCs w:val="24"/>
          <w:lang w:eastAsia="bg-BG"/>
        </w:rPr>
        <w:t>3</w:t>
      </w:r>
      <w:r w:rsidR="00002614" w:rsidRPr="002734FA">
        <w:rPr>
          <w:b/>
          <w:sz w:val="24"/>
          <w:szCs w:val="24"/>
          <w:lang w:eastAsia="bg-BG"/>
        </w:rPr>
        <w:t>.</w:t>
      </w:r>
      <w:r w:rsidR="00424C54">
        <w:rPr>
          <w:b/>
          <w:sz w:val="24"/>
          <w:szCs w:val="24"/>
          <w:lang w:eastAsia="bg-BG"/>
        </w:rPr>
        <w:t>6</w:t>
      </w:r>
      <w:r w:rsidR="00002614" w:rsidRPr="002734FA">
        <w:rPr>
          <w:b/>
          <w:sz w:val="24"/>
          <w:szCs w:val="24"/>
          <w:lang w:eastAsia="bg-BG"/>
        </w:rPr>
        <w:t>.</w:t>
      </w:r>
      <w:r w:rsidR="00002614" w:rsidRPr="002734FA">
        <w:rPr>
          <w:sz w:val="24"/>
          <w:szCs w:val="24"/>
          <w:lang w:eastAsia="bg-BG"/>
        </w:rPr>
        <w:t xml:space="preserve"> </w:t>
      </w:r>
      <w:r w:rsidR="00002614" w:rsidRPr="00B47741">
        <w:rPr>
          <w:b/>
          <w:sz w:val="24"/>
          <w:szCs w:val="24"/>
          <w:lang w:eastAsia="bg-BG"/>
        </w:rPr>
        <w:t xml:space="preserve">Краен срок за представяне на офертите </w:t>
      </w:r>
      <w:r w:rsidR="00002614" w:rsidRPr="00CC64DC">
        <w:rPr>
          <w:b/>
          <w:sz w:val="24"/>
          <w:szCs w:val="24"/>
          <w:lang w:eastAsia="bg-BG"/>
        </w:rPr>
        <w:t>– до 17:</w:t>
      </w:r>
      <w:r w:rsidR="00CC64DC" w:rsidRPr="00CC64DC">
        <w:rPr>
          <w:b/>
          <w:sz w:val="24"/>
          <w:szCs w:val="24"/>
          <w:lang w:eastAsia="bg-BG"/>
        </w:rPr>
        <w:t>0</w:t>
      </w:r>
      <w:r w:rsidR="00002614" w:rsidRPr="00CC64DC">
        <w:rPr>
          <w:b/>
          <w:sz w:val="24"/>
          <w:szCs w:val="24"/>
          <w:lang w:eastAsia="bg-BG"/>
        </w:rPr>
        <w:t xml:space="preserve">0 часа на </w:t>
      </w:r>
      <w:r w:rsidR="00CC64DC">
        <w:rPr>
          <w:b/>
          <w:sz w:val="24"/>
          <w:szCs w:val="24"/>
          <w:lang w:eastAsia="bg-BG"/>
        </w:rPr>
        <w:t>2</w:t>
      </w:r>
      <w:r w:rsidR="00D2428B">
        <w:rPr>
          <w:b/>
          <w:sz w:val="24"/>
          <w:szCs w:val="24"/>
          <w:lang w:eastAsia="bg-BG"/>
        </w:rPr>
        <w:t>6</w:t>
      </w:r>
      <w:r w:rsidR="00CC64DC">
        <w:rPr>
          <w:b/>
          <w:sz w:val="24"/>
          <w:szCs w:val="24"/>
          <w:lang w:eastAsia="bg-BG"/>
        </w:rPr>
        <w:t>.02.2019 г.</w:t>
      </w:r>
      <w:r w:rsidR="00002614" w:rsidRPr="00B47741">
        <w:rPr>
          <w:b/>
          <w:sz w:val="24"/>
          <w:szCs w:val="24"/>
          <w:lang w:eastAsia="bg-BG"/>
        </w:rPr>
        <w:t xml:space="preserve"> След този срок оферти няма да се приемат от Възложителя.</w:t>
      </w:r>
    </w:p>
    <w:p w:rsidR="001F65C4" w:rsidRDefault="001F65C4" w:rsidP="00EB1569">
      <w:pPr>
        <w:tabs>
          <w:tab w:val="num" w:pos="567"/>
        </w:tabs>
        <w:spacing w:after="0" w:line="240" w:lineRule="auto"/>
        <w:ind w:firstLine="567"/>
        <w:jc w:val="both"/>
        <w:rPr>
          <w:i/>
          <w:sz w:val="24"/>
          <w:szCs w:val="24"/>
          <w:lang w:eastAsia="bg-BG"/>
        </w:rPr>
      </w:pPr>
    </w:p>
    <w:p w:rsidR="00002614" w:rsidRPr="002734FA" w:rsidRDefault="002409B7" w:rsidP="00EB1569">
      <w:pPr>
        <w:tabs>
          <w:tab w:val="num" w:pos="567"/>
        </w:tabs>
        <w:spacing w:after="0" w:line="240" w:lineRule="auto"/>
        <w:ind w:firstLine="567"/>
        <w:jc w:val="both"/>
        <w:rPr>
          <w:b/>
          <w:sz w:val="24"/>
          <w:szCs w:val="24"/>
        </w:rPr>
      </w:pPr>
      <w:r>
        <w:rPr>
          <w:b/>
          <w:sz w:val="24"/>
          <w:szCs w:val="24"/>
        </w:rPr>
        <w:t>1</w:t>
      </w:r>
      <w:r w:rsidR="007573D5">
        <w:rPr>
          <w:b/>
          <w:sz w:val="24"/>
          <w:szCs w:val="24"/>
        </w:rPr>
        <w:t>4</w:t>
      </w:r>
      <w:r w:rsidR="00002614" w:rsidRPr="002734FA">
        <w:rPr>
          <w:b/>
          <w:sz w:val="24"/>
          <w:szCs w:val="24"/>
        </w:rPr>
        <w:t xml:space="preserve">. </w:t>
      </w:r>
      <w:bookmarkStart w:id="17" w:name="Указания_подготовка_техническо_предл"/>
      <w:r w:rsidR="00002614" w:rsidRPr="00597A0B">
        <w:rPr>
          <w:b/>
          <w:sz w:val="24"/>
          <w:szCs w:val="24"/>
        </w:rPr>
        <w:t>Указания за подготовка на техническото предложение</w:t>
      </w:r>
      <w:bookmarkEnd w:id="17"/>
    </w:p>
    <w:p w:rsidR="00002614" w:rsidRPr="002734FA" w:rsidRDefault="002409B7" w:rsidP="00EB1569">
      <w:pPr>
        <w:tabs>
          <w:tab w:val="num" w:pos="567"/>
        </w:tabs>
        <w:spacing w:after="0" w:line="240" w:lineRule="auto"/>
        <w:ind w:firstLine="567"/>
        <w:jc w:val="both"/>
        <w:rPr>
          <w:sz w:val="24"/>
          <w:szCs w:val="24"/>
        </w:rPr>
      </w:pPr>
      <w:r>
        <w:rPr>
          <w:b/>
          <w:sz w:val="24"/>
          <w:szCs w:val="24"/>
        </w:rPr>
        <w:t>1</w:t>
      </w:r>
      <w:r w:rsidR="007573D5">
        <w:rPr>
          <w:b/>
          <w:sz w:val="24"/>
          <w:szCs w:val="24"/>
        </w:rPr>
        <w:t>4</w:t>
      </w:r>
      <w:r w:rsidR="00002614" w:rsidRPr="002734FA">
        <w:rPr>
          <w:b/>
          <w:sz w:val="24"/>
          <w:szCs w:val="24"/>
        </w:rPr>
        <w:t>.1</w:t>
      </w:r>
      <w:r w:rsidR="00002614" w:rsidRPr="002734FA">
        <w:rPr>
          <w:sz w:val="24"/>
          <w:szCs w:val="24"/>
        </w:rPr>
        <w:t xml:space="preserve">. Техническото предложение съдържа документите съгласно раздел </w:t>
      </w:r>
      <w:r w:rsidR="00002614">
        <w:rPr>
          <w:sz w:val="24"/>
          <w:szCs w:val="24"/>
          <w:lang w:val="en-US"/>
        </w:rPr>
        <w:t>IV</w:t>
      </w:r>
      <w:r w:rsidR="00002614" w:rsidRPr="002734FA">
        <w:rPr>
          <w:sz w:val="24"/>
          <w:szCs w:val="24"/>
        </w:rPr>
        <w:t>, т.</w:t>
      </w:r>
      <w:r w:rsidR="00002614">
        <w:rPr>
          <w:sz w:val="24"/>
          <w:szCs w:val="24"/>
        </w:rPr>
        <w:t xml:space="preserve"> </w:t>
      </w:r>
      <w:r w:rsidR="00A104DC">
        <w:rPr>
          <w:sz w:val="24"/>
          <w:szCs w:val="24"/>
        </w:rPr>
        <w:t>1</w:t>
      </w:r>
      <w:r w:rsidR="00002614">
        <w:rPr>
          <w:sz w:val="24"/>
          <w:szCs w:val="24"/>
        </w:rPr>
        <w:t>2</w:t>
      </w:r>
      <w:r w:rsidR="00002614" w:rsidRPr="002734FA">
        <w:rPr>
          <w:sz w:val="24"/>
          <w:szCs w:val="24"/>
        </w:rPr>
        <w:t>.</w:t>
      </w:r>
      <w:r w:rsidR="00002614">
        <w:rPr>
          <w:sz w:val="24"/>
          <w:szCs w:val="24"/>
        </w:rPr>
        <w:t>1.</w:t>
      </w:r>
      <w:r w:rsidR="00002614" w:rsidRPr="002734FA">
        <w:rPr>
          <w:sz w:val="24"/>
          <w:szCs w:val="24"/>
        </w:rPr>
        <w:t>2</w:t>
      </w:r>
      <w:r w:rsidR="00002614">
        <w:rPr>
          <w:sz w:val="24"/>
          <w:szCs w:val="24"/>
        </w:rPr>
        <w:t>.</w:t>
      </w:r>
      <w:r w:rsidR="00002614" w:rsidRPr="002734FA">
        <w:rPr>
          <w:sz w:val="24"/>
          <w:szCs w:val="24"/>
        </w:rPr>
        <w:t xml:space="preserve"> от настоящата документация и се изготвя съгласно приложените образци.</w:t>
      </w:r>
    </w:p>
    <w:p w:rsidR="00002614" w:rsidRPr="002734FA" w:rsidRDefault="002409B7" w:rsidP="00EB1569">
      <w:pPr>
        <w:tabs>
          <w:tab w:val="num" w:pos="567"/>
        </w:tabs>
        <w:spacing w:after="0" w:line="240" w:lineRule="auto"/>
        <w:ind w:firstLine="567"/>
        <w:jc w:val="both"/>
        <w:rPr>
          <w:sz w:val="24"/>
          <w:szCs w:val="24"/>
        </w:rPr>
      </w:pPr>
      <w:r>
        <w:rPr>
          <w:b/>
          <w:sz w:val="24"/>
          <w:szCs w:val="24"/>
        </w:rPr>
        <w:lastRenderedPageBreak/>
        <w:t>1</w:t>
      </w:r>
      <w:r w:rsidR="007573D5">
        <w:rPr>
          <w:b/>
          <w:sz w:val="24"/>
          <w:szCs w:val="24"/>
        </w:rPr>
        <w:t>4</w:t>
      </w:r>
      <w:r w:rsidR="00002614" w:rsidRPr="002734FA">
        <w:rPr>
          <w:b/>
          <w:sz w:val="24"/>
          <w:szCs w:val="24"/>
        </w:rPr>
        <w:t>.2.</w:t>
      </w:r>
      <w:r w:rsidR="00002614" w:rsidRPr="002734FA">
        <w:rPr>
          <w:sz w:val="24"/>
          <w:szCs w:val="24"/>
        </w:rPr>
        <w:t xml:space="preserve"> Участникът посочва конкретните предложения за изпълнение на поръчката и представя изискуемите документи в съответствие с предварително обявените изискванията на </w:t>
      </w:r>
      <w:r w:rsidR="00002614">
        <w:rPr>
          <w:sz w:val="24"/>
          <w:szCs w:val="24"/>
        </w:rPr>
        <w:t>В</w:t>
      </w:r>
      <w:r w:rsidR="00002614" w:rsidRPr="002734FA">
        <w:rPr>
          <w:sz w:val="24"/>
          <w:szCs w:val="24"/>
        </w:rPr>
        <w:t>ъзложителя</w:t>
      </w:r>
      <w:r w:rsidR="00002614">
        <w:rPr>
          <w:sz w:val="24"/>
          <w:szCs w:val="24"/>
        </w:rPr>
        <w:t>,</w:t>
      </w:r>
      <w:r w:rsidR="00002614" w:rsidRPr="002734FA">
        <w:rPr>
          <w:sz w:val="24"/>
          <w:szCs w:val="24"/>
        </w:rPr>
        <w:t xml:space="preserve"> като може да предостави и допълнителна информация, която счита за необходима с оглед доказване спазването на условията по документацията за обществената поръчка.</w:t>
      </w:r>
    </w:p>
    <w:p w:rsidR="00002614" w:rsidRDefault="002409B7" w:rsidP="00EB1569">
      <w:pPr>
        <w:tabs>
          <w:tab w:val="num" w:pos="567"/>
        </w:tabs>
        <w:spacing w:after="0" w:line="240" w:lineRule="auto"/>
        <w:ind w:firstLine="567"/>
        <w:jc w:val="both"/>
        <w:rPr>
          <w:sz w:val="24"/>
          <w:szCs w:val="24"/>
        </w:rPr>
      </w:pPr>
      <w:r>
        <w:rPr>
          <w:b/>
          <w:sz w:val="24"/>
          <w:szCs w:val="24"/>
        </w:rPr>
        <w:t>1</w:t>
      </w:r>
      <w:r w:rsidR="007573D5">
        <w:rPr>
          <w:b/>
          <w:sz w:val="24"/>
          <w:szCs w:val="24"/>
        </w:rPr>
        <w:t>4</w:t>
      </w:r>
      <w:r w:rsidR="00002614" w:rsidRPr="002734FA">
        <w:rPr>
          <w:b/>
          <w:sz w:val="24"/>
          <w:szCs w:val="24"/>
        </w:rPr>
        <w:t>.3</w:t>
      </w:r>
      <w:r w:rsidR="00002614" w:rsidRPr="002734FA">
        <w:rPr>
          <w:sz w:val="24"/>
          <w:szCs w:val="24"/>
        </w:rPr>
        <w:t xml:space="preserve">. Срокът на валидност на офертата е период от време, през който участникът е обвързан с условията, предложени в неговата оферта. </w:t>
      </w:r>
      <w:r w:rsidR="00002614" w:rsidRPr="00CC64DC">
        <w:rPr>
          <w:b/>
          <w:sz w:val="24"/>
          <w:szCs w:val="24"/>
        </w:rPr>
        <w:t xml:space="preserve">Минималният срок на валидност на офертите е </w:t>
      </w:r>
      <w:r w:rsidR="00CC64DC">
        <w:rPr>
          <w:b/>
          <w:sz w:val="24"/>
          <w:szCs w:val="24"/>
        </w:rPr>
        <w:t>6</w:t>
      </w:r>
      <w:r w:rsidR="00002614" w:rsidRPr="00CC64DC">
        <w:rPr>
          <w:b/>
          <w:sz w:val="24"/>
          <w:szCs w:val="24"/>
        </w:rPr>
        <w:t xml:space="preserve"> /</w:t>
      </w:r>
      <w:r w:rsidR="00CC64DC">
        <w:rPr>
          <w:b/>
          <w:sz w:val="24"/>
          <w:szCs w:val="24"/>
        </w:rPr>
        <w:t>шест</w:t>
      </w:r>
      <w:r w:rsidR="00002614" w:rsidRPr="00CC64DC">
        <w:rPr>
          <w:b/>
          <w:sz w:val="24"/>
          <w:szCs w:val="24"/>
        </w:rPr>
        <w:t xml:space="preserve">/ </w:t>
      </w:r>
      <w:r w:rsidR="00CC64DC">
        <w:rPr>
          <w:b/>
          <w:sz w:val="24"/>
          <w:szCs w:val="24"/>
        </w:rPr>
        <w:t>месеца</w:t>
      </w:r>
      <w:r w:rsidR="001222AB">
        <w:rPr>
          <w:sz w:val="24"/>
          <w:szCs w:val="24"/>
        </w:rPr>
        <w:t>, считано от крайната дата за подаване на офертите.</w:t>
      </w:r>
      <w:r w:rsidR="00002614">
        <w:rPr>
          <w:sz w:val="24"/>
          <w:szCs w:val="24"/>
        </w:rPr>
        <w:t xml:space="preserve"> </w:t>
      </w:r>
    </w:p>
    <w:p w:rsidR="00002614" w:rsidRPr="002734FA" w:rsidRDefault="00002614" w:rsidP="00EB1569">
      <w:pPr>
        <w:tabs>
          <w:tab w:val="num" w:pos="567"/>
        </w:tabs>
        <w:spacing w:after="0" w:line="240" w:lineRule="auto"/>
        <w:ind w:firstLine="567"/>
        <w:jc w:val="both"/>
        <w:rPr>
          <w:sz w:val="24"/>
          <w:szCs w:val="24"/>
        </w:rPr>
      </w:pPr>
      <w:r w:rsidRPr="005D6903">
        <w:rPr>
          <w:sz w:val="24"/>
          <w:szCs w:val="24"/>
        </w:rPr>
        <w:t>Възложителят може да поиска от участниците да удължат срока на валидност на офертите до сключване на договора за обществена поръчка.</w:t>
      </w:r>
    </w:p>
    <w:p w:rsidR="00A104DC" w:rsidRDefault="00A104DC" w:rsidP="00EB1569">
      <w:pPr>
        <w:tabs>
          <w:tab w:val="num" w:pos="567"/>
        </w:tabs>
        <w:spacing w:after="0" w:line="240" w:lineRule="auto"/>
        <w:ind w:firstLine="567"/>
        <w:jc w:val="both"/>
        <w:rPr>
          <w:b/>
          <w:sz w:val="24"/>
          <w:szCs w:val="24"/>
        </w:rPr>
      </w:pPr>
    </w:p>
    <w:p w:rsidR="00002614" w:rsidRPr="002734FA" w:rsidRDefault="002409B7" w:rsidP="00EB1569">
      <w:pPr>
        <w:tabs>
          <w:tab w:val="num" w:pos="567"/>
        </w:tabs>
        <w:spacing w:after="0" w:line="240" w:lineRule="auto"/>
        <w:ind w:firstLine="567"/>
        <w:jc w:val="both"/>
        <w:rPr>
          <w:b/>
          <w:sz w:val="24"/>
          <w:szCs w:val="24"/>
        </w:rPr>
      </w:pPr>
      <w:r>
        <w:rPr>
          <w:b/>
          <w:sz w:val="24"/>
          <w:szCs w:val="24"/>
        </w:rPr>
        <w:t>1</w:t>
      </w:r>
      <w:r w:rsidR="00A104DC">
        <w:rPr>
          <w:b/>
          <w:sz w:val="24"/>
          <w:szCs w:val="24"/>
        </w:rPr>
        <w:t>5</w:t>
      </w:r>
      <w:r w:rsidR="00002614" w:rsidRPr="002734FA">
        <w:rPr>
          <w:b/>
          <w:sz w:val="24"/>
          <w:szCs w:val="24"/>
        </w:rPr>
        <w:t xml:space="preserve">. </w:t>
      </w:r>
      <w:bookmarkStart w:id="18" w:name="Указания_изготвяне_ценово_предложение"/>
      <w:r w:rsidR="00002614" w:rsidRPr="00597A0B">
        <w:rPr>
          <w:b/>
          <w:sz w:val="24"/>
          <w:szCs w:val="24"/>
        </w:rPr>
        <w:t>Указание за изготвяне на ценовото предложение</w:t>
      </w:r>
      <w:bookmarkEnd w:id="18"/>
    </w:p>
    <w:p w:rsidR="00002614" w:rsidRPr="002734FA" w:rsidRDefault="002409B7" w:rsidP="00EB1569">
      <w:pPr>
        <w:tabs>
          <w:tab w:val="num" w:pos="567"/>
        </w:tabs>
        <w:spacing w:after="0" w:line="240" w:lineRule="auto"/>
        <w:ind w:firstLine="567"/>
        <w:jc w:val="both"/>
        <w:rPr>
          <w:sz w:val="24"/>
          <w:szCs w:val="24"/>
        </w:rPr>
      </w:pPr>
      <w:r>
        <w:rPr>
          <w:b/>
          <w:sz w:val="24"/>
          <w:szCs w:val="24"/>
        </w:rPr>
        <w:t>1</w:t>
      </w:r>
      <w:r w:rsidR="00A104DC">
        <w:rPr>
          <w:b/>
          <w:sz w:val="24"/>
          <w:szCs w:val="24"/>
        </w:rPr>
        <w:t>5</w:t>
      </w:r>
      <w:r w:rsidR="00002614" w:rsidRPr="002734FA">
        <w:rPr>
          <w:b/>
          <w:sz w:val="24"/>
          <w:szCs w:val="24"/>
        </w:rPr>
        <w:t xml:space="preserve">.1. </w:t>
      </w:r>
      <w:r w:rsidR="00002614" w:rsidRPr="002734FA">
        <w:rPr>
          <w:sz w:val="24"/>
          <w:szCs w:val="24"/>
        </w:rPr>
        <w:t>Ценовото предложение се изготвя по образец, част от документацията за обществената поръчка.</w:t>
      </w:r>
      <w:r w:rsidR="007A6F79">
        <w:rPr>
          <w:sz w:val="24"/>
          <w:szCs w:val="24"/>
        </w:rPr>
        <w:t xml:space="preserve"> Съгласно чл. 181, ал.</w:t>
      </w:r>
      <w:r w:rsidR="007A6F79" w:rsidRPr="007A6F79">
        <w:rPr>
          <w:sz w:val="24"/>
          <w:szCs w:val="24"/>
        </w:rPr>
        <w:t xml:space="preserve"> 2 от ЗОП ценовите предложения могат да не се представят в запечатан плик.</w:t>
      </w:r>
    </w:p>
    <w:p w:rsidR="001152F7" w:rsidRDefault="002409B7" w:rsidP="00EB1569">
      <w:pPr>
        <w:tabs>
          <w:tab w:val="num" w:pos="567"/>
        </w:tabs>
        <w:spacing w:after="0" w:line="240" w:lineRule="auto"/>
        <w:ind w:firstLine="567"/>
        <w:jc w:val="both"/>
        <w:rPr>
          <w:sz w:val="24"/>
          <w:szCs w:val="24"/>
        </w:rPr>
      </w:pPr>
      <w:r>
        <w:rPr>
          <w:b/>
          <w:sz w:val="24"/>
          <w:szCs w:val="24"/>
        </w:rPr>
        <w:t>1</w:t>
      </w:r>
      <w:r w:rsidR="00A104DC">
        <w:rPr>
          <w:b/>
          <w:sz w:val="24"/>
          <w:szCs w:val="24"/>
        </w:rPr>
        <w:t>5</w:t>
      </w:r>
      <w:r w:rsidR="00002614" w:rsidRPr="002734FA">
        <w:rPr>
          <w:b/>
          <w:sz w:val="24"/>
          <w:szCs w:val="24"/>
        </w:rPr>
        <w:t>.2</w:t>
      </w:r>
      <w:r w:rsidR="00002614" w:rsidRPr="002734FA">
        <w:rPr>
          <w:sz w:val="24"/>
          <w:szCs w:val="24"/>
        </w:rPr>
        <w:t>. Стойностите в ценовото предложение се посочват в български лева, без ДДС</w:t>
      </w:r>
      <w:r w:rsidR="00002614">
        <w:rPr>
          <w:sz w:val="24"/>
          <w:szCs w:val="24"/>
        </w:rPr>
        <w:t xml:space="preserve">. </w:t>
      </w:r>
      <w:r w:rsidR="00002614" w:rsidRPr="00DD4DFD">
        <w:rPr>
          <w:sz w:val="24"/>
          <w:szCs w:val="24"/>
        </w:rPr>
        <w:t>Посочва се единична цена за стока/артикул и крайна обща цена за посочените максимални бройки от съответната стока/артикул.</w:t>
      </w:r>
      <w:r w:rsidR="00CE62A6" w:rsidRPr="00DD4DFD">
        <w:rPr>
          <w:sz w:val="24"/>
          <w:szCs w:val="24"/>
        </w:rPr>
        <w:t xml:space="preserve"> В отделна таблица се посочват единичн</w:t>
      </w:r>
      <w:r w:rsidR="00DD4DFD" w:rsidRPr="00DD4DFD">
        <w:rPr>
          <w:sz w:val="24"/>
          <w:szCs w:val="24"/>
        </w:rPr>
        <w:t xml:space="preserve">а </w:t>
      </w:r>
      <w:r w:rsidR="00CE62A6" w:rsidRPr="00DD4DFD">
        <w:rPr>
          <w:sz w:val="24"/>
          <w:szCs w:val="24"/>
        </w:rPr>
        <w:t>цен</w:t>
      </w:r>
      <w:r w:rsidR="00DD4DFD" w:rsidRPr="00DD4DFD">
        <w:rPr>
          <w:sz w:val="24"/>
          <w:szCs w:val="24"/>
        </w:rPr>
        <w:t>а за дизайнерска тениска и дизайнерски потник</w:t>
      </w:r>
      <w:r w:rsidR="00CE62A6" w:rsidRPr="00DD4DFD">
        <w:rPr>
          <w:sz w:val="24"/>
          <w:szCs w:val="24"/>
        </w:rPr>
        <w:t xml:space="preserve">, цена за посочените </w:t>
      </w:r>
      <w:r w:rsidR="00DD4DFD" w:rsidRPr="00DD4DFD">
        <w:rPr>
          <w:sz w:val="24"/>
          <w:szCs w:val="24"/>
        </w:rPr>
        <w:t xml:space="preserve">общи </w:t>
      </w:r>
      <w:r w:rsidR="00CE62A6" w:rsidRPr="00DD4DFD">
        <w:rPr>
          <w:sz w:val="24"/>
          <w:szCs w:val="24"/>
        </w:rPr>
        <w:t xml:space="preserve">бройки </w:t>
      </w:r>
      <w:r w:rsidR="00DD4DFD" w:rsidRPr="00DD4DFD">
        <w:rPr>
          <w:sz w:val="24"/>
          <w:szCs w:val="24"/>
        </w:rPr>
        <w:t>на дизайнерска тениска и дизайнерски потник</w:t>
      </w:r>
      <w:r w:rsidR="00CE62A6" w:rsidRPr="00DD4DFD">
        <w:rPr>
          <w:sz w:val="24"/>
          <w:szCs w:val="24"/>
        </w:rPr>
        <w:t xml:space="preserve"> и крайна обща цена за всички заявени бройки от </w:t>
      </w:r>
      <w:r w:rsidR="00DD4DFD" w:rsidRPr="00DD4DFD">
        <w:rPr>
          <w:sz w:val="24"/>
          <w:szCs w:val="24"/>
        </w:rPr>
        <w:t>дизайнерски тениски и дизайнерски потници.</w:t>
      </w:r>
      <w:r w:rsidR="00DD4DFD">
        <w:rPr>
          <w:sz w:val="24"/>
          <w:szCs w:val="24"/>
        </w:rPr>
        <w:t xml:space="preserve"> </w:t>
      </w:r>
    </w:p>
    <w:p w:rsidR="00002614" w:rsidRPr="002734FA" w:rsidRDefault="001152F7" w:rsidP="00EB1569">
      <w:pPr>
        <w:tabs>
          <w:tab w:val="num" w:pos="567"/>
        </w:tabs>
        <w:spacing w:after="0" w:line="240" w:lineRule="auto"/>
        <w:ind w:firstLine="567"/>
        <w:jc w:val="both"/>
        <w:rPr>
          <w:sz w:val="24"/>
          <w:szCs w:val="24"/>
        </w:rPr>
      </w:pPr>
      <w:r w:rsidRPr="001152F7">
        <w:rPr>
          <w:b/>
          <w:sz w:val="24"/>
          <w:szCs w:val="24"/>
        </w:rPr>
        <w:t xml:space="preserve">15.3. </w:t>
      </w:r>
      <w:r w:rsidR="00002614" w:rsidRPr="001152F7">
        <w:rPr>
          <w:sz w:val="24"/>
          <w:szCs w:val="24"/>
        </w:rPr>
        <w:t>Варианти</w:t>
      </w:r>
      <w:r w:rsidR="00CE62A6" w:rsidRPr="001152F7">
        <w:rPr>
          <w:sz w:val="24"/>
          <w:szCs w:val="24"/>
        </w:rPr>
        <w:t xml:space="preserve"> в цените </w:t>
      </w:r>
      <w:r w:rsidR="00002614" w:rsidRPr="001152F7">
        <w:rPr>
          <w:sz w:val="24"/>
          <w:szCs w:val="24"/>
        </w:rPr>
        <w:t>не се допускат.</w:t>
      </w:r>
    </w:p>
    <w:p w:rsidR="00002614" w:rsidRPr="002734FA" w:rsidRDefault="002409B7" w:rsidP="00EB1569">
      <w:pPr>
        <w:tabs>
          <w:tab w:val="num" w:pos="567"/>
        </w:tabs>
        <w:spacing w:after="0" w:line="240" w:lineRule="auto"/>
        <w:ind w:firstLine="567"/>
        <w:jc w:val="both"/>
        <w:rPr>
          <w:sz w:val="24"/>
          <w:szCs w:val="24"/>
        </w:rPr>
      </w:pPr>
      <w:r>
        <w:rPr>
          <w:b/>
          <w:sz w:val="24"/>
          <w:szCs w:val="24"/>
        </w:rPr>
        <w:t>1</w:t>
      </w:r>
      <w:r w:rsidR="00A104DC">
        <w:rPr>
          <w:b/>
          <w:sz w:val="24"/>
          <w:szCs w:val="24"/>
        </w:rPr>
        <w:t>5</w:t>
      </w:r>
      <w:r w:rsidR="00002614" w:rsidRPr="002734FA">
        <w:rPr>
          <w:b/>
          <w:sz w:val="24"/>
          <w:szCs w:val="24"/>
        </w:rPr>
        <w:t>.</w:t>
      </w:r>
      <w:r w:rsidR="001152F7">
        <w:rPr>
          <w:b/>
          <w:sz w:val="24"/>
          <w:szCs w:val="24"/>
        </w:rPr>
        <w:t>4</w:t>
      </w:r>
      <w:r w:rsidR="00002614" w:rsidRPr="002734FA">
        <w:rPr>
          <w:b/>
          <w:sz w:val="24"/>
          <w:szCs w:val="24"/>
        </w:rPr>
        <w:t>.</w:t>
      </w:r>
      <w:r w:rsidR="00002614" w:rsidRPr="002734FA">
        <w:rPr>
          <w:sz w:val="24"/>
          <w:szCs w:val="24"/>
        </w:rPr>
        <w:t xml:space="preserve"> Където е предвидено, стойността в цифри се изписва и словом.</w:t>
      </w:r>
    </w:p>
    <w:p w:rsidR="00002614" w:rsidRPr="002734FA" w:rsidRDefault="002409B7" w:rsidP="00EB1569">
      <w:pPr>
        <w:tabs>
          <w:tab w:val="num" w:pos="567"/>
        </w:tabs>
        <w:spacing w:after="0" w:line="240" w:lineRule="auto"/>
        <w:ind w:firstLine="567"/>
        <w:jc w:val="both"/>
        <w:rPr>
          <w:sz w:val="24"/>
          <w:szCs w:val="24"/>
        </w:rPr>
      </w:pPr>
      <w:r>
        <w:rPr>
          <w:b/>
          <w:sz w:val="24"/>
          <w:szCs w:val="24"/>
        </w:rPr>
        <w:t>1</w:t>
      </w:r>
      <w:r w:rsidR="00A104DC">
        <w:rPr>
          <w:b/>
          <w:sz w:val="24"/>
          <w:szCs w:val="24"/>
        </w:rPr>
        <w:t>5</w:t>
      </w:r>
      <w:r w:rsidR="00002614" w:rsidRPr="002734FA">
        <w:rPr>
          <w:b/>
          <w:sz w:val="24"/>
          <w:szCs w:val="24"/>
        </w:rPr>
        <w:t>.</w:t>
      </w:r>
      <w:r w:rsidR="001152F7">
        <w:rPr>
          <w:b/>
          <w:sz w:val="24"/>
          <w:szCs w:val="24"/>
        </w:rPr>
        <w:t>5</w:t>
      </w:r>
      <w:r w:rsidR="00002614" w:rsidRPr="002734FA">
        <w:rPr>
          <w:b/>
          <w:sz w:val="24"/>
          <w:szCs w:val="24"/>
        </w:rPr>
        <w:t xml:space="preserve">. </w:t>
      </w:r>
      <w:r w:rsidR="00002614" w:rsidRPr="002734FA">
        <w:rPr>
          <w:sz w:val="24"/>
          <w:szCs w:val="24"/>
        </w:rPr>
        <w:t>При несъответствие между стойността в цифри и изписаната с думи</w:t>
      </w:r>
      <w:r w:rsidR="00002614">
        <w:rPr>
          <w:sz w:val="24"/>
          <w:szCs w:val="24"/>
        </w:rPr>
        <w:t>,</w:t>
      </w:r>
      <w:r w:rsidR="00002614" w:rsidRPr="002734FA">
        <w:rPr>
          <w:sz w:val="24"/>
          <w:szCs w:val="24"/>
        </w:rPr>
        <w:t xml:space="preserve"> за вярна се приема стойността, изписана с думи.</w:t>
      </w:r>
    </w:p>
    <w:p w:rsidR="00002614" w:rsidRDefault="002409B7" w:rsidP="00EB1569">
      <w:pPr>
        <w:tabs>
          <w:tab w:val="num" w:pos="567"/>
        </w:tabs>
        <w:spacing w:after="0" w:line="240" w:lineRule="auto"/>
        <w:ind w:firstLine="567"/>
        <w:jc w:val="both"/>
        <w:rPr>
          <w:sz w:val="24"/>
          <w:szCs w:val="24"/>
        </w:rPr>
      </w:pPr>
      <w:r>
        <w:rPr>
          <w:b/>
          <w:sz w:val="24"/>
          <w:szCs w:val="24"/>
        </w:rPr>
        <w:t>1</w:t>
      </w:r>
      <w:r w:rsidR="00A104DC">
        <w:rPr>
          <w:b/>
          <w:sz w:val="24"/>
          <w:szCs w:val="24"/>
        </w:rPr>
        <w:t>5</w:t>
      </w:r>
      <w:r w:rsidR="00002614" w:rsidRPr="002734FA">
        <w:rPr>
          <w:b/>
          <w:sz w:val="24"/>
          <w:szCs w:val="24"/>
        </w:rPr>
        <w:t>.</w:t>
      </w:r>
      <w:r w:rsidR="001152F7">
        <w:rPr>
          <w:b/>
          <w:sz w:val="24"/>
          <w:szCs w:val="24"/>
        </w:rPr>
        <w:t>6</w:t>
      </w:r>
      <w:r w:rsidR="00002614" w:rsidRPr="002734FA">
        <w:rPr>
          <w:b/>
          <w:sz w:val="24"/>
          <w:szCs w:val="24"/>
        </w:rPr>
        <w:t xml:space="preserve">. </w:t>
      </w:r>
      <w:r w:rsidR="00002614" w:rsidRPr="002734FA">
        <w:rPr>
          <w:sz w:val="24"/>
          <w:szCs w:val="24"/>
        </w:rPr>
        <w:t xml:space="preserve">Аритметични грешки не се коригират от </w:t>
      </w:r>
      <w:r w:rsidR="00002614">
        <w:rPr>
          <w:sz w:val="24"/>
          <w:szCs w:val="24"/>
        </w:rPr>
        <w:t>В</w:t>
      </w:r>
      <w:r w:rsidR="00002614" w:rsidRPr="002734FA">
        <w:rPr>
          <w:sz w:val="24"/>
          <w:szCs w:val="24"/>
        </w:rPr>
        <w:t>ъзложителя/</w:t>
      </w:r>
      <w:r w:rsidR="00002614">
        <w:rPr>
          <w:sz w:val="24"/>
          <w:szCs w:val="24"/>
        </w:rPr>
        <w:t>К</w:t>
      </w:r>
      <w:r w:rsidR="00002614" w:rsidRPr="002734FA">
        <w:rPr>
          <w:sz w:val="24"/>
          <w:szCs w:val="24"/>
        </w:rPr>
        <w:t>омисията за разглеждане на офертите и са основание за отстраняване на участника.</w:t>
      </w:r>
    </w:p>
    <w:p w:rsidR="00002614" w:rsidRPr="002734FA" w:rsidRDefault="002409B7" w:rsidP="00EB1569">
      <w:pPr>
        <w:tabs>
          <w:tab w:val="num" w:pos="567"/>
        </w:tabs>
        <w:spacing w:after="0" w:line="240" w:lineRule="auto"/>
        <w:ind w:firstLine="567"/>
        <w:jc w:val="both"/>
        <w:rPr>
          <w:sz w:val="24"/>
          <w:szCs w:val="24"/>
        </w:rPr>
      </w:pPr>
      <w:r>
        <w:rPr>
          <w:b/>
          <w:sz w:val="24"/>
          <w:szCs w:val="24"/>
        </w:rPr>
        <w:t>1</w:t>
      </w:r>
      <w:r w:rsidR="00A104DC">
        <w:rPr>
          <w:b/>
          <w:sz w:val="24"/>
          <w:szCs w:val="24"/>
        </w:rPr>
        <w:t>5</w:t>
      </w:r>
      <w:r w:rsidR="00002614" w:rsidRPr="0029631B">
        <w:rPr>
          <w:b/>
          <w:sz w:val="24"/>
          <w:szCs w:val="24"/>
        </w:rPr>
        <w:t>.</w:t>
      </w:r>
      <w:r w:rsidR="001152F7">
        <w:rPr>
          <w:b/>
          <w:sz w:val="24"/>
          <w:szCs w:val="24"/>
        </w:rPr>
        <w:t>7</w:t>
      </w:r>
      <w:r w:rsidR="00002614" w:rsidRPr="0029631B">
        <w:rPr>
          <w:b/>
          <w:sz w:val="24"/>
          <w:szCs w:val="24"/>
        </w:rPr>
        <w:t>.</w:t>
      </w:r>
      <w:r w:rsidR="00002614">
        <w:rPr>
          <w:sz w:val="24"/>
          <w:szCs w:val="24"/>
        </w:rPr>
        <w:t xml:space="preserve"> Участник, чието ценово предложение надхвърля прогнозната стойност на поръчката, ще бъде отстранен </w:t>
      </w:r>
      <w:r w:rsidR="00314DEC">
        <w:rPr>
          <w:sz w:val="24"/>
          <w:szCs w:val="24"/>
        </w:rPr>
        <w:t>от по-нататъшно участие в процедурата.</w:t>
      </w:r>
    </w:p>
    <w:p w:rsidR="00002614" w:rsidRDefault="00002614" w:rsidP="00513D71">
      <w:pPr>
        <w:pStyle w:val="ListParagraph"/>
        <w:spacing w:after="0" w:line="240" w:lineRule="auto"/>
        <w:ind w:left="0" w:firstLine="709"/>
        <w:jc w:val="both"/>
        <w:rPr>
          <w:b/>
          <w:sz w:val="24"/>
          <w:szCs w:val="24"/>
          <w:highlight w:val="yellow"/>
        </w:rPr>
      </w:pPr>
    </w:p>
    <w:p w:rsidR="00002614" w:rsidRDefault="00002614" w:rsidP="00EB1569">
      <w:pPr>
        <w:pStyle w:val="ListParagraph"/>
        <w:spacing w:after="0" w:line="240" w:lineRule="auto"/>
        <w:ind w:left="0" w:firstLine="567"/>
        <w:jc w:val="both"/>
        <w:rPr>
          <w:b/>
          <w:sz w:val="24"/>
          <w:szCs w:val="24"/>
        </w:rPr>
      </w:pPr>
      <w:r w:rsidRPr="002734FA">
        <w:rPr>
          <w:b/>
          <w:sz w:val="24"/>
          <w:szCs w:val="24"/>
        </w:rPr>
        <w:t xml:space="preserve">V. </w:t>
      </w:r>
      <w:bookmarkStart w:id="19" w:name="КРИТЕРИЙ_ЗА_ВЪЗЛАГАНЕ_И_МЕТОДИКА"/>
      <w:r>
        <w:rPr>
          <w:b/>
          <w:sz w:val="24"/>
          <w:szCs w:val="24"/>
        </w:rPr>
        <w:t>КРИТЕРИИ</w:t>
      </w:r>
      <w:r w:rsidRPr="002734FA">
        <w:rPr>
          <w:b/>
          <w:sz w:val="24"/>
          <w:szCs w:val="24"/>
        </w:rPr>
        <w:t xml:space="preserve"> ЗА ВЪЗЛАГАНЕ НА ОБЩЕСТВЕНАТА ПОРЪЧКА. </w:t>
      </w:r>
      <w:bookmarkEnd w:id="19"/>
      <w:r w:rsidR="00294A2F">
        <w:rPr>
          <w:b/>
          <w:sz w:val="24"/>
          <w:szCs w:val="24"/>
        </w:rPr>
        <w:t>МЕТОДИКА ЗА ОЦЕНКА</w:t>
      </w:r>
    </w:p>
    <w:p w:rsidR="00002614" w:rsidRPr="002734FA" w:rsidRDefault="00002614" w:rsidP="00EB1569">
      <w:pPr>
        <w:pStyle w:val="ListParagraph"/>
        <w:spacing w:after="0" w:line="240" w:lineRule="auto"/>
        <w:ind w:left="0" w:firstLine="567"/>
        <w:jc w:val="both"/>
        <w:rPr>
          <w:b/>
          <w:sz w:val="24"/>
          <w:szCs w:val="24"/>
        </w:rPr>
      </w:pPr>
    </w:p>
    <w:p w:rsidR="008E7D25" w:rsidRPr="008E7D25" w:rsidRDefault="00002614" w:rsidP="00EB1569">
      <w:pPr>
        <w:widowControl w:val="0"/>
        <w:spacing w:after="0" w:line="240" w:lineRule="auto"/>
        <w:ind w:firstLine="567"/>
        <w:jc w:val="both"/>
        <w:rPr>
          <w:b/>
          <w:color w:val="000000"/>
          <w:sz w:val="24"/>
          <w:szCs w:val="24"/>
          <w:lang w:eastAsia="bg-BG"/>
        </w:rPr>
      </w:pPr>
      <w:r w:rsidRPr="0047324E">
        <w:rPr>
          <w:b/>
          <w:color w:val="000000"/>
          <w:sz w:val="24"/>
          <w:szCs w:val="24"/>
          <w:lang w:eastAsia="bg-BG"/>
        </w:rPr>
        <w:t>1</w:t>
      </w:r>
      <w:r w:rsidR="008E7D25" w:rsidRPr="008E7D25">
        <w:rPr>
          <w:b/>
          <w:color w:val="000000"/>
          <w:sz w:val="24"/>
          <w:szCs w:val="24"/>
          <w:lang w:eastAsia="bg-BG"/>
        </w:rPr>
        <w:t>6</w:t>
      </w:r>
      <w:r w:rsidRPr="0047324E">
        <w:rPr>
          <w:b/>
          <w:color w:val="000000"/>
          <w:sz w:val="24"/>
          <w:szCs w:val="24"/>
          <w:lang w:eastAsia="bg-BG"/>
        </w:rPr>
        <w:t xml:space="preserve">. </w:t>
      </w:r>
      <w:bookmarkStart w:id="20" w:name="Критерий_за_възлагане"/>
      <w:r>
        <w:rPr>
          <w:b/>
          <w:color w:val="000000"/>
          <w:sz w:val="24"/>
          <w:szCs w:val="24"/>
          <w:lang w:eastAsia="bg-BG"/>
        </w:rPr>
        <w:t>Критерии</w:t>
      </w:r>
      <w:r w:rsidRPr="0047324E">
        <w:rPr>
          <w:b/>
          <w:color w:val="000000"/>
          <w:sz w:val="24"/>
          <w:szCs w:val="24"/>
          <w:lang w:eastAsia="bg-BG"/>
        </w:rPr>
        <w:t xml:space="preserve"> за възлагане на обществената поръчка</w:t>
      </w:r>
      <w:bookmarkEnd w:id="20"/>
      <w:r w:rsidR="00294A2F">
        <w:rPr>
          <w:b/>
          <w:color w:val="000000"/>
          <w:sz w:val="24"/>
          <w:szCs w:val="24"/>
          <w:lang w:eastAsia="bg-BG"/>
        </w:rPr>
        <w:t xml:space="preserve"> </w:t>
      </w:r>
    </w:p>
    <w:p w:rsidR="00002614" w:rsidRDefault="00002614" w:rsidP="00EB1569">
      <w:pPr>
        <w:widowControl w:val="0"/>
        <w:spacing w:after="0" w:line="240" w:lineRule="auto"/>
        <w:ind w:firstLine="567"/>
        <w:jc w:val="both"/>
        <w:rPr>
          <w:color w:val="000000"/>
          <w:sz w:val="24"/>
          <w:szCs w:val="24"/>
          <w:lang w:eastAsia="bg-BG"/>
        </w:rPr>
      </w:pPr>
      <w:r>
        <w:rPr>
          <w:color w:val="000000"/>
          <w:sz w:val="24"/>
          <w:szCs w:val="24"/>
          <w:lang w:eastAsia="bg-BG"/>
        </w:rPr>
        <w:t xml:space="preserve">За всяка отделна оферта, която отговаря на изискванията на ЗОП и изискванията на Възложителя, посочени в документация за участие, назначената комисия извършва класация, въз основа на критерия „икономически най-изгодна оферта” по </w:t>
      </w:r>
      <w:r w:rsidRPr="000370E3">
        <w:rPr>
          <w:color w:val="000000"/>
          <w:sz w:val="24"/>
          <w:szCs w:val="24"/>
          <w:lang w:eastAsia="bg-BG"/>
        </w:rPr>
        <w:t>чл. 70, ал. 2, т. 1 от ЗОП</w:t>
      </w:r>
      <w:r>
        <w:rPr>
          <w:color w:val="000000"/>
          <w:sz w:val="24"/>
          <w:szCs w:val="24"/>
          <w:lang w:eastAsia="bg-BG"/>
        </w:rPr>
        <w:t xml:space="preserve"> – </w:t>
      </w:r>
      <w:r w:rsidRPr="0073261C">
        <w:rPr>
          <w:b/>
          <w:color w:val="000000"/>
          <w:sz w:val="24"/>
          <w:szCs w:val="24"/>
          <w:lang w:eastAsia="bg-BG"/>
        </w:rPr>
        <w:t>„най-ниска цена”</w:t>
      </w:r>
      <w:r>
        <w:rPr>
          <w:color w:val="000000"/>
          <w:sz w:val="24"/>
          <w:szCs w:val="24"/>
          <w:lang w:eastAsia="bg-BG"/>
        </w:rPr>
        <w:t>.</w:t>
      </w:r>
    </w:p>
    <w:p w:rsidR="00002614" w:rsidRPr="00FD7BFE" w:rsidRDefault="00002614" w:rsidP="00EB1569">
      <w:pPr>
        <w:widowControl w:val="0"/>
        <w:spacing w:after="0" w:line="240" w:lineRule="auto"/>
        <w:ind w:firstLine="567"/>
        <w:jc w:val="both"/>
        <w:rPr>
          <w:color w:val="000000"/>
          <w:sz w:val="24"/>
          <w:szCs w:val="24"/>
          <w:lang w:eastAsia="bg-BG"/>
        </w:rPr>
      </w:pPr>
      <w:r>
        <w:rPr>
          <w:color w:val="000000"/>
          <w:sz w:val="24"/>
          <w:szCs w:val="24"/>
          <w:lang w:eastAsia="bg-BG"/>
        </w:rPr>
        <w:t>Предложенията на участниците се класират по низходящ ред въз основа на предложената обща цена, като участникът, предложил най-ниска обща цена, попадаща в обхвата на прогнозната стойност, се класира на първо място.</w:t>
      </w:r>
    </w:p>
    <w:p w:rsidR="008E7D25" w:rsidRPr="00FD7BFE" w:rsidRDefault="008E7D25" w:rsidP="00EB1569">
      <w:pPr>
        <w:widowControl w:val="0"/>
        <w:spacing w:after="0" w:line="240" w:lineRule="auto"/>
        <w:ind w:firstLine="567"/>
        <w:jc w:val="both"/>
        <w:rPr>
          <w:color w:val="000000"/>
          <w:sz w:val="24"/>
          <w:szCs w:val="24"/>
          <w:lang w:eastAsia="bg-BG"/>
        </w:rPr>
      </w:pPr>
    </w:p>
    <w:p w:rsidR="008E7D25" w:rsidRPr="008E7D25" w:rsidRDefault="008E7D25" w:rsidP="00EB1569">
      <w:pPr>
        <w:widowControl w:val="0"/>
        <w:spacing w:after="0" w:line="240" w:lineRule="auto"/>
        <w:ind w:firstLine="567"/>
        <w:jc w:val="both"/>
        <w:rPr>
          <w:b/>
          <w:color w:val="000000"/>
          <w:sz w:val="24"/>
          <w:szCs w:val="24"/>
          <w:lang w:eastAsia="bg-BG"/>
        </w:rPr>
      </w:pPr>
      <w:r w:rsidRPr="00FD7BFE">
        <w:rPr>
          <w:b/>
          <w:color w:val="000000"/>
          <w:sz w:val="24"/>
          <w:szCs w:val="24"/>
          <w:lang w:eastAsia="bg-BG"/>
        </w:rPr>
        <w:t xml:space="preserve">17. </w:t>
      </w:r>
      <w:bookmarkStart w:id="21" w:name="Методика_за_оценка"/>
      <w:r w:rsidRPr="008E7D25">
        <w:rPr>
          <w:b/>
          <w:color w:val="000000"/>
          <w:sz w:val="24"/>
          <w:szCs w:val="24"/>
          <w:lang w:eastAsia="bg-BG"/>
        </w:rPr>
        <w:t>Методика за оценка</w:t>
      </w:r>
      <w:bookmarkEnd w:id="21"/>
    </w:p>
    <w:p w:rsidR="0058312F" w:rsidRDefault="0058312F" w:rsidP="00EB1569">
      <w:pPr>
        <w:widowControl w:val="0"/>
        <w:spacing w:after="0" w:line="240" w:lineRule="auto"/>
        <w:ind w:firstLine="567"/>
        <w:jc w:val="both"/>
        <w:rPr>
          <w:color w:val="000000"/>
          <w:sz w:val="24"/>
          <w:szCs w:val="24"/>
          <w:lang w:eastAsia="bg-BG"/>
        </w:rPr>
      </w:pPr>
      <w:r>
        <w:rPr>
          <w:color w:val="000000"/>
          <w:sz w:val="24"/>
          <w:szCs w:val="24"/>
          <w:lang w:eastAsia="bg-BG"/>
        </w:rPr>
        <w:t>Общата цена, предложена от всеки участник се изчислява по следната формула:</w:t>
      </w:r>
    </w:p>
    <w:p w:rsidR="0058312F" w:rsidRPr="00605938" w:rsidRDefault="0058312F" w:rsidP="00EB1569">
      <w:pPr>
        <w:widowControl w:val="0"/>
        <w:spacing w:after="0" w:line="240" w:lineRule="auto"/>
        <w:ind w:firstLine="567"/>
        <w:jc w:val="both"/>
        <w:rPr>
          <w:color w:val="000000"/>
          <w:sz w:val="24"/>
          <w:szCs w:val="24"/>
          <w:lang w:eastAsia="bg-BG"/>
        </w:rPr>
      </w:pPr>
      <w:r w:rsidRPr="00605938">
        <w:rPr>
          <w:b/>
          <w:color w:val="000000"/>
          <w:sz w:val="24"/>
          <w:szCs w:val="24"/>
          <w:lang w:eastAsia="bg-BG"/>
        </w:rPr>
        <w:t>Ц = Ц</w:t>
      </w:r>
      <w:r w:rsidRPr="00605938">
        <w:rPr>
          <w:b/>
          <w:color w:val="000000"/>
          <w:sz w:val="24"/>
          <w:szCs w:val="24"/>
          <w:vertAlign w:val="subscript"/>
          <w:lang w:eastAsia="bg-BG"/>
        </w:rPr>
        <w:t xml:space="preserve">1 </w:t>
      </w:r>
      <w:r w:rsidRPr="00605938">
        <w:rPr>
          <w:b/>
          <w:color w:val="000000"/>
          <w:sz w:val="24"/>
          <w:szCs w:val="24"/>
          <w:lang w:eastAsia="bg-BG"/>
        </w:rPr>
        <w:t>+ Ц</w:t>
      </w:r>
      <w:r w:rsidRPr="00605938">
        <w:rPr>
          <w:b/>
          <w:color w:val="000000"/>
          <w:sz w:val="24"/>
          <w:szCs w:val="24"/>
          <w:vertAlign w:val="subscript"/>
          <w:lang w:eastAsia="bg-BG"/>
        </w:rPr>
        <w:t>2</w:t>
      </w:r>
      <w:r w:rsidRPr="00605938">
        <w:rPr>
          <w:color w:val="000000"/>
          <w:sz w:val="24"/>
          <w:szCs w:val="24"/>
          <w:lang w:eastAsia="bg-BG"/>
        </w:rPr>
        <w:t xml:space="preserve">, където </w:t>
      </w:r>
    </w:p>
    <w:p w:rsidR="0058312F" w:rsidRPr="00605938" w:rsidRDefault="0058312F" w:rsidP="00EB1569">
      <w:pPr>
        <w:widowControl w:val="0"/>
        <w:spacing w:after="0" w:line="240" w:lineRule="auto"/>
        <w:ind w:firstLine="567"/>
        <w:jc w:val="both"/>
        <w:rPr>
          <w:color w:val="000000"/>
          <w:sz w:val="24"/>
          <w:szCs w:val="24"/>
          <w:lang w:eastAsia="bg-BG"/>
        </w:rPr>
      </w:pPr>
      <w:r w:rsidRPr="00605938">
        <w:rPr>
          <w:b/>
          <w:color w:val="000000"/>
          <w:sz w:val="24"/>
          <w:szCs w:val="24"/>
          <w:lang w:eastAsia="bg-BG"/>
        </w:rPr>
        <w:t>Ц</w:t>
      </w:r>
      <w:r w:rsidRPr="00605938">
        <w:rPr>
          <w:b/>
          <w:color w:val="000000"/>
          <w:sz w:val="24"/>
          <w:szCs w:val="24"/>
          <w:vertAlign w:val="subscript"/>
          <w:lang w:eastAsia="bg-BG"/>
        </w:rPr>
        <w:t xml:space="preserve">1 </w:t>
      </w:r>
      <w:r w:rsidRPr="00605938">
        <w:rPr>
          <w:color w:val="000000"/>
          <w:sz w:val="24"/>
          <w:szCs w:val="24"/>
          <w:lang w:eastAsia="bg-BG"/>
        </w:rPr>
        <w:t>се явява крайната цена, предложена от участника за максималната бройка на всички стоки/артикули без дизайнерските екипи,</w:t>
      </w:r>
      <w:r w:rsidR="00294A2F" w:rsidRPr="00605938">
        <w:rPr>
          <w:color w:val="000000"/>
          <w:sz w:val="24"/>
          <w:szCs w:val="24"/>
          <w:lang w:eastAsia="bg-BG"/>
        </w:rPr>
        <w:t xml:space="preserve"> с тежест 60 точки,</w:t>
      </w:r>
      <w:r w:rsidRPr="00605938">
        <w:rPr>
          <w:color w:val="000000"/>
          <w:sz w:val="24"/>
          <w:szCs w:val="24"/>
          <w:lang w:eastAsia="bg-BG"/>
        </w:rPr>
        <w:t xml:space="preserve"> а </w:t>
      </w:r>
    </w:p>
    <w:p w:rsidR="0058312F" w:rsidRPr="00605938" w:rsidRDefault="0058312F" w:rsidP="00EB1569">
      <w:pPr>
        <w:widowControl w:val="0"/>
        <w:spacing w:after="0" w:line="240" w:lineRule="auto"/>
        <w:ind w:firstLine="567"/>
        <w:jc w:val="both"/>
        <w:rPr>
          <w:color w:val="000000"/>
          <w:sz w:val="24"/>
          <w:szCs w:val="24"/>
          <w:lang w:eastAsia="bg-BG"/>
        </w:rPr>
      </w:pPr>
      <w:r w:rsidRPr="00605938">
        <w:rPr>
          <w:b/>
          <w:color w:val="000000"/>
          <w:sz w:val="24"/>
          <w:szCs w:val="24"/>
          <w:lang w:eastAsia="bg-BG"/>
        </w:rPr>
        <w:t>Ц</w:t>
      </w:r>
      <w:r w:rsidRPr="00605938">
        <w:rPr>
          <w:b/>
          <w:color w:val="000000"/>
          <w:sz w:val="24"/>
          <w:szCs w:val="24"/>
          <w:vertAlign w:val="subscript"/>
          <w:lang w:eastAsia="bg-BG"/>
        </w:rPr>
        <w:t xml:space="preserve">2 </w:t>
      </w:r>
      <w:r w:rsidRPr="00605938">
        <w:rPr>
          <w:color w:val="000000"/>
          <w:sz w:val="24"/>
          <w:szCs w:val="24"/>
          <w:lang w:eastAsia="bg-BG"/>
        </w:rPr>
        <w:t xml:space="preserve">е общата цена за посочените бройки </w:t>
      </w:r>
      <w:r w:rsidR="00A6664F" w:rsidRPr="00605938">
        <w:rPr>
          <w:color w:val="000000"/>
          <w:sz w:val="24"/>
          <w:szCs w:val="24"/>
          <w:lang w:eastAsia="bg-BG"/>
        </w:rPr>
        <w:t xml:space="preserve">дизайнерски тениски и дизайнерски потници, </w:t>
      </w:r>
      <w:r w:rsidR="00294A2F" w:rsidRPr="00605938">
        <w:rPr>
          <w:color w:val="000000"/>
          <w:sz w:val="24"/>
          <w:szCs w:val="24"/>
          <w:lang w:eastAsia="bg-BG"/>
        </w:rPr>
        <w:t xml:space="preserve">с </w:t>
      </w:r>
      <w:r w:rsidR="00294A2F" w:rsidRPr="00605938">
        <w:rPr>
          <w:color w:val="000000"/>
          <w:sz w:val="24"/>
          <w:szCs w:val="24"/>
          <w:lang w:eastAsia="bg-BG"/>
        </w:rPr>
        <w:lastRenderedPageBreak/>
        <w:t>тежест 40 точки</w:t>
      </w:r>
      <w:r w:rsidRPr="00605938">
        <w:rPr>
          <w:color w:val="000000"/>
          <w:sz w:val="24"/>
          <w:szCs w:val="24"/>
          <w:lang w:eastAsia="bg-BG"/>
        </w:rPr>
        <w:t>.</w:t>
      </w:r>
    </w:p>
    <w:p w:rsidR="00294A2F" w:rsidRPr="00605938" w:rsidRDefault="00294A2F" w:rsidP="00EB1569">
      <w:pPr>
        <w:widowControl w:val="0"/>
        <w:spacing w:after="0" w:line="240" w:lineRule="auto"/>
        <w:ind w:firstLine="567"/>
        <w:jc w:val="both"/>
        <w:rPr>
          <w:color w:val="000000"/>
          <w:sz w:val="24"/>
          <w:szCs w:val="24"/>
          <w:u w:val="single"/>
          <w:lang w:eastAsia="bg-BG"/>
        </w:rPr>
      </w:pPr>
      <w:r w:rsidRPr="00605938">
        <w:rPr>
          <w:color w:val="000000"/>
          <w:sz w:val="24"/>
          <w:szCs w:val="24"/>
          <w:u w:val="single"/>
          <w:lang w:eastAsia="bg-BG"/>
        </w:rPr>
        <w:t>Показатели Ц</w:t>
      </w:r>
      <w:r w:rsidRPr="00605938">
        <w:rPr>
          <w:color w:val="000000"/>
          <w:sz w:val="24"/>
          <w:szCs w:val="24"/>
          <w:u w:val="single"/>
          <w:vertAlign w:val="subscript"/>
          <w:lang w:eastAsia="bg-BG"/>
        </w:rPr>
        <w:t xml:space="preserve">1 </w:t>
      </w:r>
      <w:r w:rsidRPr="00605938">
        <w:rPr>
          <w:color w:val="000000"/>
          <w:sz w:val="24"/>
          <w:szCs w:val="24"/>
          <w:u w:val="single"/>
          <w:lang w:eastAsia="bg-BG"/>
        </w:rPr>
        <w:t>и Ц</w:t>
      </w:r>
      <w:r w:rsidRPr="00605938">
        <w:rPr>
          <w:color w:val="000000"/>
          <w:sz w:val="24"/>
          <w:szCs w:val="24"/>
          <w:u w:val="single"/>
          <w:vertAlign w:val="subscript"/>
          <w:lang w:eastAsia="bg-BG"/>
        </w:rPr>
        <w:t xml:space="preserve">2 </w:t>
      </w:r>
      <w:r w:rsidRPr="00605938">
        <w:rPr>
          <w:color w:val="000000"/>
          <w:sz w:val="24"/>
          <w:szCs w:val="24"/>
          <w:u w:val="single"/>
          <w:lang w:eastAsia="bg-BG"/>
        </w:rPr>
        <w:t>се изчисляват както следва:</w:t>
      </w:r>
    </w:p>
    <w:p w:rsidR="00294A2F" w:rsidRPr="00605938" w:rsidRDefault="00294A2F" w:rsidP="00294A2F">
      <w:pPr>
        <w:widowControl w:val="0"/>
        <w:spacing w:after="0" w:line="240" w:lineRule="auto"/>
        <w:ind w:firstLine="567"/>
        <w:jc w:val="both"/>
        <w:rPr>
          <w:color w:val="000000"/>
          <w:sz w:val="24"/>
          <w:szCs w:val="24"/>
          <w:lang w:eastAsia="bg-BG"/>
        </w:rPr>
      </w:pPr>
      <w:r w:rsidRPr="00605938">
        <w:rPr>
          <w:b/>
          <w:color w:val="000000"/>
          <w:sz w:val="24"/>
          <w:szCs w:val="24"/>
          <w:lang w:eastAsia="bg-BG"/>
        </w:rPr>
        <w:t>Ц</w:t>
      </w:r>
      <w:r w:rsidRPr="00605938">
        <w:rPr>
          <w:b/>
          <w:color w:val="000000"/>
          <w:sz w:val="24"/>
          <w:szCs w:val="24"/>
          <w:vertAlign w:val="subscript"/>
          <w:lang w:eastAsia="bg-BG"/>
        </w:rPr>
        <w:t xml:space="preserve">1 </w:t>
      </w:r>
      <w:r w:rsidRPr="00605938">
        <w:rPr>
          <w:b/>
          <w:color w:val="000000"/>
          <w:sz w:val="24"/>
          <w:szCs w:val="24"/>
          <w:lang w:eastAsia="bg-BG"/>
        </w:rPr>
        <w:t xml:space="preserve">= </w:t>
      </w:r>
      <w:r w:rsidRPr="00605938">
        <w:rPr>
          <w:b/>
          <w:color w:val="000000"/>
          <w:sz w:val="24"/>
          <w:szCs w:val="24"/>
          <w:u w:val="single"/>
          <w:lang w:eastAsia="bg-BG"/>
        </w:rPr>
        <w:t>Ц</w:t>
      </w:r>
      <w:r w:rsidRPr="00605938">
        <w:rPr>
          <w:b/>
          <w:color w:val="000000"/>
          <w:sz w:val="24"/>
          <w:szCs w:val="24"/>
          <w:u w:val="single"/>
          <w:vertAlign w:val="subscript"/>
          <w:lang w:eastAsia="bg-BG"/>
        </w:rPr>
        <w:t>1min</w:t>
      </w:r>
      <w:r w:rsidRPr="00605938">
        <w:rPr>
          <w:b/>
          <w:color w:val="000000"/>
          <w:sz w:val="24"/>
          <w:szCs w:val="24"/>
          <w:lang w:eastAsia="bg-BG"/>
        </w:rPr>
        <w:t xml:space="preserve"> x 60</w:t>
      </w:r>
      <w:r w:rsidRPr="00605938">
        <w:rPr>
          <w:color w:val="000000"/>
          <w:sz w:val="24"/>
          <w:szCs w:val="24"/>
          <w:lang w:eastAsia="bg-BG"/>
        </w:rPr>
        <w:t>, където Ц</w:t>
      </w:r>
      <w:r w:rsidRPr="00605938">
        <w:rPr>
          <w:color w:val="000000"/>
          <w:sz w:val="24"/>
          <w:szCs w:val="24"/>
          <w:vertAlign w:val="subscript"/>
          <w:lang w:eastAsia="bg-BG"/>
        </w:rPr>
        <w:t>1min</w:t>
      </w:r>
      <w:r w:rsidRPr="00605938">
        <w:rPr>
          <w:color w:val="000000"/>
          <w:sz w:val="24"/>
          <w:szCs w:val="24"/>
          <w:lang w:eastAsia="bg-BG"/>
        </w:rPr>
        <w:t xml:space="preserve"> е най-ниската крайна цена, предложена от участник в </w:t>
      </w:r>
      <w:proofErr w:type="spellStart"/>
      <w:r w:rsidR="00B011E8" w:rsidRPr="00605938">
        <w:rPr>
          <w:color w:val="000000"/>
          <w:sz w:val="24"/>
          <w:szCs w:val="24"/>
          <w:lang w:eastAsia="bg-BG"/>
        </w:rPr>
        <w:t>процеду</w:t>
      </w:r>
      <w:proofErr w:type="spellEnd"/>
      <w:r w:rsidR="00B011E8" w:rsidRPr="00605938">
        <w:rPr>
          <w:color w:val="000000"/>
          <w:sz w:val="24"/>
          <w:szCs w:val="24"/>
          <w:lang w:eastAsia="bg-BG"/>
        </w:rPr>
        <w:t>-</w:t>
      </w:r>
      <w:r w:rsidRPr="00605938">
        <w:rPr>
          <w:color w:val="000000"/>
          <w:sz w:val="24"/>
          <w:szCs w:val="24"/>
          <w:lang w:eastAsia="bg-BG"/>
        </w:rPr>
        <w:t xml:space="preserve">                            </w:t>
      </w:r>
    </w:p>
    <w:p w:rsidR="00294A2F" w:rsidRPr="00605938" w:rsidRDefault="00294A2F" w:rsidP="00294A2F">
      <w:pPr>
        <w:widowControl w:val="0"/>
        <w:spacing w:after="0" w:line="240" w:lineRule="auto"/>
        <w:ind w:firstLine="567"/>
        <w:jc w:val="both"/>
        <w:rPr>
          <w:b/>
          <w:color w:val="000000"/>
          <w:sz w:val="24"/>
          <w:szCs w:val="24"/>
          <w:lang w:eastAsia="bg-BG"/>
        </w:rPr>
      </w:pPr>
      <w:r w:rsidRPr="00605938">
        <w:rPr>
          <w:color w:val="000000"/>
          <w:sz w:val="24"/>
          <w:szCs w:val="24"/>
          <w:lang w:eastAsia="bg-BG"/>
        </w:rPr>
        <w:tab/>
      </w:r>
      <w:r w:rsidRPr="00605938">
        <w:rPr>
          <w:b/>
          <w:color w:val="000000"/>
          <w:sz w:val="24"/>
          <w:szCs w:val="24"/>
          <w:lang w:eastAsia="bg-BG"/>
        </w:rPr>
        <w:t>Ц</w:t>
      </w:r>
      <w:r w:rsidRPr="00605938">
        <w:rPr>
          <w:b/>
          <w:color w:val="000000"/>
          <w:sz w:val="24"/>
          <w:szCs w:val="24"/>
          <w:vertAlign w:val="subscript"/>
          <w:lang w:eastAsia="bg-BG"/>
        </w:rPr>
        <w:t>1n</w:t>
      </w:r>
    </w:p>
    <w:p w:rsidR="00294A2F" w:rsidRPr="00605938" w:rsidRDefault="00294A2F" w:rsidP="00294A2F">
      <w:pPr>
        <w:widowControl w:val="0"/>
        <w:spacing w:after="0" w:line="240" w:lineRule="auto"/>
        <w:jc w:val="both"/>
        <w:rPr>
          <w:color w:val="000000"/>
          <w:sz w:val="24"/>
          <w:szCs w:val="24"/>
          <w:lang w:eastAsia="bg-BG"/>
        </w:rPr>
      </w:pPr>
      <w:proofErr w:type="spellStart"/>
      <w:r w:rsidRPr="00605938">
        <w:rPr>
          <w:color w:val="000000"/>
          <w:sz w:val="24"/>
          <w:szCs w:val="24"/>
          <w:lang w:eastAsia="bg-BG"/>
        </w:rPr>
        <w:t>рата</w:t>
      </w:r>
      <w:proofErr w:type="spellEnd"/>
      <w:r w:rsidRPr="00605938">
        <w:rPr>
          <w:color w:val="000000"/>
          <w:sz w:val="24"/>
          <w:szCs w:val="24"/>
          <w:lang w:eastAsia="bg-BG"/>
        </w:rPr>
        <w:t xml:space="preserve"> за максималната бройка на всички стоки/артикули без дизайнерските екипи, а Ц</w:t>
      </w:r>
      <w:r w:rsidRPr="00605938">
        <w:rPr>
          <w:color w:val="000000"/>
          <w:sz w:val="24"/>
          <w:szCs w:val="24"/>
          <w:vertAlign w:val="subscript"/>
          <w:lang w:eastAsia="bg-BG"/>
        </w:rPr>
        <w:t>1n</w:t>
      </w:r>
      <w:r w:rsidRPr="00605938">
        <w:rPr>
          <w:color w:val="000000"/>
          <w:sz w:val="24"/>
          <w:szCs w:val="24"/>
          <w:lang w:eastAsia="bg-BG"/>
        </w:rPr>
        <w:t xml:space="preserve"> е ценовото предложение, направено от оценявания участник за максималната бройка на всички стоки/артикули без дизайнерските екипи.</w:t>
      </w:r>
    </w:p>
    <w:p w:rsidR="00294A2F" w:rsidRPr="00605938" w:rsidRDefault="00294A2F" w:rsidP="00294A2F">
      <w:pPr>
        <w:widowControl w:val="0"/>
        <w:spacing w:after="0" w:line="240" w:lineRule="auto"/>
        <w:ind w:firstLine="567"/>
        <w:jc w:val="both"/>
        <w:rPr>
          <w:color w:val="000000"/>
          <w:sz w:val="24"/>
          <w:szCs w:val="24"/>
          <w:lang w:eastAsia="bg-BG"/>
        </w:rPr>
      </w:pPr>
      <w:r w:rsidRPr="00605938">
        <w:rPr>
          <w:b/>
          <w:color w:val="000000"/>
          <w:sz w:val="24"/>
          <w:szCs w:val="24"/>
          <w:lang w:eastAsia="bg-BG"/>
        </w:rPr>
        <w:t>Ц</w:t>
      </w:r>
      <w:r w:rsidRPr="00605938">
        <w:rPr>
          <w:b/>
          <w:color w:val="000000"/>
          <w:sz w:val="24"/>
          <w:szCs w:val="24"/>
          <w:vertAlign w:val="subscript"/>
          <w:lang w:eastAsia="bg-BG"/>
        </w:rPr>
        <w:t xml:space="preserve">2 </w:t>
      </w:r>
      <w:r w:rsidRPr="00605938">
        <w:rPr>
          <w:b/>
          <w:color w:val="000000"/>
          <w:sz w:val="24"/>
          <w:szCs w:val="24"/>
          <w:lang w:eastAsia="bg-BG"/>
        </w:rPr>
        <w:t xml:space="preserve">= </w:t>
      </w:r>
      <w:r w:rsidRPr="00605938">
        <w:rPr>
          <w:b/>
          <w:color w:val="000000"/>
          <w:sz w:val="24"/>
          <w:szCs w:val="24"/>
          <w:u w:val="single"/>
          <w:lang w:eastAsia="bg-BG"/>
        </w:rPr>
        <w:t>Ц</w:t>
      </w:r>
      <w:r w:rsidRPr="00605938">
        <w:rPr>
          <w:b/>
          <w:color w:val="000000"/>
          <w:sz w:val="24"/>
          <w:szCs w:val="24"/>
          <w:u w:val="single"/>
          <w:vertAlign w:val="subscript"/>
          <w:lang w:eastAsia="bg-BG"/>
        </w:rPr>
        <w:t>2min</w:t>
      </w:r>
      <w:r w:rsidRPr="00605938">
        <w:rPr>
          <w:b/>
          <w:color w:val="000000"/>
          <w:sz w:val="24"/>
          <w:szCs w:val="24"/>
          <w:lang w:eastAsia="bg-BG"/>
        </w:rPr>
        <w:t xml:space="preserve"> x 40</w:t>
      </w:r>
      <w:r w:rsidRPr="00605938">
        <w:rPr>
          <w:color w:val="000000"/>
          <w:sz w:val="24"/>
          <w:szCs w:val="24"/>
          <w:lang w:eastAsia="bg-BG"/>
        </w:rPr>
        <w:t>, където Ц</w:t>
      </w:r>
      <w:r w:rsidRPr="00605938">
        <w:rPr>
          <w:color w:val="000000"/>
          <w:sz w:val="24"/>
          <w:szCs w:val="24"/>
          <w:vertAlign w:val="subscript"/>
          <w:lang w:eastAsia="bg-BG"/>
        </w:rPr>
        <w:t>2min</w:t>
      </w:r>
      <w:r w:rsidRPr="00605938">
        <w:rPr>
          <w:color w:val="000000"/>
          <w:sz w:val="24"/>
          <w:szCs w:val="24"/>
          <w:lang w:eastAsia="bg-BG"/>
        </w:rPr>
        <w:t xml:space="preserve"> е най-ниската обща цена, предложена от участник в</w:t>
      </w:r>
      <w:r w:rsidR="00B011E8" w:rsidRPr="00605938">
        <w:rPr>
          <w:color w:val="000000"/>
          <w:sz w:val="24"/>
          <w:szCs w:val="24"/>
          <w:lang w:eastAsia="bg-BG"/>
        </w:rPr>
        <w:t xml:space="preserve"> </w:t>
      </w:r>
      <w:proofErr w:type="spellStart"/>
      <w:r w:rsidR="00B011E8" w:rsidRPr="00605938">
        <w:rPr>
          <w:color w:val="000000"/>
          <w:sz w:val="24"/>
          <w:szCs w:val="24"/>
          <w:lang w:eastAsia="bg-BG"/>
        </w:rPr>
        <w:t>процеду</w:t>
      </w:r>
      <w:proofErr w:type="spellEnd"/>
      <w:r w:rsidR="00B011E8" w:rsidRPr="00605938">
        <w:rPr>
          <w:color w:val="000000"/>
          <w:sz w:val="24"/>
          <w:szCs w:val="24"/>
          <w:lang w:eastAsia="bg-BG"/>
        </w:rPr>
        <w:t>-</w:t>
      </w:r>
      <w:r w:rsidRPr="00605938">
        <w:rPr>
          <w:color w:val="000000"/>
          <w:sz w:val="24"/>
          <w:szCs w:val="24"/>
          <w:lang w:eastAsia="bg-BG"/>
        </w:rPr>
        <w:t xml:space="preserve">                              </w:t>
      </w:r>
    </w:p>
    <w:p w:rsidR="00294A2F" w:rsidRPr="00605938" w:rsidRDefault="00294A2F" w:rsidP="00294A2F">
      <w:pPr>
        <w:widowControl w:val="0"/>
        <w:spacing w:after="0" w:line="240" w:lineRule="auto"/>
        <w:ind w:firstLine="567"/>
        <w:jc w:val="both"/>
        <w:rPr>
          <w:b/>
          <w:color w:val="000000"/>
          <w:sz w:val="24"/>
          <w:szCs w:val="24"/>
          <w:lang w:eastAsia="bg-BG"/>
        </w:rPr>
      </w:pPr>
      <w:r w:rsidRPr="00605938">
        <w:rPr>
          <w:color w:val="000000"/>
          <w:sz w:val="24"/>
          <w:szCs w:val="24"/>
          <w:lang w:eastAsia="bg-BG"/>
        </w:rPr>
        <w:tab/>
      </w:r>
      <w:r w:rsidRPr="00605938">
        <w:rPr>
          <w:b/>
          <w:color w:val="000000"/>
          <w:sz w:val="24"/>
          <w:szCs w:val="24"/>
          <w:lang w:eastAsia="bg-BG"/>
        </w:rPr>
        <w:t>Ц</w:t>
      </w:r>
      <w:r w:rsidRPr="00605938">
        <w:rPr>
          <w:b/>
          <w:color w:val="000000"/>
          <w:sz w:val="24"/>
          <w:szCs w:val="24"/>
          <w:vertAlign w:val="subscript"/>
          <w:lang w:eastAsia="bg-BG"/>
        </w:rPr>
        <w:t>2n</w:t>
      </w:r>
    </w:p>
    <w:p w:rsidR="00294A2F" w:rsidRDefault="00294A2F" w:rsidP="00294A2F">
      <w:pPr>
        <w:widowControl w:val="0"/>
        <w:spacing w:after="0" w:line="240" w:lineRule="auto"/>
        <w:jc w:val="both"/>
        <w:rPr>
          <w:color w:val="000000"/>
          <w:sz w:val="24"/>
          <w:szCs w:val="24"/>
          <w:lang w:eastAsia="bg-BG"/>
        </w:rPr>
      </w:pPr>
      <w:proofErr w:type="spellStart"/>
      <w:r w:rsidRPr="00605938">
        <w:rPr>
          <w:color w:val="000000"/>
          <w:sz w:val="24"/>
          <w:szCs w:val="24"/>
          <w:lang w:eastAsia="bg-BG"/>
        </w:rPr>
        <w:t>рата</w:t>
      </w:r>
      <w:proofErr w:type="spellEnd"/>
      <w:r w:rsidRPr="00605938">
        <w:rPr>
          <w:color w:val="000000"/>
          <w:sz w:val="24"/>
          <w:szCs w:val="24"/>
          <w:lang w:eastAsia="bg-BG"/>
        </w:rPr>
        <w:t xml:space="preserve"> за посочените бройки </w:t>
      </w:r>
      <w:r w:rsidR="00A6664F" w:rsidRPr="00605938">
        <w:rPr>
          <w:color w:val="000000"/>
          <w:sz w:val="24"/>
          <w:szCs w:val="24"/>
          <w:lang w:eastAsia="bg-BG"/>
        </w:rPr>
        <w:t>дизайнерски тениски и дизайнерски потници</w:t>
      </w:r>
      <w:r w:rsidRPr="00605938">
        <w:rPr>
          <w:color w:val="000000"/>
          <w:sz w:val="24"/>
          <w:szCs w:val="24"/>
          <w:lang w:eastAsia="bg-BG"/>
        </w:rPr>
        <w:t>, а Ц</w:t>
      </w:r>
      <w:r w:rsidRPr="00605938">
        <w:rPr>
          <w:color w:val="000000"/>
          <w:sz w:val="24"/>
          <w:szCs w:val="24"/>
          <w:vertAlign w:val="subscript"/>
          <w:lang w:eastAsia="bg-BG"/>
        </w:rPr>
        <w:t>2n</w:t>
      </w:r>
      <w:r w:rsidRPr="00605938">
        <w:rPr>
          <w:color w:val="000000"/>
          <w:sz w:val="24"/>
          <w:szCs w:val="24"/>
          <w:lang w:eastAsia="bg-BG"/>
        </w:rPr>
        <w:t xml:space="preserve"> е ценовото предложение, направено от оценявания участник за посочените бройки </w:t>
      </w:r>
      <w:r w:rsidR="00A6664F" w:rsidRPr="00605938">
        <w:rPr>
          <w:color w:val="000000"/>
          <w:sz w:val="24"/>
          <w:szCs w:val="24"/>
          <w:lang w:eastAsia="bg-BG"/>
        </w:rPr>
        <w:t>дизайнерски тениски и дизайнерски потници</w:t>
      </w:r>
      <w:r w:rsidRPr="00605938">
        <w:rPr>
          <w:color w:val="000000"/>
          <w:sz w:val="24"/>
          <w:szCs w:val="24"/>
          <w:lang w:eastAsia="bg-BG"/>
        </w:rPr>
        <w:t>.</w:t>
      </w:r>
    </w:p>
    <w:p w:rsidR="00A6664F" w:rsidRDefault="00783291" w:rsidP="00783291">
      <w:pPr>
        <w:widowControl w:val="0"/>
        <w:spacing w:after="0" w:line="240" w:lineRule="auto"/>
        <w:jc w:val="both"/>
        <w:rPr>
          <w:color w:val="000000"/>
          <w:sz w:val="24"/>
          <w:szCs w:val="24"/>
          <w:lang w:eastAsia="bg-BG"/>
        </w:rPr>
      </w:pPr>
      <w:r>
        <w:rPr>
          <w:color w:val="000000"/>
          <w:sz w:val="24"/>
          <w:szCs w:val="24"/>
          <w:lang w:eastAsia="bg-BG"/>
        </w:rPr>
        <w:tab/>
      </w:r>
      <w:r w:rsidRPr="00783291">
        <w:rPr>
          <w:color w:val="000000"/>
          <w:sz w:val="24"/>
          <w:szCs w:val="24"/>
          <w:lang w:eastAsia="bg-BG"/>
        </w:rPr>
        <w:t>Комисията провежда публично жребий</w:t>
      </w:r>
      <w:r>
        <w:rPr>
          <w:color w:val="000000"/>
          <w:sz w:val="24"/>
          <w:szCs w:val="24"/>
          <w:lang w:eastAsia="bg-BG"/>
        </w:rPr>
        <w:t xml:space="preserve"> по реда на чл. 58, ал. 3 от ППЗОП</w:t>
      </w:r>
      <w:r w:rsidRPr="00783291">
        <w:rPr>
          <w:color w:val="000000"/>
          <w:sz w:val="24"/>
          <w:szCs w:val="24"/>
          <w:lang w:eastAsia="bg-BG"/>
        </w:rPr>
        <w:t xml:space="preserve">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783291" w:rsidRPr="00294A2F" w:rsidRDefault="00783291" w:rsidP="00783291">
      <w:pPr>
        <w:widowControl w:val="0"/>
        <w:spacing w:after="0" w:line="240" w:lineRule="auto"/>
        <w:jc w:val="both"/>
        <w:rPr>
          <w:color w:val="000000"/>
          <w:sz w:val="24"/>
          <w:szCs w:val="24"/>
          <w:lang w:eastAsia="bg-BG"/>
        </w:rPr>
      </w:pPr>
    </w:p>
    <w:p w:rsidR="00002614" w:rsidRPr="002734FA" w:rsidRDefault="00002614" w:rsidP="00761473">
      <w:pPr>
        <w:tabs>
          <w:tab w:val="left" w:pos="993"/>
        </w:tabs>
        <w:spacing w:line="240" w:lineRule="auto"/>
        <w:ind w:firstLine="567"/>
        <w:jc w:val="both"/>
        <w:rPr>
          <w:rFonts w:eastAsia="Arial Unicode MS"/>
          <w:b/>
          <w:bCs/>
          <w:sz w:val="24"/>
          <w:szCs w:val="24"/>
        </w:rPr>
      </w:pPr>
      <w:r>
        <w:rPr>
          <w:rFonts w:eastAsia="Arial Unicode MS"/>
          <w:b/>
          <w:bCs/>
          <w:sz w:val="24"/>
          <w:szCs w:val="24"/>
        </w:rPr>
        <w:t>V</w:t>
      </w:r>
      <w:r w:rsidRPr="002734FA">
        <w:rPr>
          <w:rFonts w:eastAsia="Arial Unicode MS"/>
          <w:b/>
          <w:bCs/>
          <w:sz w:val="24"/>
          <w:szCs w:val="24"/>
        </w:rPr>
        <w:t xml:space="preserve">I. </w:t>
      </w:r>
      <w:bookmarkStart w:id="22" w:name="ОТВАРЯНЕ_РАЗГЛЕЖДАНЕ_ОЦЕНЯВАНЕ_КЛАСИРАНЕ"/>
      <w:r w:rsidRPr="002734FA">
        <w:rPr>
          <w:rFonts w:eastAsia="Arial Unicode MS"/>
          <w:b/>
          <w:bCs/>
          <w:sz w:val="24"/>
          <w:szCs w:val="24"/>
        </w:rPr>
        <w:t>ОТВАРЯНЕ, РАЗГЛЕЖДАНЕ, ОЦЕНЯВАНЕ НА ОФЕРТИТЕ И КЛАСИРАНЕ</w:t>
      </w:r>
      <w:bookmarkEnd w:id="22"/>
    </w:p>
    <w:p w:rsidR="00002614" w:rsidRPr="002734FA" w:rsidRDefault="00002614" w:rsidP="00761473">
      <w:pPr>
        <w:pStyle w:val="ListParagraph"/>
        <w:numPr>
          <w:ilvl w:val="0"/>
          <w:numId w:val="6"/>
        </w:numPr>
        <w:tabs>
          <w:tab w:val="left" w:pos="993"/>
        </w:tabs>
        <w:spacing w:after="0" w:line="240" w:lineRule="auto"/>
        <w:ind w:left="0" w:firstLine="567"/>
        <w:jc w:val="both"/>
        <w:rPr>
          <w:rFonts w:eastAsia="Arial Unicode MS"/>
          <w:b/>
          <w:bCs/>
          <w:sz w:val="24"/>
          <w:szCs w:val="24"/>
        </w:rPr>
      </w:pPr>
      <w:bookmarkStart w:id="23" w:name="Отваряне"/>
      <w:r w:rsidRPr="002734FA">
        <w:rPr>
          <w:rFonts w:eastAsia="Arial Unicode MS"/>
          <w:b/>
          <w:bCs/>
          <w:sz w:val="24"/>
          <w:szCs w:val="24"/>
        </w:rPr>
        <w:t>Отваряне на офертите</w:t>
      </w:r>
      <w:bookmarkEnd w:id="23"/>
    </w:p>
    <w:p w:rsidR="008E7D25" w:rsidRDefault="008E7D25" w:rsidP="00761473">
      <w:pPr>
        <w:pStyle w:val="ListParagraph"/>
        <w:numPr>
          <w:ilvl w:val="1"/>
          <w:numId w:val="6"/>
        </w:numPr>
        <w:tabs>
          <w:tab w:val="left" w:pos="993"/>
        </w:tabs>
        <w:spacing w:after="0" w:line="240" w:lineRule="auto"/>
        <w:ind w:left="0" w:firstLine="567"/>
        <w:jc w:val="both"/>
        <w:rPr>
          <w:rFonts w:eastAsia="Arial Unicode MS"/>
          <w:bCs/>
          <w:sz w:val="24"/>
          <w:szCs w:val="24"/>
        </w:rPr>
      </w:pPr>
      <w:r>
        <w:rPr>
          <w:rFonts w:eastAsia="Arial Unicode MS"/>
          <w:bCs/>
          <w:sz w:val="24"/>
          <w:szCs w:val="24"/>
        </w:rPr>
        <w:t xml:space="preserve">Отварянето на офертите ще се извърши на </w:t>
      </w:r>
      <w:r w:rsidR="00D2428B">
        <w:rPr>
          <w:rFonts w:eastAsia="Arial Unicode MS"/>
          <w:b/>
          <w:bCs/>
          <w:sz w:val="24"/>
          <w:szCs w:val="24"/>
        </w:rPr>
        <w:t>27</w:t>
      </w:r>
      <w:r w:rsidRPr="008E7D25">
        <w:rPr>
          <w:rFonts w:eastAsia="Arial Unicode MS"/>
          <w:b/>
          <w:bCs/>
          <w:sz w:val="24"/>
          <w:szCs w:val="24"/>
        </w:rPr>
        <w:t>.02.2019 г. от 10:30 ч.</w:t>
      </w:r>
      <w:r>
        <w:rPr>
          <w:rFonts w:eastAsia="Arial Unicode MS"/>
          <w:bCs/>
          <w:sz w:val="24"/>
          <w:szCs w:val="24"/>
        </w:rPr>
        <w:t xml:space="preserve"> в сградата на Българската федерация по волейбол, в София, ул. „Незабравка” № 25, ниско тяло на „Парк хотел Москва”.</w:t>
      </w:r>
    </w:p>
    <w:p w:rsidR="00002614" w:rsidRPr="002734FA" w:rsidRDefault="00E05309" w:rsidP="00761473">
      <w:pPr>
        <w:pStyle w:val="ListParagraph"/>
        <w:numPr>
          <w:ilvl w:val="1"/>
          <w:numId w:val="6"/>
        </w:numPr>
        <w:tabs>
          <w:tab w:val="left" w:pos="993"/>
        </w:tabs>
        <w:spacing w:after="0" w:line="240" w:lineRule="auto"/>
        <w:ind w:left="0" w:firstLine="567"/>
        <w:jc w:val="both"/>
        <w:rPr>
          <w:rFonts w:eastAsia="Arial Unicode MS"/>
          <w:bCs/>
          <w:sz w:val="24"/>
          <w:szCs w:val="24"/>
        </w:rPr>
      </w:pPr>
      <w:r w:rsidRPr="002734FA">
        <w:rPr>
          <w:rFonts w:eastAsia="Arial Unicode MS"/>
          <w:bCs/>
          <w:sz w:val="24"/>
          <w:szCs w:val="24"/>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r>
        <w:rPr>
          <w:rFonts w:eastAsia="Arial Unicode MS"/>
          <w:bCs/>
          <w:sz w:val="24"/>
          <w:szCs w:val="24"/>
        </w:rPr>
        <w:t xml:space="preserve"> </w:t>
      </w:r>
      <w:r w:rsidRPr="002349CF">
        <w:rPr>
          <w:rFonts w:eastAsia="Arial Unicode MS"/>
          <w:bCs/>
          <w:sz w:val="24"/>
          <w:szCs w:val="24"/>
        </w:rPr>
        <w:t xml:space="preserve">Преди отваряне на офертите упълномощените лица представят на </w:t>
      </w:r>
      <w:r>
        <w:rPr>
          <w:rFonts w:eastAsia="Arial Unicode MS"/>
          <w:bCs/>
          <w:sz w:val="24"/>
          <w:szCs w:val="24"/>
        </w:rPr>
        <w:t>К</w:t>
      </w:r>
      <w:r w:rsidRPr="002349CF">
        <w:rPr>
          <w:rFonts w:eastAsia="Arial Unicode MS"/>
          <w:bCs/>
          <w:sz w:val="24"/>
          <w:szCs w:val="24"/>
        </w:rPr>
        <w:t xml:space="preserve">омисията </w:t>
      </w:r>
      <w:r>
        <w:rPr>
          <w:rFonts w:eastAsia="Arial Unicode MS"/>
          <w:bCs/>
          <w:sz w:val="24"/>
          <w:szCs w:val="24"/>
        </w:rPr>
        <w:t>изрично писмено</w:t>
      </w:r>
      <w:r w:rsidRPr="002349CF">
        <w:rPr>
          <w:rFonts w:eastAsia="Arial Unicode MS"/>
          <w:bCs/>
          <w:sz w:val="24"/>
          <w:szCs w:val="24"/>
        </w:rPr>
        <w:t xml:space="preserve"> пълномощно от законния/те представи</w:t>
      </w:r>
      <w:r>
        <w:rPr>
          <w:rFonts w:eastAsia="Arial Unicode MS"/>
          <w:bCs/>
          <w:sz w:val="24"/>
          <w:szCs w:val="24"/>
        </w:rPr>
        <w:t>тел/и на участника (в оригинал), което остава в досието на поръчката.</w:t>
      </w:r>
    </w:p>
    <w:p w:rsidR="00002614" w:rsidRPr="002734FA" w:rsidRDefault="00E05309" w:rsidP="00761473">
      <w:pPr>
        <w:pStyle w:val="ListParagraph"/>
        <w:numPr>
          <w:ilvl w:val="1"/>
          <w:numId w:val="6"/>
        </w:numPr>
        <w:tabs>
          <w:tab w:val="left" w:pos="993"/>
        </w:tabs>
        <w:spacing w:after="0" w:line="240" w:lineRule="auto"/>
        <w:ind w:left="0" w:firstLine="567"/>
        <w:jc w:val="both"/>
        <w:rPr>
          <w:rFonts w:eastAsia="Arial Unicode MS"/>
          <w:bCs/>
          <w:sz w:val="24"/>
          <w:szCs w:val="24"/>
        </w:rPr>
      </w:pPr>
      <w:r>
        <w:rPr>
          <w:rFonts w:eastAsia="Arial Unicode MS"/>
          <w:bCs/>
          <w:sz w:val="24"/>
          <w:szCs w:val="24"/>
        </w:rPr>
        <w:t>Редът за провеждане на отваряне, разглеждане, оценяване и класиране на офертите е по чл. 181, ал. 2 от ЗОП и чл. 61 от ППЗОП.</w:t>
      </w:r>
    </w:p>
    <w:p w:rsidR="00002614" w:rsidRDefault="00002614" w:rsidP="00761473">
      <w:pPr>
        <w:pStyle w:val="ListParagraph"/>
        <w:numPr>
          <w:ilvl w:val="1"/>
          <w:numId w:val="6"/>
        </w:numPr>
        <w:tabs>
          <w:tab w:val="left" w:pos="993"/>
        </w:tabs>
        <w:spacing w:after="0" w:line="240" w:lineRule="auto"/>
        <w:ind w:left="0" w:firstLine="567"/>
        <w:jc w:val="both"/>
        <w:rPr>
          <w:rFonts w:eastAsia="Arial Unicode MS"/>
          <w:bCs/>
          <w:sz w:val="24"/>
          <w:szCs w:val="24"/>
        </w:rPr>
      </w:pPr>
      <w:r w:rsidRPr="002734FA">
        <w:rPr>
          <w:rFonts w:eastAsia="Arial Unicode MS"/>
          <w:bCs/>
          <w:sz w:val="24"/>
          <w:szCs w:val="24"/>
        </w:rPr>
        <w:t>Комисията отваря по реда на тяхното постъпване запечатаните непрозрачни опаковки, оповестява тяхното съдържание</w:t>
      </w:r>
      <w:r w:rsidR="00E05309">
        <w:rPr>
          <w:rFonts w:eastAsia="Arial Unicode MS"/>
          <w:bCs/>
          <w:sz w:val="24"/>
          <w:szCs w:val="24"/>
        </w:rPr>
        <w:t>, включително ценовите предложения на участниците.</w:t>
      </w:r>
    </w:p>
    <w:p w:rsidR="00E05309" w:rsidRPr="002734FA" w:rsidRDefault="00E05309" w:rsidP="00761473">
      <w:pPr>
        <w:pStyle w:val="ListParagraph"/>
        <w:numPr>
          <w:ilvl w:val="1"/>
          <w:numId w:val="6"/>
        </w:numPr>
        <w:tabs>
          <w:tab w:val="left" w:pos="993"/>
        </w:tabs>
        <w:spacing w:after="0" w:line="240" w:lineRule="auto"/>
        <w:ind w:left="0" w:firstLine="567"/>
        <w:jc w:val="both"/>
        <w:rPr>
          <w:rFonts w:eastAsia="Arial Unicode MS"/>
          <w:bCs/>
          <w:sz w:val="24"/>
          <w:szCs w:val="24"/>
        </w:rPr>
      </w:pPr>
      <w:r>
        <w:rPr>
          <w:rFonts w:eastAsia="Arial Unicode MS"/>
          <w:bCs/>
          <w:sz w:val="24"/>
          <w:szCs w:val="24"/>
        </w:rPr>
        <w:t>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w:t>
      </w:r>
      <w:r w:rsidR="00227343">
        <w:rPr>
          <w:rFonts w:eastAsia="Arial Unicode MS"/>
          <w:bCs/>
          <w:sz w:val="24"/>
          <w:szCs w:val="24"/>
        </w:rPr>
        <w:t>е</w:t>
      </w:r>
      <w:r>
        <w:rPr>
          <w:rFonts w:eastAsia="Arial Unicode MS"/>
          <w:bCs/>
          <w:sz w:val="24"/>
          <w:szCs w:val="24"/>
        </w:rPr>
        <w:t xml:space="preserve"> участници да ги подпише, с което публичната част от заседанието приключва. </w:t>
      </w:r>
    </w:p>
    <w:p w:rsidR="00F70B4D" w:rsidRPr="002734FA" w:rsidRDefault="00F70B4D" w:rsidP="00F70B4D">
      <w:pPr>
        <w:pStyle w:val="ListParagraph"/>
        <w:tabs>
          <w:tab w:val="left" w:pos="993"/>
        </w:tabs>
        <w:spacing w:after="0" w:line="240" w:lineRule="auto"/>
        <w:ind w:left="567"/>
        <w:jc w:val="both"/>
        <w:rPr>
          <w:rFonts w:eastAsia="Arial Unicode MS"/>
          <w:bCs/>
          <w:sz w:val="24"/>
          <w:szCs w:val="24"/>
        </w:rPr>
      </w:pPr>
    </w:p>
    <w:p w:rsidR="00002614" w:rsidRPr="002734FA" w:rsidRDefault="00002614" w:rsidP="00761473">
      <w:pPr>
        <w:pStyle w:val="ListParagraph"/>
        <w:numPr>
          <w:ilvl w:val="0"/>
          <w:numId w:val="6"/>
        </w:numPr>
        <w:tabs>
          <w:tab w:val="left" w:pos="993"/>
        </w:tabs>
        <w:spacing w:after="0" w:line="240" w:lineRule="auto"/>
        <w:ind w:left="0" w:firstLine="567"/>
        <w:jc w:val="both"/>
        <w:rPr>
          <w:rFonts w:eastAsia="Arial Unicode MS"/>
          <w:b/>
          <w:bCs/>
          <w:sz w:val="24"/>
          <w:szCs w:val="24"/>
        </w:rPr>
      </w:pPr>
      <w:bookmarkStart w:id="24" w:name="Разглеждане_документи_39_2_ППЗОП"/>
      <w:r w:rsidRPr="002734FA">
        <w:rPr>
          <w:rFonts w:eastAsia="Arial Unicode MS"/>
          <w:b/>
          <w:bCs/>
          <w:sz w:val="24"/>
          <w:szCs w:val="24"/>
        </w:rPr>
        <w:t xml:space="preserve">Разглеждане </w:t>
      </w:r>
      <w:bookmarkEnd w:id="24"/>
      <w:r w:rsidR="00E05309">
        <w:rPr>
          <w:rFonts w:eastAsia="Arial Unicode MS"/>
          <w:b/>
          <w:bCs/>
          <w:sz w:val="24"/>
          <w:szCs w:val="24"/>
        </w:rPr>
        <w:t>и оценка на представените оферти</w:t>
      </w:r>
    </w:p>
    <w:p w:rsidR="00F311DB" w:rsidRDefault="002409B7" w:rsidP="00761473">
      <w:pPr>
        <w:tabs>
          <w:tab w:val="left" w:pos="993"/>
        </w:tabs>
        <w:spacing w:after="0" w:line="240" w:lineRule="auto"/>
        <w:ind w:firstLine="567"/>
        <w:jc w:val="both"/>
        <w:rPr>
          <w:sz w:val="24"/>
          <w:szCs w:val="24"/>
        </w:rPr>
      </w:pPr>
      <w:r>
        <w:rPr>
          <w:rFonts w:eastAsia="Arial Unicode MS"/>
          <w:b/>
          <w:bCs/>
          <w:sz w:val="24"/>
          <w:szCs w:val="24"/>
        </w:rPr>
        <w:t>19</w:t>
      </w:r>
      <w:r w:rsidR="00002614" w:rsidRPr="002734FA">
        <w:rPr>
          <w:rFonts w:eastAsia="Arial Unicode MS"/>
          <w:b/>
          <w:bCs/>
          <w:sz w:val="24"/>
          <w:szCs w:val="24"/>
        </w:rPr>
        <w:t xml:space="preserve">.1. </w:t>
      </w:r>
      <w:r w:rsidR="00F311DB" w:rsidRPr="00730C07">
        <w:rPr>
          <w:sz w:val="24"/>
          <w:szCs w:val="24"/>
        </w:rPr>
        <w:t>Към оценяване съобразно избрания критерий за възлагане се пристъпва след приключване на проверката по чл. 72 от ЗОП (при наличие на основания за това).</w:t>
      </w:r>
    </w:p>
    <w:p w:rsidR="00002614" w:rsidRDefault="00F311DB" w:rsidP="00761473">
      <w:pPr>
        <w:tabs>
          <w:tab w:val="left" w:pos="993"/>
        </w:tabs>
        <w:spacing w:after="0" w:line="240" w:lineRule="auto"/>
        <w:ind w:firstLine="567"/>
        <w:jc w:val="both"/>
        <w:rPr>
          <w:rFonts w:eastAsia="Arial Unicode MS"/>
          <w:bCs/>
          <w:sz w:val="24"/>
          <w:szCs w:val="24"/>
        </w:rPr>
      </w:pPr>
      <w:r w:rsidRPr="00F311DB">
        <w:rPr>
          <w:b/>
          <w:sz w:val="24"/>
          <w:szCs w:val="24"/>
        </w:rPr>
        <w:t>19.2.</w:t>
      </w:r>
      <w:r>
        <w:rPr>
          <w:sz w:val="24"/>
          <w:szCs w:val="24"/>
        </w:rPr>
        <w:t xml:space="preserve"> </w:t>
      </w:r>
      <w:r w:rsidR="00E05309">
        <w:rPr>
          <w:rFonts w:eastAsia="Arial Unicode MS"/>
          <w:bCs/>
          <w:sz w:val="24"/>
          <w:szCs w:val="24"/>
        </w:rPr>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p>
    <w:p w:rsidR="00E05309" w:rsidRPr="002734FA" w:rsidRDefault="00E05309" w:rsidP="00761473">
      <w:pPr>
        <w:tabs>
          <w:tab w:val="left" w:pos="993"/>
        </w:tabs>
        <w:spacing w:after="0" w:line="240" w:lineRule="auto"/>
        <w:ind w:firstLine="567"/>
        <w:jc w:val="both"/>
        <w:rPr>
          <w:rFonts w:eastAsia="Arial Unicode MS"/>
          <w:bCs/>
          <w:sz w:val="24"/>
          <w:szCs w:val="24"/>
        </w:rPr>
      </w:pPr>
      <w:r w:rsidRPr="00B4567B">
        <w:rPr>
          <w:rFonts w:eastAsia="Arial Unicode MS"/>
          <w:b/>
          <w:bCs/>
          <w:sz w:val="24"/>
          <w:szCs w:val="24"/>
        </w:rPr>
        <w:t>19.</w:t>
      </w:r>
      <w:r w:rsidR="00F311DB">
        <w:rPr>
          <w:rFonts w:eastAsia="Arial Unicode MS"/>
          <w:b/>
          <w:bCs/>
          <w:sz w:val="24"/>
          <w:szCs w:val="24"/>
        </w:rPr>
        <w:t>3</w:t>
      </w:r>
      <w:r w:rsidRPr="00B4567B">
        <w:rPr>
          <w:rFonts w:eastAsia="Arial Unicode MS"/>
          <w:b/>
          <w:bCs/>
          <w:sz w:val="24"/>
          <w:szCs w:val="24"/>
        </w:rPr>
        <w:t>.</w:t>
      </w:r>
      <w:r>
        <w:rPr>
          <w:rFonts w:eastAsia="Arial Unicode MS"/>
          <w:bCs/>
          <w:sz w:val="24"/>
          <w:szCs w:val="24"/>
        </w:rPr>
        <w:t xml:space="preserve"> Комисията разглежда документите, свързани с личното състояние и критериите за подбор</w:t>
      </w:r>
      <w:r w:rsidR="00B4567B">
        <w:rPr>
          <w:rFonts w:eastAsia="Arial Unicode MS"/>
          <w:bCs/>
          <w:sz w:val="24"/>
          <w:szCs w:val="24"/>
        </w:rPr>
        <w:t>, на участниците в низходящ ред спрямо получените оценки.</w:t>
      </w:r>
    </w:p>
    <w:p w:rsidR="00002614" w:rsidRPr="002734FA" w:rsidRDefault="002409B7" w:rsidP="00761473">
      <w:pPr>
        <w:pStyle w:val="ListParagraph"/>
        <w:tabs>
          <w:tab w:val="left" w:pos="993"/>
        </w:tabs>
        <w:spacing w:after="0" w:line="240" w:lineRule="auto"/>
        <w:ind w:left="0" w:firstLine="567"/>
        <w:jc w:val="both"/>
        <w:rPr>
          <w:rFonts w:eastAsia="Arial Unicode MS"/>
          <w:bCs/>
          <w:sz w:val="24"/>
          <w:szCs w:val="24"/>
        </w:rPr>
      </w:pPr>
      <w:r>
        <w:rPr>
          <w:rFonts w:eastAsia="Arial Unicode MS"/>
          <w:b/>
          <w:bCs/>
          <w:sz w:val="24"/>
          <w:szCs w:val="24"/>
        </w:rPr>
        <w:t>19</w:t>
      </w:r>
      <w:r w:rsidR="00002614" w:rsidRPr="002734FA">
        <w:rPr>
          <w:rFonts w:eastAsia="Arial Unicode MS"/>
          <w:b/>
          <w:bCs/>
          <w:sz w:val="24"/>
          <w:szCs w:val="24"/>
        </w:rPr>
        <w:t>.</w:t>
      </w:r>
      <w:r w:rsidR="00F311DB">
        <w:rPr>
          <w:rFonts w:eastAsia="Arial Unicode MS"/>
          <w:b/>
          <w:bCs/>
          <w:sz w:val="24"/>
          <w:szCs w:val="24"/>
        </w:rPr>
        <w:t>4</w:t>
      </w:r>
      <w:r w:rsidR="00002614" w:rsidRPr="002734FA">
        <w:rPr>
          <w:rFonts w:eastAsia="Arial Unicode MS"/>
          <w:bCs/>
          <w:sz w:val="24"/>
          <w:szCs w:val="24"/>
        </w:rPr>
        <w:t xml:space="preserve">. При установяване на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w:t>
      </w:r>
      <w:r w:rsidR="00002614">
        <w:rPr>
          <w:rFonts w:eastAsia="Arial Unicode MS"/>
          <w:bCs/>
          <w:sz w:val="24"/>
          <w:szCs w:val="24"/>
        </w:rPr>
        <w:t>К</w:t>
      </w:r>
      <w:r w:rsidR="00002614" w:rsidRPr="002734FA">
        <w:rPr>
          <w:rFonts w:eastAsia="Arial Unicode MS"/>
          <w:bCs/>
          <w:sz w:val="24"/>
          <w:szCs w:val="24"/>
        </w:rPr>
        <w:t xml:space="preserve">омисията </w:t>
      </w:r>
      <w:r w:rsidR="00B4567B">
        <w:rPr>
          <w:rFonts w:eastAsia="Arial Unicode MS"/>
          <w:bCs/>
          <w:sz w:val="24"/>
          <w:szCs w:val="24"/>
        </w:rPr>
        <w:t xml:space="preserve">писмено уведомява участника. </w:t>
      </w:r>
    </w:p>
    <w:p w:rsidR="00002614" w:rsidRPr="002734FA" w:rsidRDefault="002409B7" w:rsidP="00761473">
      <w:pPr>
        <w:pStyle w:val="ListParagraph"/>
        <w:tabs>
          <w:tab w:val="left" w:pos="993"/>
        </w:tabs>
        <w:spacing w:after="0" w:line="240" w:lineRule="auto"/>
        <w:ind w:left="0" w:firstLine="567"/>
        <w:jc w:val="both"/>
        <w:rPr>
          <w:rFonts w:eastAsia="Arial Unicode MS"/>
          <w:bCs/>
          <w:sz w:val="24"/>
          <w:szCs w:val="24"/>
        </w:rPr>
      </w:pPr>
      <w:r>
        <w:rPr>
          <w:rFonts w:eastAsia="Arial Unicode MS"/>
          <w:b/>
          <w:bCs/>
          <w:sz w:val="24"/>
          <w:szCs w:val="24"/>
        </w:rPr>
        <w:lastRenderedPageBreak/>
        <w:t>19</w:t>
      </w:r>
      <w:r w:rsidR="00002614" w:rsidRPr="002734FA">
        <w:rPr>
          <w:rFonts w:eastAsia="Arial Unicode MS"/>
          <w:b/>
          <w:bCs/>
          <w:sz w:val="24"/>
          <w:szCs w:val="24"/>
        </w:rPr>
        <w:t>.</w:t>
      </w:r>
      <w:r w:rsidR="00F311DB">
        <w:rPr>
          <w:rFonts w:eastAsia="Arial Unicode MS"/>
          <w:b/>
          <w:bCs/>
          <w:sz w:val="24"/>
          <w:szCs w:val="24"/>
        </w:rPr>
        <w:t>5</w:t>
      </w:r>
      <w:r w:rsidR="00002614" w:rsidRPr="002734FA">
        <w:rPr>
          <w:rFonts w:eastAsia="Arial Unicode MS"/>
          <w:b/>
          <w:bCs/>
          <w:sz w:val="24"/>
          <w:szCs w:val="24"/>
        </w:rPr>
        <w:t>.</w:t>
      </w:r>
      <w:r w:rsidR="00002614" w:rsidRPr="002734FA">
        <w:rPr>
          <w:rFonts w:eastAsia="Arial Unicode MS"/>
          <w:bCs/>
          <w:sz w:val="24"/>
          <w:szCs w:val="24"/>
        </w:rPr>
        <w:t xml:space="preserve"> Участниците, по отношение на които е констатирано несъответствие или липса на информация, могат да представят на </w:t>
      </w:r>
      <w:r w:rsidR="00002614">
        <w:rPr>
          <w:rFonts w:eastAsia="Arial Unicode MS"/>
          <w:bCs/>
          <w:sz w:val="24"/>
          <w:szCs w:val="24"/>
        </w:rPr>
        <w:t>К</w:t>
      </w:r>
      <w:r w:rsidR="00002614" w:rsidRPr="002734FA">
        <w:rPr>
          <w:rFonts w:eastAsia="Arial Unicode MS"/>
          <w:bCs/>
          <w:sz w:val="24"/>
          <w:szCs w:val="24"/>
        </w:rPr>
        <w:t xml:space="preserve">омисията нов ЕЕДОП и/или други документи, които съдържат променена и/или допълнена информация в срок </w:t>
      </w:r>
      <w:r w:rsidR="00B4567B">
        <w:rPr>
          <w:rFonts w:eastAsia="Arial Unicode MS"/>
          <w:bCs/>
          <w:sz w:val="24"/>
          <w:szCs w:val="24"/>
        </w:rPr>
        <w:t xml:space="preserve">до </w:t>
      </w:r>
      <w:r w:rsidR="00002614" w:rsidRPr="002734FA">
        <w:rPr>
          <w:rFonts w:eastAsia="Arial Unicode MS"/>
          <w:bCs/>
          <w:sz w:val="24"/>
          <w:szCs w:val="24"/>
        </w:rPr>
        <w:t xml:space="preserve">пет работни дни от получаване на </w:t>
      </w:r>
      <w:r w:rsidR="00B4567B">
        <w:rPr>
          <w:rFonts w:eastAsia="Arial Unicode MS"/>
          <w:bCs/>
          <w:sz w:val="24"/>
          <w:szCs w:val="24"/>
        </w:rPr>
        <w:t>уведомлението</w:t>
      </w:r>
      <w:r w:rsidR="00002614" w:rsidRPr="002734FA">
        <w:rPr>
          <w:rFonts w:eastAsia="Arial Unicode MS"/>
          <w:bCs/>
          <w:sz w:val="24"/>
          <w:szCs w:val="24"/>
        </w:rPr>
        <w:t xml:space="preserve">. </w:t>
      </w:r>
    </w:p>
    <w:p w:rsidR="00002614" w:rsidRPr="002734FA" w:rsidRDefault="002409B7" w:rsidP="00761473">
      <w:pPr>
        <w:pStyle w:val="ListParagraph"/>
        <w:tabs>
          <w:tab w:val="left" w:pos="993"/>
        </w:tabs>
        <w:spacing w:after="0" w:line="240" w:lineRule="auto"/>
        <w:ind w:left="0" w:firstLine="567"/>
        <w:jc w:val="both"/>
        <w:rPr>
          <w:rFonts w:eastAsia="Arial Unicode MS"/>
          <w:bCs/>
          <w:sz w:val="24"/>
          <w:szCs w:val="24"/>
        </w:rPr>
      </w:pPr>
      <w:r>
        <w:rPr>
          <w:rFonts w:eastAsia="Arial Unicode MS"/>
          <w:b/>
          <w:bCs/>
          <w:sz w:val="24"/>
          <w:szCs w:val="24"/>
        </w:rPr>
        <w:t>19</w:t>
      </w:r>
      <w:r w:rsidR="00002614" w:rsidRPr="002734FA">
        <w:rPr>
          <w:rFonts w:eastAsia="Arial Unicode MS"/>
          <w:b/>
          <w:bCs/>
          <w:sz w:val="24"/>
          <w:szCs w:val="24"/>
        </w:rPr>
        <w:t>.</w:t>
      </w:r>
      <w:r w:rsidR="00F311DB">
        <w:rPr>
          <w:rFonts w:eastAsia="Arial Unicode MS"/>
          <w:b/>
          <w:bCs/>
          <w:sz w:val="24"/>
          <w:szCs w:val="24"/>
        </w:rPr>
        <w:t>6</w:t>
      </w:r>
      <w:r w:rsidR="00002614" w:rsidRPr="002734FA">
        <w:rPr>
          <w:rFonts w:eastAsia="Arial Unicode MS"/>
          <w:b/>
          <w:bCs/>
          <w:sz w:val="24"/>
          <w:szCs w:val="24"/>
        </w:rPr>
        <w:t>.</w:t>
      </w:r>
      <w:r w:rsidR="00002614" w:rsidRPr="002734FA">
        <w:rPr>
          <w:rFonts w:eastAsia="Arial Unicode MS"/>
          <w:bCs/>
          <w:sz w:val="24"/>
          <w:szCs w:val="24"/>
        </w:rPr>
        <w:t xml:space="preserve"> </w:t>
      </w:r>
      <w:r w:rsidR="00B4567B">
        <w:rPr>
          <w:rFonts w:eastAsia="Arial Unicode MS"/>
          <w:bCs/>
          <w:sz w:val="24"/>
          <w:szCs w:val="24"/>
        </w:rPr>
        <w:t>Комисията разглежда документите по т. 19.</w:t>
      </w:r>
      <w:r w:rsidR="00F311DB">
        <w:rPr>
          <w:rFonts w:eastAsia="Arial Unicode MS"/>
          <w:bCs/>
          <w:sz w:val="24"/>
          <w:szCs w:val="24"/>
        </w:rPr>
        <w:t>3</w:t>
      </w:r>
      <w:r w:rsidR="00B4567B">
        <w:rPr>
          <w:rFonts w:eastAsia="Arial Unicode MS"/>
          <w:bCs/>
          <w:sz w:val="24"/>
          <w:szCs w:val="24"/>
        </w:rPr>
        <w:t>. и 19.</w:t>
      </w:r>
      <w:r w:rsidR="00F311DB">
        <w:rPr>
          <w:rFonts w:eastAsia="Arial Unicode MS"/>
          <w:bCs/>
          <w:sz w:val="24"/>
          <w:szCs w:val="24"/>
        </w:rPr>
        <w:t>5</w:t>
      </w:r>
      <w:r w:rsidR="00B4567B">
        <w:rPr>
          <w:rFonts w:eastAsia="Arial Unicode MS"/>
          <w:bCs/>
          <w:sz w:val="24"/>
          <w:szCs w:val="24"/>
        </w:rPr>
        <w:t xml:space="preserve">.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за оценени, не се класират. </w:t>
      </w:r>
      <w:r w:rsidR="00002614" w:rsidRPr="002734FA">
        <w:rPr>
          <w:rFonts w:eastAsia="Arial Unicode MS"/>
          <w:bCs/>
          <w:sz w:val="24"/>
          <w:szCs w:val="24"/>
        </w:rPr>
        <w:t xml:space="preserve"> </w:t>
      </w:r>
    </w:p>
    <w:p w:rsidR="00002614" w:rsidRDefault="00002614" w:rsidP="00761473">
      <w:pPr>
        <w:pStyle w:val="ListParagraph"/>
        <w:tabs>
          <w:tab w:val="left" w:pos="993"/>
        </w:tabs>
        <w:spacing w:after="0" w:line="240" w:lineRule="auto"/>
        <w:ind w:left="0" w:firstLine="567"/>
        <w:jc w:val="both"/>
        <w:rPr>
          <w:rFonts w:eastAsia="Arial Unicode MS"/>
          <w:b/>
          <w:bCs/>
          <w:sz w:val="24"/>
          <w:szCs w:val="24"/>
        </w:rPr>
      </w:pPr>
    </w:p>
    <w:p w:rsidR="00002614" w:rsidRPr="005B7004" w:rsidRDefault="002409B7" w:rsidP="00761473">
      <w:pPr>
        <w:tabs>
          <w:tab w:val="left" w:pos="851"/>
          <w:tab w:val="left" w:pos="993"/>
        </w:tabs>
        <w:spacing w:after="0" w:line="240" w:lineRule="auto"/>
        <w:ind w:firstLine="567"/>
        <w:jc w:val="both"/>
        <w:rPr>
          <w:b/>
          <w:sz w:val="24"/>
          <w:szCs w:val="24"/>
        </w:rPr>
      </w:pPr>
      <w:r>
        <w:rPr>
          <w:b/>
          <w:sz w:val="24"/>
          <w:szCs w:val="24"/>
        </w:rPr>
        <w:t>2</w:t>
      </w:r>
      <w:r w:rsidR="00BC2363">
        <w:rPr>
          <w:b/>
          <w:sz w:val="24"/>
          <w:szCs w:val="24"/>
        </w:rPr>
        <w:t>0</w:t>
      </w:r>
      <w:r w:rsidR="00002614">
        <w:rPr>
          <w:b/>
          <w:sz w:val="24"/>
          <w:szCs w:val="24"/>
        </w:rPr>
        <w:t xml:space="preserve">. </w:t>
      </w:r>
      <w:bookmarkStart w:id="25" w:name="Обявяване_резултатите"/>
      <w:r w:rsidR="00002614" w:rsidRPr="00820383">
        <w:rPr>
          <w:b/>
          <w:sz w:val="24"/>
          <w:szCs w:val="24"/>
        </w:rPr>
        <w:t>Обявяване на резултатите от проведената п</w:t>
      </w:r>
      <w:r w:rsidR="00002614">
        <w:rPr>
          <w:b/>
          <w:sz w:val="24"/>
          <w:szCs w:val="24"/>
        </w:rPr>
        <w:t>роцедура</w:t>
      </w:r>
      <w:bookmarkEnd w:id="25"/>
    </w:p>
    <w:p w:rsidR="00BC2363" w:rsidRDefault="00BC2363" w:rsidP="00761473">
      <w:pPr>
        <w:tabs>
          <w:tab w:val="left" w:pos="993"/>
          <w:tab w:val="left" w:pos="2568"/>
        </w:tabs>
        <w:spacing w:after="0" w:line="240" w:lineRule="auto"/>
        <w:ind w:firstLine="567"/>
        <w:jc w:val="both"/>
        <w:rPr>
          <w:sz w:val="24"/>
          <w:szCs w:val="24"/>
        </w:rPr>
      </w:pPr>
      <w:r w:rsidRPr="00BC2363">
        <w:rPr>
          <w:b/>
          <w:sz w:val="24"/>
          <w:szCs w:val="24"/>
        </w:rPr>
        <w:t>20.1.</w:t>
      </w:r>
      <w:r>
        <w:rPr>
          <w:sz w:val="24"/>
          <w:szCs w:val="24"/>
        </w:rPr>
        <w:t xml:space="preserve"> Комисията съставя протокол/и за извършване на подбора на участниците, разглеждането, оценката и класирането на офертите и го/ги представя на Възложителя за утвърждаване.</w:t>
      </w:r>
    </w:p>
    <w:p w:rsidR="00002614" w:rsidRDefault="00BC2363" w:rsidP="00761473">
      <w:pPr>
        <w:tabs>
          <w:tab w:val="left" w:pos="993"/>
          <w:tab w:val="left" w:pos="2568"/>
        </w:tabs>
        <w:spacing w:after="0" w:line="240" w:lineRule="auto"/>
        <w:ind w:firstLine="567"/>
        <w:jc w:val="both"/>
        <w:rPr>
          <w:sz w:val="24"/>
          <w:szCs w:val="24"/>
        </w:rPr>
      </w:pPr>
      <w:r w:rsidRPr="00BC2363">
        <w:rPr>
          <w:b/>
          <w:sz w:val="24"/>
          <w:szCs w:val="24"/>
        </w:rPr>
        <w:t>20.2.</w:t>
      </w:r>
      <w:r>
        <w:rPr>
          <w:sz w:val="24"/>
          <w:szCs w:val="24"/>
        </w:rPr>
        <w:t xml:space="preserve"> </w:t>
      </w:r>
      <w:r w:rsidR="00002614" w:rsidRPr="002734FA">
        <w:rPr>
          <w:sz w:val="24"/>
          <w:szCs w:val="24"/>
        </w:rPr>
        <w:t xml:space="preserve">В 10-дневен срок от </w:t>
      </w:r>
      <w:r>
        <w:rPr>
          <w:sz w:val="24"/>
          <w:szCs w:val="24"/>
        </w:rPr>
        <w:t xml:space="preserve">получаване на окончателния протокол/доклад Възложителят го утвърждава или го връща на комисията с писмени указания, по реда на чл. 106 от ЗОП. </w:t>
      </w:r>
      <w:r w:rsidR="00002614" w:rsidRPr="002734FA">
        <w:rPr>
          <w:sz w:val="24"/>
          <w:szCs w:val="24"/>
        </w:rPr>
        <w:t xml:space="preserve"> </w:t>
      </w:r>
    </w:p>
    <w:p w:rsidR="00BC2363" w:rsidRPr="002734FA" w:rsidRDefault="00BC2363" w:rsidP="00761473">
      <w:pPr>
        <w:tabs>
          <w:tab w:val="left" w:pos="993"/>
          <w:tab w:val="left" w:pos="2568"/>
        </w:tabs>
        <w:spacing w:after="0" w:line="240" w:lineRule="auto"/>
        <w:ind w:firstLine="567"/>
        <w:jc w:val="both"/>
        <w:rPr>
          <w:sz w:val="24"/>
          <w:szCs w:val="24"/>
        </w:rPr>
      </w:pPr>
      <w:r w:rsidRPr="00BC2363">
        <w:rPr>
          <w:b/>
          <w:sz w:val="24"/>
          <w:szCs w:val="24"/>
        </w:rPr>
        <w:t>20.3.</w:t>
      </w:r>
      <w:r>
        <w:rPr>
          <w:sz w:val="24"/>
          <w:szCs w:val="24"/>
        </w:rPr>
        <w:t xml:space="preserve"> В 10-дневен срок от утвърждаване на окончателния протокол/доклада, Възложителят издава решение за определяне на изпълнител или за прекратяване на процедурата. </w:t>
      </w:r>
    </w:p>
    <w:p w:rsidR="00002614" w:rsidRPr="002734FA" w:rsidRDefault="00BC2363" w:rsidP="00761473">
      <w:pPr>
        <w:tabs>
          <w:tab w:val="left" w:pos="993"/>
          <w:tab w:val="left" w:pos="2568"/>
        </w:tabs>
        <w:spacing w:after="0" w:line="240" w:lineRule="auto"/>
        <w:ind w:firstLine="567"/>
        <w:jc w:val="both"/>
        <w:rPr>
          <w:sz w:val="24"/>
          <w:szCs w:val="24"/>
        </w:rPr>
      </w:pPr>
      <w:r w:rsidRPr="00BC2363">
        <w:rPr>
          <w:b/>
          <w:sz w:val="24"/>
          <w:szCs w:val="24"/>
        </w:rPr>
        <w:t>20.4.</w:t>
      </w:r>
      <w:r>
        <w:rPr>
          <w:sz w:val="24"/>
          <w:szCs w:val="24"/>
        </w:rPr>
        <w:t xml:space="preserve"> </w:t>
      </w:r>
      <w:r w:rsidR="00002614" w:rsidRPr="002734FA">
        <w:rPr>
          <w:sz w:val="24"/>
          <w:szCs w:val="24"/>
        </w:rPr>
        <w:t>Решението се изпраща на участниците в тридневен срок от издаването му, като в него се посочва връзка към електронната преписка в профила на купувача.</w:t>
      </w:r>
      <w:r w:rsidR="00002614" w:rsidRPr="002734FA">
        <w:rPr>
          <w:color w:val="000000"/>
          <w:sz w:val="24"/>
          <w:szCs w:val="24"/>
          <w:lang w:eastAsia="bg-BG"/>
        </w:rPr>
        <w:t xml:space="preserve"> К</w:t>
      </w:r>
      <w:r w:rsidR="00002614" w:rsidRPr="002734FA">
        <w:rPr>
          <w:sz w:val="24"/>
          <w:szCs w:val="24"/>
        </w:rPr>
        <w:t xml:space="preserve">огато решението не е получено от участника по някой от начините, </w:t>
      </w:r>
      <w:r w:rsidR="00002614" w:rsidRPr="00985938">
        <w:rPr>
          <w:sz w:val="24"/>
          <w:szCs w:val="24"/>
        </w:rPr>
        <w:t xml:space="preserve">посочени в раздел </w:t>
      </w:r>
      <w:r w:rsidR="00002614" w:rsidRPr="00985938">
        <w:rPr>
          <w:sz w:val="24"/>
          <w:szCs w:val="24"/>
          <w:lang w:val="en-US"/>
        </w:rPr>
        <w:t>VIII</w:t>
      </w:r>
      <w:r w:rsidR="00002614" w:rsidRPr="008E7A00">
        <w:rPr>
          <w:sz w:val="24"/>
          <w:szCs w:val="24"/>
        </w:rPr>
        <w:t xml:space="preserve">, </w:t>
      </w:r>
      <w:r w:rsidR="00002614" w:rsidRPr="00985938">
        <w:rPr>
          <w:sz w:val="24"/>
          <w:szCs w:val="24"/>
        </w:rPr>
        <w:t>т. 2</w:t>
      </w:r>
      <w:r w:rsidR="00E83D4F">
        <w:rPr>
          <w:sz w:val="24"/>
          <w:szCs w:val="24"/>
        </w:rPr>
        <w:t>5</w:t>
      </w:r>
      <w:r w:rsidR="00002614">
        <w:rPr>
          <w:sz w:val="24"/>
          <w:szCs w:val="24"/>
        </w:rPr>
        <w:t xml:space="preserve"> от настоящата документация</w:t>
      </w:r>
      <w:r w:rsidR="00002614" w:rsidRPr="00985938">
        <w:rPr>
          <w:sz w:val="24"/>
          <w:szCs w:val="24"/>
        </w:rPr>
        <w:t>,</w:t>
      </w:r>
      <w:r w:rsidR="00002614" w:rsidRPr="002734FA">
        <w:rPr>
          <w:sz w:val="24"/>
          <w:szCs w:val="24"/>
        </w:rPr>
        <w:t xml:space="preserve"> </w:t>
      </w:r>
      <w:r w:rsidR="00002614">
        <w:rPr>
          <w:sz w:val="24"/>
          <w:szCs w:val="24"/>
        </w:rPr>
        <w:t>В</w:t>
      </w:r>
      <w:r w:rsidR="00002614" w:rsidRPr="002734FA">
        <w:rPr>
          <w:sz w:val="24"/>
          <w:szCs w:val="24"/>
        </w:rPr>
        <w:t>ъзложителят публикува съобщение до него в профила на купувача. Решението се смята за връчено от датата на публикуване на съобщението.</w:t>
      </w:r>
    </w:p>
    <w:p w:rsidR="00002614" w:rsidRPr="002734FA" w:rsidRDefault="00002614" w:rsidP="00C44881">
      <w:pPr>
        <w:spacing w:after="0" w:line="240" w:lineRule="auto"/>
        <w:jc w:val="center"/>
        <w:rPr>
          <w:rFonts w:eastAsia="Arial Unicode MS"/>
          <w:b/>
          <w:bCs/>
          <w:sz w:val="24"/>
          <w:szCs w:val="24"/>
        </w:rPr>
      </w:pPr>
    </w:p>
    <w:p w:rsidR="00002614" w:rsidRPr="002734FA" w:rsidRDefault="00002614" w:rsidP="00E2545A">
      <w:pPr>
        <w:spacing w:after="0" w:line="240" w:lineRule="auto"/>
        <w:ind w:firstLine="567"/>
        <w:jc w:val="both"/>
        <w:rPr>
          <w:b/>
          <w:bCs/>
          <w:sz w:val="24"/>
          <w:szCs w:val="24"/>
        </w:rPr>
      </w:pPr>
      <w:r>
        <w:rPr>
          <w:rFonts w:eastAsia="Arial Unicode MS"/>
          <w:b/>
          <w:bCs/>
          <w:sz w:val="24"/>
          <w:szCs w:val="24"/>
          <w:lang w:val="en-US"/>
        </w:rPr>
        <w:t>VII</w:t>
      </w:r>
      <w:r w:rsidRPr="002734FA">
        <w:rPr>
          <w:rFonts w:eastAsia="Arial Unicode MS"/>
          <w:b/>
          <w:bCs/>
          <w:sz w:val="24"/>
          <w:szCs w:val="24"/>
        </w:rPr>
        <w:t xml:space="preserve">. </w:t>
      </w:r>
      <w:bookmarkStart w:id="26" w:name="ГАРАНЦИЯ_СКЛЮЧВАНЕ_ДОГОВОР_ПОДИЗПЪЛНИТЕЛ"/>
      <w:r w:rsidRPr="002734FA">
        <w:rPr>
          <w:rFonts w:eastAsia="Arial Unicode MS"/>
          <w:b/>
          <w:bCs/>
          <w:sz w:val="24"/>
          <w:szCs w:val="24"/>
        </w:rPr>
        <w:t xml:space="preserve">ИЗИСКВАНИЯ, УСЛОВИЯ И РАЗМЕР НА ГАРАНЦИЯТА ЗА ИЗПЪЛНЕНИЕ. </w:t>
      </w:r>
      <w:r w:rsidRPr="002734FA">
        <w:rPr>
          <w:b/>
          <w:bCs/>
          <w:sz w:val="24"/>
          <w:szCs w:val="24"/>
        </w:rPr>
        <w:t xml:space="preserve">СКЛЮЧВАНЕ НА ДОГОВОР. </w:t>
      </w:r>
      <w:bookmarkEnd w:id="26"/>
    </w:p>
    <w:p w:rsidR="00002614" w:rsidRPr="002734FA" w:rsidRDefault="00002614" w:rsidP="00E2545A">
      <w:pPr>
        <w:tabs>
          <w:tab w:val="left" w:pos="993"/>
        </w:tabs>
        <w:spacing w:after="0" w:line="240" w:lineRule="auto"/>
        <w:ind w:firstLine="567"/>
        <w:jc w:val="center"/>
        <w:rPr>
          <w:b/>
          <w:bCs/>
          <w:sz w:val="24"/>
          <w:szCs w:val="24"/>
        </w:rPr>
      </w:pPr>
    </w:p>
    <w:p w:rsidR="00002614" w:rsidRPr="002734FA" w:rsidRDefault="002409B7" w:rsidP="00E2545A">
      <w:pPr>
        <w:spacing w:after="0" w:line="240" w:lineRule="auto"/>
        <w:ind w:firstLine="567"/>
        <w:jc w:val="both"/>
        <w:rPr>
          <w:b/>
          <w:bCs/>
          <w:sz w:val="24"/>
          <w:szCs w:val="24"/>
        </w:rPr>
      </w:pPr>
      <w:r>
        <w:rPr>
          <w:b/>
          <w:bCs/>
          <w:sz w:val="24"/>
          <w:szCs w:val="24"/>
        </w:rPr>
        <w:t>2</w:t>
      </w:r>
      <w:r w:rsidR="00FA2C77">
        <w:rPr>
          <w:b/>
          <w:bCs/>
          <w:sz w:val="24"/>
          <w:szCs w:val="24"/>
        </w:rPr>
        <w:t>1</w:t>
      </w:r>
      <w:r w:rsidR="00002614" w:rsidRPr="002734FA">
        <w:rPr>
          <w:b/>
          <w:bCs/>
          <w:sz w:val="24"/>
          <w:szCs w:val="24"/>
        </w:rPr>
        <w:t xml:space="preserve">. </w:t>
      </w:r>
      <w:bookmarkStart w:id="27" w:name="Размер_на_гаранцията"/>
      <w:r w:rsidR="00002614" w:rsidRPr="002734FA">
        <w:rPr>
          <w:b/>
          <w:bCs/>
          <w:sz w:val="24"/>
          <w:szCs w:val="24"/>
        </w:rPr>
        <w:t>Размер на гаранцията</w:t>
      </w:r>
      <w:r w:rsidR="00002614">
        <w:rPr>
          <w:b/>
          <w:bCs/>
          <w:sz w:val="24"/>
          <w:szCs w:val="24"/>
        </w:rPr>
        <w:t xml:space="preserve"> за изпълнение</w:t>
      </w:r>
      <w:bookmarkEnd w:id="27"/>
    </w:p>
    <w:p w:rsidR="00002614" w:rsidRDefault="00002614" w:rsidP="00E2545A">
      <w:pPr>
        <w:spacing w:after="0" w:line="240" w:lineRule="auto"/>
        <w:ind w:firstLine="567"/>
        <w:jc w:val="both"/>
        <w:rPr>
          <w:sz w:val="24"/>
          <w:szCs w:val="24"/>
        </w:rPr>
      </w:pPr>
      <w:r w:rsidRPr="002734FA">
        <w:rPr>
          <w:sz w:val="24"/>
          <w:szCs w:val="24"/>
        </w:rPr>
        <w:t xml:space="preserve">При подписване на договор за изпълнение на настоящата поръчка, </w:t>
      </w:r>
      <w:r>
        <w:rPr>
          <w:sz w:val="24"/>
          <w:szCs w:val="24"/>
        </w:rPr>
        <w:t xml:space="preserve">ако </w:t>
      </w:r>
      <w:r w:rsidRPr="002734FA">
        <w:rPr>
          <w:sz w:val="24"/>
          <w:szCs w:val="24"/>
        </w:rPr>
        <w:t>участникът, избран за Изпълнител</w:t>
      </w:r>
      <w:r>
        <w:rPr>
          <w:sz w:val="24"/>
          <w:szCs w:val="24"/>
        </w:rPr>
        <w:t>,</w:t>
      </w:r>
      <w:r w:rsidRPr="002734FA">
        <w:rPr>
          <w:sz w:val="24"/>
          <w:szCs w:val="24"/>
        </w:rPr>
        <w:t xml:space="preserve"> </w:t>
      </w:r>
      <w:r>
        <w:rPr>
          <w:sz w:val="24"/>
          <w:szCs w:val="24"/>
        </w:rPr>
        <w:t xml:space="preserve">е специализирано предприятие или кооперация на хора с увреждания, той </w:t>
      </w:r>
      <w:r w:rsidRPr="002734FA">
        <w:rPr>
          <w:sz w:val="24"/>
          <w:szCs w:val="24"/>
        </w:rPr>
        <w:t xml:space="preserve">трябва да представи гаранция за изпълнение на договора </w:t>
      </w:r>
      <w:r w:rsidRPr="002734FA">
        <w:rPr>
          <w:sz w:val="24"/>
          <w:szCs w:val="24"/>
          <w:lang w:eastAsia="bg-BG"/>
        </w:rPr>
        <w:t xml:space="preserve">в размер на </w:t>
      </w:r>
      <w:r>
        <w:rPr>
          <w:sz w:val="24"/>
          <w:szCs w:val="24"/>
          <w:lang w:eastAsia="bg-BG"/>
        </w:rPr>
        <w:t xml:space="preserve">2 </w:t>
      </w:r>
      <w:r w:rsidRPr="002734FA">
        <w:rPr>
          <w:sz w:val="24"/>
          <w:szCs w:val="24"/>
          <w:lang w:eastAsia="bg-BG"/>
        </w:rPr>
        <w:t>% (</w:t>
      </w:r>
      <w:r>
        <w:rPr>
          <w:sz w:val="24"/>
          <w:szCs w:val="24"/>
          <w:lang w:eastAsia="bg-BG"/>
        </w:rPr>
        <w:t>два</w:t>
      </w:r>
      <w:r w:rsidRPr="002734FA">
        <w:rPr>
          <w:sz w:val="24"/>
          <w:szCs w:val="24"/>
          <w:lang w:eastAsia="bg-BG"/>
        </w:rPr>
        <w:t xml:space="preserve"> процента) от стойност</w:t>
      </w:r>
      <w:r w:rsidR="0044569B">
        <w:rPr>
          <w:sz w:val="24"/>
          <w:szCs w:val="24"/>
          <w:lang w:eastAsia="bg-BG"/>
        </w:rPr>
        <w:t>та</w:t>
      </w:r>
      <w:r w:rsidRPr="002734FA">
        <w:rPr>
          <w:sz w:val="24"/>
          <w:szCs w:val="24"/>
          <w:lang w:eastAsia="bg-BG"/>
        </w:rPr>
        <w:t xml:space="preserve"> на договора без ДДС </w:t>
      </w:r>
      <w:r>
        <w:rPr>
          <w:sz w:val="24"/>
          <w:szCs w:val="24"/>
          <w:lang w:eastAsia="bg-BG"/>
        </w:rPr>
        <w:t>и</w:t>
      </w:r>
      <w:r w:rsidRPr="002734FA">
        <w:rPr>
          <w:sz w:val="24"/>
          <w:szCs w:val="24"/>
        </w:rPr>
        <w:t xml:space="preserve"> </w:t>
      </w:r>
      <w:r w:rsidRPr="005D6903">
        <w:rPr>
          <w:sz w:val="24"/>
          <w:szCs w:val="24"/>
        </w:rPr>
        <w:t xml:space="preserve">минимален срок на валидност - </w:t>
      </w:r>
      <w:r w:rsidR="00206ACA">
        <w:rPr>
          <w:sz w:val="24"/>
          <w:szCs w:val="24"/>
        </w:rPr>
        <w:t>срока, на който изтича гаранцията за последно доставените стоки.</w:t>
      </w:r>
      <w:r>
        <w:rPr>
          <w:sz w:val="24"/>
          <w:szCs w:val="24"/>
        </w:rPr>
        <w:t xml:space="preserve"> </w:t>
      </w:r>
    </w:p>
    <w:p w:rsidR="00002614" w:rsidRDefault="00002614" w:rsidP="00E2545A">
      <w:pPr>
        <w:spacing w:after="0" w:line="240" w:lineRule="auto"/>
        <w:ind w:firstLine="567"/>
        <w:jc w:val="both"/>
        <w:rPr>
          <w:sz w:val="24"/>
          <w:szCs w:val="24"/>
        </w:rPr>
      </w:pPr>
      <w:r>
        <w:rPr>
          <w:sz w:val="24"/>
          <w:szCs w:val="24"/>
        </w:rPr>
        <w:t>В случай че участникът, избран за изпълнител, е трето заинтересовано лице по смисъла на чл. 12, ал. 7 от ЗОП, то той следва да представи гаранция за изпълнение на договора в размер на 5 % (пет процента) от стойност</w:t>
      </w:r>
      <w:r w:rsidR="0044569B">
        <w:rPr>
          <w:sz w:val="24"/>
          <w:szCs w:val="24"/>
        </w:rPr>
        <w:t>та</w:t>
      </w:r>
      <w:r>
        <w:rPr>
          <w:sz w:val="24"/>
          <w:szCs w:val="24"/>
        </w:rPr>
        <w:t xml:space="preserve"> на договора без ДДС и минимален срок на валидност – срока</w:t>
      </w:r>
      <w:r w:rsidR="009D0C5C">
        <w:rPr>
          <w:sz w:val="24"/>
          <w:szCs w:val="24"/>
        </w:rPr>
        <w:t>, на който изтича гаранцията за последно доставените стоки</w:t>
      </w:r>
      <w:r>
        <w:rPr>
          <w:sz w:val="24"/>
          <w:szCs w:val="24"/>
        </w:rPr>
        <w:t xml:space="preserve">. </w:t>
      </w:r>
    </w:p>
    <w:p w:rsidR="00002614" w:rsidRPr="002734FA" w:rsidRDefault="00002614" w:rsidP="00E2545A">
      <w:pPr>
        <w:spacing w:after="0" w:line="240" w:lineRule="auto"/>
        <w:ind w:firstLine="567"/>
        <w:jc w:val="both"/>
        <w:rPr>
          <w:sz w:val="24"/>
          <w:szCs w:val="24"/>
        </w:rPr>
      </w:pPr>
      <w:r>
        <w:rPr>
          <w:sz w:val="24"/>
          <w:szCs w:val="24"/>
        </w:rPr>
        <w:t>За банкова гаранция и застраховка, посоченият срок на вали</w:t>
      </w:r>
      <w:r w:rsidR="009D0C5C">
        <w:rPr>
          <w:sz w:val="24"/>
          <w:szCs w:val="24"/>
        </w:rPr>
        <w:t>дност следва да надвишава срока, на който изтича гаранцията за последно доставените стоки,</w:t>
      </w:r>
      <w:r>
        <w:rPr>
          <w:sz w:val="24"/>
          <w:szCs w:val="24"/>
        </w:rPr>
        <w:t xml:space="preserve"> с поне 30 /тридесет/ календарни дни.</w:t>
      </w:r>
    </w:p>
    <w:p w:rsidR="00002614" w:rsidRPr="002734FA" w:rsidRDefault="00002614" w:rsidP="00E2545A">
      <w:pPr>
        <w:spacing w:after="0" w:line="240" w:lineRule="auto"/>
        <w:ind w:firstLine="567"/>
        <w:jc w:val="both"/>
        <w:rPr>
          <w:color w:val="C0504D"/>
          <w:sz w:val="24"/>
          <w:szCs w:val="24"/>
        </w:rPr>
      </w:pPr>
    </w:p>
    <w:p w:rsidR="00002614" w:rsidRDefault="00002614" w:rsidP="00E2545A">
      <w:pPr>
        <w:spacing w:after="0" w:line="240" w:lineRule="auto"/>
        <w:ind w:firstLine="567"/>
        <w:rPr>
          <w:b/>
          <w:bCs/>
          <w:color w:val="262626"/>
          <w:sz w:val="24"/>
          <w:szCs w:val="24"/>
        </w:rPr>
      </w:pPr>
      <w:r w:rsidRPr="002734FA">
        <w:rPr>
          <w:b/>
          <w:bCs/>
          <w:color w:val="262626"/>
          <w:sz w:val="24"/>
          <w:szCs w:val="24"/>
        </w:rPr>
        <w:t>2</w:t>
      </w:r>
      <w:r w:rsidR="00FA2C77">
        <w:rPr>
          <w:b/>
          <w:bCs/>
          <w:color w:val="262626"/>
          <w:sz w:val="24"/>
          <w:szCs w:val="24"/>
        </w:rPr>
        <w:t>2</w:t>
      </w:r>
      <w:r w:rsidRPr="002734FA">
        <w:rPr>
          <w:b/>
          <w:bCs/>
          <w:color w:val="262626"/>
          <w:sz w:val="24"/>
          <w:szCs w:val="24"/>
        </w:rPr>
        <w:t xml:space="preserve">. </w:t>
      </w:r>
      <w:bookmarkStart w:id="28" w:name="Форма_и_условия"/>
      <w:r>
        <w:rPr>
          <w:b/>
          <w:bCs/>
          <w:color w:val="262626"/>
          <w:sz w:val="24"/>
          <w:szCs w:val="24"/>
        </w:rPr>
        <w:t>Форма и условия на гаранцията за изпълнение</w:t>
      </w:r>
      <w:bookmarkEnd w:id="28"/>
    </w:p>
    <w:p w:rsidR="00002614" w:rsidRPr="005F1D68" w:rsidRDefault="00002614" w:rsidP="005F1D68">
      <w:pPr>
        <w:spacing w:after="0" w:line="240" w:lineRule="auto"/>
        <w:ind w:firstLine="567"/>
        <w:jc w:val="both"/>
        <w:rPr>
          <w:bCs/>
          <w:color w:val="262626"/>
          <w:sz w:val="24"/>
          <w:szCs w:val="24"/>
        </w:rPr>
      </w:pPr>
      <w:r w:rsidRPr="005F1D68">
        <w:rPr>
          <w:bCs/>
          <w:color w:val="262626"/>
          <w:sz w:val="24"/>
          <w:szCs w:val="24"/>
        </w:rPr>
        <w:t>Гаранцията за изпълнение на договор е в</w:t>
      </w:r>
      <w:r>
        <w:rPr>
          <w:bCs/>
          <w:color w:val="262626"/>
          <w:sz w:val="24"/>
          <w:szCs w:val="24"/>
        </w:rPr>
        <w:t xml:space="preserve"> размер на 2%, съответно 5%, от стойността на </w:t>
      </w:r>
      <w:r w:rsidRPr="005F1D68">
        <w:rPr>
          <w:bCs/>
          <w:color w:val="262626"/>
          <w:sz w:val="24"/>
          <w:szCs w:val="24"/>
        </w:rPr>
        <w:t>договор</w:t>
      </w:r>
      <w:r>
        <w:rPr>
          <w:bCs/>
          <w:color w:val="262626"/>
          <w:sz w:val="24"/>
          <w:szCs w:val="24"/>
        </w:rPr>
        <w:t>а</w:t>
      </w:r>
      <w:r w:rsidRPr="005F1D68">
        <w:rPr>
          <w:bCs/>
          <w:color w:val="262626"/>
          <w:sz w:val="24"/>
          <w:szCs w:val="24"/>
        </w:rPr>
        <w:t xml:space="preserve"> без включен ДДС, с минимален срок на валидност - срока за изпълнение на договора.</w:t>
      </w:r>
    </w:p>
    <w:p w:rsidR="00002614" w:rsidRPr="00993AE5" w:rsidRDefault="00002614" w:rsidP="00E2545A">
      <w:pPr>
        <w:spacing w:after="0" w:line="240" w:lineRule="auto"/>
        <w:ind w:firstLine="567"/>
        <w:jc w:val="both"/>
        <w:rPr>
          <w:bCs/>
          <w:color w:val="262626"/>
          <w:sz w:val="24"/>
          <w:szCs w:val="24"/>
        </w:rPr>
      </w:pPr>
      <w:r w:rsidRPr="00993AE5">
        <w:rPr>
          <w:bCs/>
          <w:color w:val="262626"/>
          <w:sz w:val="24"/>
          <w:szCs w:val="24"/>
        </w:rPr>
        <w:t>Участникът, определен за изпълнител, избира сам формата на гаранцията за изпълнение, която може да бъде:</w:t>
      </w:r>
    </w:p>
    <w:p w:rsidR="00002614" w:rsidRPr="002734FA" w:rsidRDefault="00002614" w:rsidP="00E2545A">
      <w:pPr>
        <w:tabs>
          <w:tab w:val="left" w:pos="1440"/>
        </w:tabs>
        <w:spacing w:after="0" w:line="240" w:lineRule="auto"/>
        <w:ind w:firstLine="567"/>
        <w:jc w:val="both"/>
        <w:rPr>
          <w:sz w:val="24"/>
          <w:szCs w:val="24"/>
        </w:rPr>
      </w:pPr>
      <w:r w:rsidRPr="002734FA">
        <w:rPr>
          <w:b/>
          <w:bCs/>
          <w:sz w:val="24"/>
          <w:szCs w:val="24"/>
        </w:rPr>
        <w:lastRenderedPageBreak/>
        <w:t>2</w:t>
      </w:r>
      <w:r w:rsidR="001375CC">
        <w:rPr>
          <w:b/>
          <w:bCs/>
          <w:sz w:val="24"/>
          <w:szCs w:val="24"/>
        </w:rPr>
        <w:t>2</w:t>
      </w:r>
      <w:r w:rsidRPr="002734FA">
        <w:rPr>
          <w:b/>
          <w:bCs/>
          <w:sz w:val="24"/>
          <w:szCs w:val="24"/>
        </w:rPr>
        <w:t>.1.</w:t>
      </w:r>
      <w:r w:rsidRPr="002734FA">
        <w:rPr>
          <w:sz w:val="24"/>
          <w:szCs w:val="24"/>
        </w:rPr>
        <w:t xml:space="preserve"> </w:t>
      </w:r>
      <w:r w:rsidRPr="0062733E">
        <w:rPr>
          <w:sz w:val="24"/>
          <w:szCs w:val="24"/>
          <w:u w:val="single"/>
        </w:rPr>
        <w:t xml:space="preserve">Паричен превод по банков път </w:t>
      </w:r>
      <w:r w:rsidRPr="002734FA">
        <w:rPr>
          <w:sz w:val="24"/>
          <w:szCs w:val="24"/>
        </w:rPr>
        <w:t xml:space="preserve">по сметка на </w:t>
      </w:r>
      <w:r>
        <w:rPr>
          <w:sz w:val="24"/>
          <w:szCs w:val="24"/>
        </w:rPr>
        <w:t>Сдружение „Българска федерация по волейбол”</w:t>
      </w:r>
      <w:r w:rsidRPr="002734FA">
        <w:rPr>
          <w:sz w:val="24"/>
          <w:szCs w:val="24"/>
        </w:rPr>
        <w:t>:</w:t>
      </w:r>
    </w:p>
    <w:p w:rsidR="00002614" w:rsidRPr="005D6903" w:rsidRDefault="00002614" w:rsidP="00E2545A">
      <w:pPr>
        <w:widowControl w:val="0"/>
        <w:tabs>
          <w:tab w:val="left" w:pos="993"/>
        </w:tabs>
        <w:spacing w:after="1" w:line="240" w:lineRule="auto"/>
        <w:ind w:right="170" w:firstLine="567"/>
        <w:jc w:val="both"/>
        <w:rPr>
          <w:color w:val="000000"/>
          <w:sz w:val="24"/>
          <w:szCs w:val="24"/>
          <w:lang w:eastAsia="bg-BG"/>
        </w:rPr>
      </w:pPr>
      <w:r>
        <w:rPr>
          <w:b/>
          <w:color w:val="000000"/>
          <w:sz w:val="24"/>
          <w:szCs w:val="24"/>
          <w:lang w:eastAsia="bg-BG"/>
        </w:rPr>
        <w:t xml:space="preserve">Банка: </w:t>
      </w:r>
      <w:proofErr w:type="spellStart"/>
      <w:r w:rsidRPr="005D6903">
        <w:rPr>
          <w:color w:val="000000"/>
          <w:sz w:val="24"/>
          <w:szCs w:val="24"/>
          <w:lang w:eastAsia="bg-BG"/>
        </w:rPr>
        <w:t>Уникредит</w:t>
      </w:r>
      <w:proofErr w:type="spellEnd"/>
      <w:r w:rsidRPr="005D6903">
        <w:rPr>
          <w:color w:val="000000"/>
          <w:sz w:val="24"/>
          <w:szCs w:val="24"/>
          <w:lang w:eastAsia="bg-BG"/>
        </w:rPr>
        <w:t xml:space="preserve"> Булбанк АД</w:t>
      </w:r>
    </w:p>
    <w:p w:rsidR="00002614" w:rsidRDefault="00002614" w:rsidP="00E2545A">
      <w:pPr>
        <w:widowControl w:val="0"/>
        <w:tabs>
          <w:tab w:val="left" w:pos="993"/>
        </w:tabs>
        <w:spacing w:after="1" w:line="240" w:lineRule="auto"/>
        <w:ind w:right="170" w:firstLine="567"/>
        <w:jc w:val="both"/>
        <w:rPr>
          <w:b/>
          <w:color w:val="000000"/>
          <w:sz w:val="24"/>
          <w:szCs w:val="24"/>
          <w:lang w:eastAsia="bg-BG"/>
        </w:rPr>
      </w:pPr>
      <w:r w:rsidRPr="002734FA">
        <w:rPr>
          <w:b/>
          <w:color w:val="000000"/>
          <w:sz w:val="24"/>
          <w:szCs w:val="24"/>
          <w:lang w:eastAsia="bg-BG"/>
        </w:rPr>
        <w:t xml:space="preserve">IBAN: </w:t>
      </w:r>
      <w:r w:rsidRPr="005D6903">
        <w:rPr>
          <w:color w:val="000000"/>
          <w:sz w:val="24"/>
          <w:szCs w:val="24"/>
          <w:lang w:eastAsia="bg-BG"/>
        </w:rPr>
        <w:t>BG65UNCR96601084608405</w:t>
      </w:r>
    </w:p>
    <w:p w:rsidR="00002614" w:rsidRPr="002734FA" w:rsidRDefault="00002614" w:rsidP="00E2545A">
      <w:pPr>
        <w:widowControl w:val="0"/>
        <w:tabs>
          <w:tab w:val="left" w:pos="993"/>
        </w:tabs>
        <w:spacing w:after="1" w:line="240" w:lineRule="auto"/>
        <w:ind w:right="170" w:firstLine="567"/>
        <w:jc w:val="both"/>
        <w:rPr>
          <w:b/>
          <w:color w:val="000000"/>
          <w:sz w:val="24"/>
          <w:szCs w:val="24"/>
          <w:lang w:eastAsia="bg-BG"/>
        </w:rPr>
      </w:pPr>
      <w:r w:rsidRPr="002734FA">
        <w:rPr>
          <w:b/>
          <w:color w:val="000000"/>
          <w:sz w:val="24"/>
          <w:szCs w:val="24"/>
          <w:lang w:eastAsia="bg-BG"/>
        </w:rPr>
        <w:t xml:space="preserve">BIC: </w:t>
      </w:r>
      <w:r w:rsidRPr="005D6903">
        <w:rPr>
          <w:color w:val="000000"/>
          <w:sz w:val="24"/>
          <w:szCs w:val="24"/>
          <w:lang w:eastAsia="bg-BG"/>
        </w:rPr>
        <w:t>UNCRBGSF</w:t>
      </w:r>
    </w:p>
    <w:p w:rsidR="00002614" w:rsidRPr="002734FA" w:rsidRDefault="00002614" w:rsidP="00E2545A">
      <w:pPr>
        <w:tabs>
          <w:tab w:val="left" w:pos="1440"/>
        </w:tabs>
        <w:spacing w:after="0" w:line="240" w:lineRule="auto"/>
        <w:ind w:firstLine="567"/>
        <w:jc w:val="both"/>
        <w:rPr>
          <w:sz w:val="24"/>
          <w:szCs w:val="24"/>
        </w:rPr>
      </w:pPr>
      <w:r w:rsidRPr="002734FA">
        <w:rPr>
          <w:sz w:val="24"/>
          <w:szCs w:val="24"/>
        </w:rPr>
        <w:t>Възложителят задържа гаранцията при условията, предвидени в проекта на договор.</w:t>
      </w:r>
    </w:p>
    <w:p w:rsidR="00002614" w:rsidRDefault="00002614" w:rsidP="00E2545A">
      <w:pPr>
        <w:spacing w:after="0" w:line="240" w:lineRule="auto"/>
        <w:ind w:firstLine="567"/>
        <w:jc w:val="both"/>
        <w:rPr>
          <w:sz w:val="24"/>
          <w:szCs w:val="24"/>
        </w:rPr>
      </w:pPr>
      <w:r w:rsidRPr="002734FA">
        <w:rPr>
          <w:b/>
          <w:bCs/>
          <w:sz w:val="24"/>
          <w:szCs w:val="24"/>
        </w:rPr>
        <w:t>2</w:t>
      </w:r>
      <w:r w:rsidR="001375CC">
        <w:rPr>
          <w:b/>
          <w:bCs/>
          <w:sz w:val="24"/>
          <w:szCs w:val="24"/>
        </w:rPr>
        <w:t>2</w:t>
      </w:r>
      <w:r w:rsidRPr="002734FA">
        <w:rPr>
          <w:b/>
          <w:bCs/>
          <w:sz w:val="24"/>
          <w:szCs w:val="24"/>
        </w:rPr>
        <w:t>.2.</w:t>
      </w:r>
      <w:r w:rsidRPr="002734FA">
        <w:rPr>
          <w:sz w:val="24"/>
          <w:szCs w:val="24"/>
        </w:rPr>
        <w:t xml:space="preserve"> Безусловна и неотменима </w:t>
      </w:r>
      <w:r w:rsidRPr="0062733E">
        <w:rPr>
          <w:sz w:val="24"/>
          <w:szCs w:val="24"/>
          <w:u w:val="single"/>
        </w:rPr>
        <w:t>банкова гаранция</w:t>
      </w:r>
      <w:r w:rsidRPr="002734FA">
        <w:rPr>
          <w:sz w:val="24"/>
          <w:szCs w:val="24"/>
        </w:rPr>
        <w:t xml:space="preserve"> за изпълнение – оригинал. </w:t>
      </w:r>
      <w:r>
        <w:rPr>
          <w:sz w:val="24"/>
          <w:szCs w:val="24"/>
        </w:rPr>
        <w:t xml:space="preserve">Банковата гаранция следва да бъде </w:t>
      </w:r>
      <w:r w:rsidRPr="0062733E">
        <w:rPr>
          <w:sz w:val="24"/>
          <w:szCs w:val="24"/>
        </w:rPr>
        <w:t>издадена от българска или чуждестранна банка, в полза на Българска Федерация по Волейбол</w:t>
      </w:r>
      <w:r>
        <w:rPr>
          <w:sz w:val="24"/>
          <w:szCs w:val="24"/>
        </w:rPr>
        <w:t xml:space="preserve">. </w:t>
      </w:r>
    </w:p>
    <w:p w:rsidR="00002614" w:rsidRPr="002734FA" w:rsidRDefault="00002614" w:rsidP="00E2545A">
      <w:pPr>
        <w:spacing w:after="0" w:line="240" w:lineRule="auto"/>
        <w:ind w:firstLine="567"/>
        <w:jc w:val="both"/>
        <w:rPr>
          <w:sz w:val="24"/>
          <w:szCs w:val="24"/>
        </w:rPr>
      </w:pPr>
      <w:r w:rsidRPr="002734FA">
        <w:rPr>
          <w:sz w:val="24"/>
          <w:szCs w:val="24"/>
        </w:rPr>
        <w:t>Разходите по откриването и поддържането на гаранцията са за сметка на изпълнителя. Текстът на бан</w:t>
      </w:r>
      <w:r>
        <w:rPr>
          <w:sz w:val="24"/>
          <w:szCs w:val="24"/>
        </w:rPr>
        <w:t>ковата гаранция се съгласува с В</w:t>
      </w:r>
      <w:r w:rsidRPr="002734FA">
        <w:rPr>
          <w:sz w:val="24"/>
          <w:szCs w:val="24"/>
        </w:rPr>
        <w:t>ъзложителя.</w:t>
      </w:r>
    </w:p>
    <w:p w:rsidR="00002614" w:rsidRDefault="00002614" w:rsidP="00E2545A">
      <w:pPr>
        <w:spacing w:after="0" w:line="240" w:lineRule="auto"/>
        <w:ind w:firstLine="567"/>
        <w:jc w:val="both"/>
        <w:rPr>
          <w:sz w:val="24"/>
          <w:szCs w:val="24"/>
        </w:rPr>
      </w:pPr>
      <w:r w:rsidRPr="002734FA">
        <w:rPr>
          <w:b/>
          <w:bCs/>
          <w:sz w:val="24"/>
          <w:szCs w:val="24"/>
        </w:rPr>
        <w:t>2</w:t>
      </w:r>
      <w:r w:rsidR="001375CC">
        <w:rPr>
          <w:b/>
          <w:bCs/>
          <w:sz w:val="24"/>
          <w:szCs w:val="24"/>
        </w:rPr>
        <w:t>2</w:t>
      </w:r>
      <w:r w:rsidRPr="002734FA">
        <w:rPr>
          <w:b/>
          <w:bCs/>
          <w:sz w:val="24"/>
          <w:szCs w:val="24"/>
        </w:rPr>
        <w:t>.3.</w:t>
      </w:r>
      <w:r w:rsidRPr="002734FA">
        <w:rPr>
          <w:sz w:val="24"/>
          <w:szCs w:val="24"/>
        </w:rPr>
        <w:t xml:space="preserve"> </w:t>
      </w:r>
      <w:r w:rsidRPr="0062733E">
        <w:rPr>
          <w:sz w:val="24"/>
          <w:szCs w:val="24"/>
          <w:u w:val="single"/>
        </w:rPr>
        <w:t>Застраховка</w:t>
      </w:r>
      <w:r w:rsidRPr="002734FA">
        <w:rPr>
          <w:sz w:val="24"/>
          <w:szCs w:val="24"/>
        </w:rPr>
        <w:t xml:space="preserve">, обезпечаваща изпълнението чрез покритие на отговорността на изпълнителя - оригинал. </w:t>
      </w:r>
      <w:r>
        <w:rPr>
          <w:sz w:val="24"/>
          <w:szCs w:val="24"/>
        </w:rPr>
        <w:t xml:space="preserve">Застрахователната полица следва да е </w:t>
      </w:r>
      <w:r w:rsidRPr="00A465DC">
        <w:rPr>
          <w:sz w:val="24"/>
          <w:szCs w:val="24"/>
        </w:rPr>
        <w:t>и</w:t>
      </w:r>
      <w:r>
        <w:rPr>
          <w:sz w:val="24"/>
          <w:szCs w:val="24"/>
        </w:rPr>
        <w:t xml:space="preserve">здадена в полза на Възложителя и </w:t>
      </w:r>
      <w:r w:rsidRPr="00A465DC">
        <w:rPr>
          <w:sz w:val="24"/>
          <w:szCs w:val="24"/>
        </w:rPr>
        <w:t xml:space="preserve">Възложителят </w:t>
      </w:r>
      <w:r>
        <w:rPr>
          <w:sz w:val="24"/>
          <w:szCs w:val="24"/>
        </w:rPr>
        <w:t>да е</w:t>
      </w:r>
      <w:r w:rsidRPr="00A465DC">
        <w:rPr>
          <w:sz w:val="24"/>
          <w:szCs w:val="24"/>
        </w:rPr>
        <w:t xml:space="preserve"> посочен като трето ползващо се лице (</w:t>
      </w:r>
      <w:proofErr w:type="spellStart"/>
      <w:r w:rsidRPr="00A465DC">
        <w:rPr>
          <w:sz w:val="24"/>
          <w:szCs w:val="24"/>
        </w:rPr>
        <w:t>бенефициер</w:t>
      </w:r>
      <w:proofErr w:type="spellEnd"/>
      <w:r w:rsidRPr="00A465DC">
        <w:rPr>
          <w:sz w:val="24"/>
          <w:szCs w:val="24"/>
        </w:rPr>
        <w:t>)</w:t>
      </w:r>
      <w:r>
        <w:rPr>
          <w:sz w:val="24"/>
          <w:szCs w:val="24"/>
        </w:rPr>
        <w:t>.</w:t>
      </w:r>
    </w:p>
    <w:p w:rsidR="00002614" w:rsidRPr="002734FA" w:rsidRDefault="00002614" w:rsidP="00E2545A">
      <w:pPr>
        <w:spacing w:after="0" w:line="240" w:lineRule="auto"/>
        <w:ind w:firstLine="567"/>
        <w:jc w:val="both"/>
        <w:rPr>
          <w:sz w:val="24"/>
          <w:szCs w:val="24"/>
        </w:rPr>
      </w:pPr>
      <w:r w:rsidRPr="00A465DC">
        <w:rPr>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Pr>
          <w:sz w:val="24"/>
          <w:szCs w:val="24"/>
        </w:rPr>
        <w:t>и</w:t>
      </w:r>
      <w:r w:rsidRPr="00A465DC">
        <w:rPr>
          <w:sz w:val="24"/>
          <w:szCs w:val="24"/>
        </w:rPr>
        <w:t>зпълнителя.</w:t>
      </w:r>
    </w:p>
    <w:p w:rsidR="00002614" w:rsidRPr="002734FA" w:rsidRDefault="00002614" w:rsidP="00E2545A">
      <w:pPr>
        <w:spacing w:after="0" w:line="240" w:lineRule="auto"/>
        <w:ind w:firstLine="567"/>
        <w:jc w:val="both"/>
        <w:rPr>
          <w:sz w:val="24"/>
          <w:szCs w:val="24"/>
        </w:rPr>
      </w:pPr>
      <w:r>
        <w:rPr>
          <w:b/>
          <w:bCs/>
          <w:sz w:val="24"/>
          <w:szCs w:val="24"/>
        </w:rPr>
        <w:t>2</w:t>
      </w:r>
      <w:r w:rsidR="001375CC">
        <w:rPr>
          <w:b/>
          <w:bCs/>
          <w:sz w:val="24"/>
          <w:szCs w:val="24"/>
        </w:rPr>
        <w:t>2</w:t>
      </w:r>
      <w:r>
        <w:rPr>
          <w:b/>
          <w:bCs/>
          <w:sz w:val="24"/>
          <w:szCs w:val="24"/>
        </w:rPr>
        <w:t>.4.</w:t>
      </w:r>
      <w:r w:rsidRPr="002734FA">
        <w:rPr>
          <w:sz w:val="24"/>
          <w:szCs w:val="24"/>
        </w:rPr>
        <w:t xml:space="preserve"> Възложителят освобождава гаранцията </w:t>
      </w:r>
      <w:r w:rsidR="00C96B93">
        <w:rPr>
          <w:sz w:val="24"/>
          <w:szCs w:val="24"/>
        </w:rPr>
        <w:t>в сроковете и при условията, подробно формулирани в договора за обществена поръчка (</w:t>
      </w:r>
      <w:proofErr w:type="spellStart"/>
      <w:r w:rsidR="00C96B93">
        <w:rPr>
          <w:sz w:val="24"/>
          <w:szCs w:val="24"/>
        </w:rPr>
        <w:t>вж</w:t>
      </w:r>
      <w:proofErr w:type="spellEnd"/>
      <w:r w:rsidR="00C96B93">
        <w:rPr>
          <w:sz w:val="24"/>
          <w:szCs w:val="24"/>
        </w:rPr>
        <w:t xml:space="preserve"> </w:t>
      </w:r>
      <w:r w:rsidR="00C96B93" w:rsidRPr="00C96B93">
        <w:rPr>
          <w:i/>
          <w:sz w:val="24"/>
          <w:szCs w:val="24"/>
        </w:rPr>
        <w:t xml:space="preserve">Раздел </w:t>
      </w:r>
      <w:r w:rsidR="00C96B93" w:rsidRPr="00C96B93">
        <w:rPr>
          <w:i/>
          <w:sz w:val="24"/>
          <w:szCs w:val="24"/>
          <w:lang w:val="en-US"/>
        </w:rPr>
        <w:t>IX</w:t>
      </w:r>
      <w:r w:rsidR="00C96B93" w:rsidRPr="00C96B93">
        <w:rPr>
          <w:i/>
          <w:sz w:val="24"/>
          <w:szCs w:val="24"/>
        </w:rPr>
        <w:t>, Образец № 5 от документация</w:t>
      </w:r>
      <w:r w:rsidR="005E1B5E">
        <w:rPr>
          <w:i/>
          <w:sz w:val="24"/>
          <w:szCs w:val="24"/>
        </w:rPr>
        <w:t>та</w:t>
      </w:r>
      <w:r w:rsidR="00C96B93">
        <w:rPr>
          <w:sz w:val="24"/>
          <w:szCs w:val="24"/>
        </w:rPr>
        <w:t>).</w:t>
      </w:r>
    </w:p>
    <w:p w:rsidR="00002614" w:rsidRDefault="00002614" w:rsidP="003B6F72">
      <w:pPr>
        <w:spacing w:after="0" w:line="240" w:lineRule="auto"/>
        <w:ind w:firstLine="567"/>
        <w:jc w:val="both"/>
        <w:rPr>
          <w:sz w:val="24"/>
          <w:szCs w:val="24"/>
        </w:rPr>
      </w:pPr>
      <w:r w:rsidRPr="002734FA">
        <w:rPr>
          <w:sz w:val="24"/>
          <w:szCs w:val="24"/>
        </w:rPr>
        <w:t>Възложителят има право да приспадне от гаранцията дължимите неустойки вследствие забава и/или на задължения по съответната</w:t>
      </w:r>
      <w:r>
        <w:rPr>
          <w:sz w:val="24"/>
          <w:szCs w:val="24"/>
        </w:rPr>
        <w:t xml:space="preserve"> услуга или по договора</w:t>
      </w:r>
      <w:r w:rsidRPr="002734FA">
        <w:rPr>
          <w:sz w:val="24"/>
          <w:szCs w:val="24"/>
        </w:rPr>
        <w:t xml:space="preserve"> като цяло.</w:t>
      </w:r>
    </w:p>
    <w:p w:rsidR="00002614" w:rsidRDefault="00002614" w:rsidP="003B6F72">
      <w:pPr>
        <w:spacing w:after="0" w:line="240" w:lineRule="auto"/>
        <w:ind w:firstLine="567"/>
        <w:jc w:val="both"/>
        <w:rPr>
          <w:sz w:val="24"/>
          <w:szCs w:val="24"/>
        </w:rPr>
      </w:pPr>
    </w:p>
    <w:p w:rsidR="00002614" w:rsidRPr="002734FA" w:rsidRDefault="002409B7" w:rsidP="003B6F72">
      <w:pPr>
        <w:tabs>
          <w:tab w:val="num" w:pos="0"/>
          <w:tab w:val="left" w:pos="993"/>
          <w:tab w:val="left" w:pos="1309"/>
        </w:tabs>
        <w:spacing w:after="0" w:line="240" w:lineRule="auto"/>
        <w:ind w:firstLine="567"/>
        <w:jc w:val="both"/>
        <w:rPr>
          <w:b/>
          <w:bCs/>
          <w:sz w:val="24"/>
          <w:szCs w:val="24"/>
        </w:rPr>
      </w:pPr>
      <w:r>
        <w:rPr>
          <w:b/>
          <w:bCs/>
          <w:sz w:val="24"/>
          <w:szCs w:val="24"/>
        </w:rPr>
        <w:t>2</w:t>
      </w:r>
      <w:r w:rsidR="001375CC">
        <w:rPr>
          <w:b/>
          <w:bCs/>
          <w:sz w:val="24"/>
          <w:szCs w:val="24"/>
        </w:rPr>
        <w:t>3</w:t>
      </w:r>
      <w:r w:rsidR="00002614" w:rsidRPr="002734FA">
        <w:rPr>
          <w:b/>
          <w:bCs/>
          <w:sz w:val="24"/>
          <w:szCs w:val="24"/>
        </w:rPr>
        <w:t xml:space="preserve">. </w:t>
      </w:r>
      <w:bookmarkStart w:id="29" w:name="Сключване_на_договор"/>
      <w:r w:rsidR="00002614" w:rsidRPr="002734FA">
        <w:rPr>
          <w:b/>
          <w:bCs/>
          <w:sz w:val="24"/>
          <w:szCs w:val="24"/>
        </w:rPr>
        <w:t>Сключване н</w:t>
      </w:r>
      <w:r w:rsidR="00002614">
        <w:rPr>
          <w:b/>
          <w:bCs/>
          <w:sz w:val="24"/>
          <w:szCs w:val="24"/>
        </w:rPr>
        <w:t>а договор за обществена поръчка</w:t>
      </w:r>
      <w:bookmarkEnd w:id="29"/>
    </w:p>
    <w:p w:rsidR="00002614" w:rsidRPr="002734FA" w:rsidRDefault="002409B7" w:rsidP="003B6F72">
      <w:pPr>
        <w:tabs>
          <w:tab w:val="num" w:pos="0"/>
          <w:tab w:val="left" w:pos="993"/>
          <w:tab w:val="left" w:pos="1309"/>
        </w:tabs>
        <w:spacing w:after="0" w:line="240" w:lineRule="auto"/>
        <w:ind w:firstLine="567"/>
        <w:jc w:val="both"/>
        <w:rPr>
          <w:sz w:val="24"/>
          <w:szCs w:val="24"/>
        </w:rPr>
      </w:pPr>
      <w:r>
        <w:rPr>
          <w:b/>
          <w:sz w:val="24"/>
          <w:szCs w:val="24"/>
        </w:rPr>
        <w:t>2</w:t>
      </w:r>
      <w:r w:rsidR="001375CC">
        <w:rPr>
          <w:b/>
          <w:sz w:val="24"/>
          <w:szCs w:val="24"/>
        </w:rPr>
        <w:t>3</w:t>
      </w:r>
      <w:r w:rsidR="00002614" w:rsidRPr="00267419">
        <w:rPr>
          <w:b/>
          <w:sz w:val="24"/>
          <w:szCs w:val="24"/>
        </w:rPr>
        <w:t>.1.</w:t>
      </w:r>
      <w:r w:rsidR="00002614">
        <w:rPr>
          <w:sz w:val="24"/>
          <w:szCs w:val="24"/>
        </w:rPr>
        <w:t xml:space="preserve"> </w:t>
      </w:r>
      <w:r w:rsidR="00002614" w:rsidRPr="002734FA">
        <w:rPr>
          <w:sz w:val="24"/>
          <w:szCs w:val="24"/>
        </w:rPr>
        <w:t>След влизането в сила на решението за избор на изпълнител</w:t>
      </w:r>
      <w:r w:rsidR="00002614">
        <w:rPr>
          <w:sz w:val="24"/>
          <w:szCs w:val="24"/>
        </w:rPr>
        <w:t>,</w:t>
      </w:r>
      <w:r w:rsidR="00002614" w:rsidRPr="002734FA">
        <w:rPr>
          <w:sz w:val="24"/>
          <w:szCs w:val="24"/>
        </w:rPr>
        <w:t xml:space="preserve"> страните уговарят дата и начин за сключване на договора.</w:t>
      </w:r>
    </w:p>
    <w:p w:rsidR="00002614" w:rsidRPr="002734FA" w:rsidRDefault="002409B7" w:rsidP="00E2545A">
      <w:pPr>
        <w:spacing w:after="0" w:line="240" w:lineRule="auto"/>
        <w:ind w:firstLine="567"/>
        <w:jc w:val="both"/>
        <w:rPr>
          <w:sz w:val="24"/>
          <w:szCs w:val="24"/>
        </w:rPr>
      </w:pPr>
      <w:r>
        <w:rPr>
          <w:b/>
          <w:sz w:val="24"/>
          <w:szCs w:val="24"/>
        </w:rPr>
        <w:t>2</w:t>
      </w:r>
      <w:r w:rsidR="001375CC">
        <w:rPr>
          <w:b/>
          <w:sz w:val="24"/>
          <w:szCs w:val="24"/>
        </w:rPr>
        <w:t>3</w:t>
      </w:r>
      <w:r w:rsidR="00002614" w:rsidRPr="00267419">
        <w:rPr>
          <w:b/>
          <w:sz w:val="24"/>
          <w:szCs w:val="24"/>
        </w:rPr>
        <w:t>.2.</w:t>
      </w:r>
      <w:r w:rsidR="00002614" w:rsidRPr="002734FA">
        <w:rPr>
          <w:sz w:val="24"/>
          <w:szCs w:val="24"/>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002614" w:rsidRDefault="00002614" w:rsidP="00E2545A">
      <w:pPr>
        <w:spacing w:after="0" w:line="240" w:lineRule="auto"/>
        <w:ind w:firstLine="567"/>
        <w:jc w:val="both"/>
        <w:rPr>
          <w:sz w:val="24"/>
          <w:szCs w:val="24"/>
        </w:rPr>
      </w:pPr>
      <w:r w:rsidRPr="002734FA">
        <w:rPr>
          <w:sz w:val="24"/>
          <w:szCs w:val="24"/>
        </w:rPr>
        <w:t>а) изпълни задължени</w:t>
      </w:r>
      <w:r>
        <w:rPr>
          <w:sz w:val="24"/>
          <w:szCs w:val="24"/>
        </w:rPr>
        <w:t>ята</w:t>
      </w:r>
      <w:r w:rsidRPr="002734FA">
        <w:rPr>
          <w:sz w:val="24"/>
          <w:szCs w:val="24"/>
        </w:rPr>
        <w:t xml:space="preserve"> по </w:t>
      </w:r>
      <w:hyperlink r:id="rId14" w:history="1">
        <w:r w:rsidRPr="002734FA">
          <w:rPr>
            <w:sz w:val="24"/>
            <w:szCs w:val="24"/>
          </w:rPr>
          <w:t>чл. 67, ал. 6</w:t>
        </w:r>
      </w:hyperlink>
      <w:r>
        <w:rPr>
          <w:sz w:val="24"/>
          <w:szCs w:val="24"/>
        </w:rPr>
        <w:t xml:space="preserve"> от ЗОП, а именно представи:</w:t>
      </w:r>
    </w:p>
    <w:p w:rsidR="00002614" w:rsidRPr="002954A6" w:rsidRDefault="00002614" w:rsidP="00E2545A">
      <w:pPr>
        <w:spacing w:after="0" w:line="240" w:lineRule="auto"/>
        <w:ind w:firstLine="567"/>
        <w:jc w:val="both"/>
        <w:rPr>
          <w:sz w:val="24"/>
          <w:szCs w:val="24"/>
        </w:rPr>
      </w:pPr>
      <w:r>
        <w:rPr>
          <w:sz w:val="24"/>
          <w:szCs w:val="24"/>
        </w:rPr>
        <w:t xml:space="preserve">- </w:t>
      </w:r>
      <w:r w:rsidRPr="002954A6">
        <w:rPr>
          <w:sz w:val="24"/>
          <w:szCs w:val="24"/>
        </w:rPr>
        <w:t>За обстоятелствата по чл. 54, ал. 1, т. 1 от ЗОП – свидетелство/а за съдимост;</w:t>
      </w:r>
    </w:p>
    <w:p w:rsidR="00002614" w:rsidRDefault="00002614" w:rsidP="007F7A4B">
      <w:pPr>
        <w:spacing w:after="0" w:line="240" w:lineRule="auto"/>
        <w:ind w:firstLine="567"/>
        <w:jc w:val="both"/>
        <w:rPr>
          <w:sz w:val="24"/>
          <w:szCs w:val="24"/>
        </w:rPr>
      </w:pPr>
      <w:r>
        <w:rPr>
          <w:sz w:val="24"/>
          <w:szCs w:val="24"/>
        </w:rPr>
        <w:t>-</w:t>
      </w:r>
      <w:r w:rsidRPr="002954A6">
        <w:rPr>
          <w:sz w:val="24"/>
          <w:szCs w:val="24"/>
        </w:rPr>
        <w:t xml:space="preserve"> За обстоятелството по чл. 54, ал. 1, т. 3 от ЗОП – удостоверение от органите по приходите и удостоверение от общината по седалището на </w:t>
      </w:r>
      <w:r>
        <w:rPr>
          <w:sz w:val="24"/>
          <w:szCs w:val="24"/>
        </w:rPr>
        <w:t>В</w:t>
      </w:r>
      <w:r w:rsidRPr="002954A6">
        <w:rPr>
          <w:sz w:val="24"/>
          <w:szCs w:val="24"/>
        </w:rPr>
        <w:t>ъзложителя и на участника</w:t>
      </w:r>
      <w:r>
        <w:rPr>
          <w:rStyle w:val="FootnoteReference"/>
          <w:sz w:val="24"/>
          <w:szCs w:val="24"/>
        </w:rPr>
        <w:footnoteReference w:id="4"/>
      </w:r>
      <w:r w:rsidRPr="002954A6">
        <w:rPr>
          <w:sz w:val="24"/>
          <w:szCs w:val="24"/>
        </w:rPr>
        <w:t>.</w:t>
      </w:r>
    </w:p>
    <w:p w:rsidR="00002614" w:rsidRPr="002734FA" w:rsidRDefault="00002614" w:rsidP="00E2545A">
      <w:pPr>
        <w:spacing w:after="0" w:line="240" w:lineRule="auto"/>
        <w:ind w:firstLine="567"/>
        <w:jc w:val="both"/>
        <w:rPr>
          <w:sz w:val="24"/>
          <w:szCs w:val="24"/>
        </w:rPr>
      </w:pPr>
      <w:r w:rsidRPr="002734FA">
        <w:rPr>
          <w:sz w:val="24"/>
          <w:szCs w:val="24"/>
        </w:rPr>
        <w:t>в) представи определената гаранция за изпълнение на договора;</w:t>
      </w:r>
    </w:p>
    <w:p w:rsidR="004E7CE1" w:rsidRDefault="00002614" w:rsidP="00E2545A">
      <w:pPr>
        <w:spacing w:after="0" w:line="240" w:lineRule="auto"/>
        <w:ind w:firstLine="567"/>
        <w:jc w:val="both"/>
        <w:rPr>
          <w:sz w:val="24"/>
          <w:szCs w:val="24"/>
        </w:rPr>
      </w:pPr>
      <w:r w:rsidRPr="002734FA">
        <w:rPr>
          <w:sz w:val="24"/>
          <w:szCs w:val="24"/>
        </w:rPr>
        <w:t xml:space="preserve">г) </w:t>
      </w:r>
      <w:r w:rsidR="004E7CE1">
        <w:rPr>
          <w:sz w:val="24"/>
          <w:szCs w:val="24"/>
        </w:rPr>
        <w:t xml:space="preserve">представи сертификати за качество </w:t>
      </w:r>
      <w:r w:rsidR="00252359">
        <w:rPr>
          <w:sz w:val="24"/>
          <w:szCs w:val="24"/>
        </w:rPr>
        <w:t>на използваните платове;</w:t>
      </w:r>
      <w:r w:rsidR="004E7CE1" w:rsidRPr="004E7CE1">
        <w:rPr>
          <w:sz w:val="24"/>
          <w:szCs w:val="24"/>
        </w:rPr>
        <w:t xml:space="preserve"> </w:t>
      </w:r>
    </w:p>
    <w:p w:rsidR="00002614" w:rsidRDefault="004E7CE1" w:rsidP="00E2545A">
      <w:pPr>
        <w:spacing w:after="0" w:line="240" w:lineRule="auto"/>
        <w:ind w:firstLine="567"/>
        <w:jc w:val="both"/>
        <w:rPr>
          <w:sz w:val="24"/>
          <w:szCs w:val="24"/>
        </w:rPr>
      </w:pPr>
      <w:r>
        <w:rPr>
          <w:sz w:val="24"/>
          <w:szCs w:val="24"/>
        </w:rPr>
        <w:t xml:space="preserve">д) </w:t>
      </w:r>
      <w:r w:rsidR="00002614" w:rsidRPr="002734FA">
        <w:rPr>
          <w:sz w:val="24"/>
          <w:szCs w:val="24"/>
        </w:rPr>
        <w:t>извърши съответна регистрация, представи документ или изпълни друго изискване, което е необходимо за изпълнение на поръчката</w:t>
      </w:r>
      <w:r w:rsidR="00002614">
        <w:rPr>
          <w:sz w:val="24"/>
          <w:szCs w:val="24"/>
        </w:rPr>
        <w:t>,</w:t>
      </w:r>
      <w:r w:rsidR="00002614" w:rsidRPr="002734FA">
        <w:rPr>
          <w:sz w:val="24"/>
          <w:szCs w:val="24"/>
        </w:rPr>
        <w:t xml:space="preserve"> съгласно изискванията на нормативен или административен акт и е поставено от </w:t>
      </w:r>
      <w:r w:rsidR="00002614">
        <w:rPr>
          <w:sz w:val="24"/>
          <w:szCs w:val="24"/>
        </w:rPr>
        <w:t>В</w:t>
      </w:r>
      <w:r w:rsidR="00002614" w:rsidRPr="002734FA">
        <w:rPr>
          <w:sz w:val="24"/>
          <w:szCs w:val="24"/>
        </w:rPr>
        <w:t>ъзложителя в условията на обявената поръчка.</w:t>
      </w:r>
    </w:p>
    <w:p w:rsidR="00002614" w:rsidRPr="002734FA" w:rsidRDefault="002409B7" w:rsidP="00E2545A">
      <w:pPr>
        <w:spacing w:after="0" w:line="240" w:lineRule="auto"/>
        <w:ind w:firstLine="567"/>
        <w:jc w:val="both"/>
        <w:rPr>
          <w:sz w:val="24"/>
          <w:szCs w:val="24"/>
        </w:rPr>
      </w:pPr>
      <w:r>
        <w:rPr>
          <w:b/>
          <w:sz w:val="24"/>
          <w:szCs w:val="24"/>
        </w:rPr>
        <w:t>2</w:t>
      </w:r>
      <w:r w:rsidR="001375CC">
        <w:rPr>
          <w:b/>
          <w:sz w:val="24"/>
          <w:szCs w:val="24"/>
        </w:rPr>
        <w:t>3</w:t>
      </w:r>
      <w:r w:rsidR="00002614" w:rsidRPr="00267419">
        <w:rPr>
          <w:b/>
          <w:sz w:val="24"/>
          <w:szCs w:val="24"/>
        </w:rPr>
        <w:t>.3.</w:t>
      </w:r>
      <w:r w:rsidR="00002614" w:rsidRPr="002734FA">
        <w:rPr>
          <w:sz w:val="24"/>
          <w:szCs w:val="24"/>
        </w:rPr>
        <w:t xml:space="preserve"> Възложителят не сключва договор, когато участникът, класиран на първо място:</w:t>
      </w:r>
    </w:p>
    <w:p w:rsidR="00002614" w:rsidRPr="002734FA" w:rsidRDefault="00002614" w:rsidP="00E2545A">
      <w:pPr>
        <w:spacing w:after="0" w:line="240" w:lineRule="auto"/>
        <w:ind w:firstLine="567"/>
        <w:jc w:val="both"/>
        <w:rPr>
          <w:sz w:val="24"/>
          <w:szCs w:val="24"/>
        </w:rPr>
      </w:pPr>
      <w:r w:rsidRPr="002734FA">
        <w:rPr>
          <w:sz w:val="24"/>
          <w:szCs w:val="24"/>
        </w:rPr>
        <w:t>а) откаже да сключи договор;</w:t>
      </w:r>
    </w:p>
    <w:p w:rsidR="00002614" w:rsidRPr="002734FA" w:rsidRDefault="00002614" w:rsidP="00E2545A">
      <w:pPr>
        <w:spacing w:after="0" w:line="240" w:lineRule="auto"/>
        <w:ind w:firstLine="567"/>
        <w:jc w:val="both"/>
        <w:rPr>
          <w:sz w:val="24"/>
          <w:szCs w:val="24"/>
        </w:rPr>
      </w:pPr>
      <w:r w:rsidRPr="002734FA">
        <w:rPr>
          <w:sz w:val="24"/>
          <w:szCs w:val="24"/>
        </w:rPr>
        <w:t>б) не изпълни някое от условията по т.</w:t>
      </w:r>
      <w:r>
        <w:rPr>
          <w:sz w:val="24"/>
          <w:szCs w:val="24"/>
        </w:rPr>
        <w:t xml:space="preserve"> </w:t>
      </w:r>
      <w:r w:rsidR="00966328">
        <w:rPr>
          <w:sz w:val="24"/>
          <w:szCs w:val="24"/>
        </w:rPr>
        <w:t>2</w:t>
      </w:r>
      <w:r w:rsidR="001375CC">
        <w:rPr>
          <w:sz w:val="24"/>
          <w:szCs w:val="24"/>
        </w:rPr>
        <w:t>3</w:t>
      </w:r>
      <w:r w:rsidR="00966328">
        <w:rPr>
          <w:sz w:val="24"/>
          <w:szCs w:val="24"/>
        </w:rPr>
        <w:t>.2</w:t>
      </w:r>
      <w:r>
        <w:rPr>
          <w:sz w:val="24"/>
          <w:szCs w:val="24"/>
        </w:rPr>
        <w:t>.</w:t>
      </w:r>
      <w:r w:rsidRPr="002734FA">
        <w:rPr>
          <w:sz w:val="24"/>
          <w:szCs w:val="24"/>
        </w:rPr>
        <w:t xml:space="preserve"> или</w:t>
      </w:r>
    </w:p>
    <w:p w:rsidR="00002614" w:rsidRPr="002734FA" w:rsidRDefault="00002614" w:rsidP="00E2545A">
      <w:pPr>
        <w:spacing w:after="0" w:line="240" w:lineRule="auto"/>
        <w:ind w:firstLine="567"/>
        <w:jc w:val="both"/>
        <w:rPr>
          <w:sz w:val="24"/>
          <w:szCs w:val="24"/>
        </w:rPr>
      </w:pPr>
      <w:r w:rsidRPr="002734FA">
        <w:rPr>
          <w:sz w:val="24"/>
          <w:szCs w:val="24"/>
        </w:rPr>
        <w:t>в) не докаже, че не са налице основания за отстраняване от процедурата.</w:t>
      </w:r>
    </w:p>
    <w:p w:rsidR="00002614" w:rsidRPr="002734FA" w:rsidRDefault="002409B7" w:rsidP="00E2545A">
      <w:pPr>
        <w:spacing w:after="0" w:line="240" w:lineRule="auto"/>
        <w:ind w:firstLine="567"/>
        <w:jc w:val="both"/>
        <w:rPr>
          <w:sz w:val="24"/>
          <w:szCs w:val="24"/>
        </w:rPr>
      </w:pPr>
      <w:r>
        <w:rPr>
          <w:b/>
          <w:sz w:val="24"/>
          <w:szCs w:val="24"/>
        </w:rPr>
        <w:lastRenderedPageBreak/>
        <w:t>2</w:t>
      </w:r>
      <w:r w:rsidR="001375CC">
        <w:rPr>
          <w:b/>
          <w:sz w:val="24"/>
          <w:szCs w:val="24"/>
        </w:rPr>
        <w:t>3</w:t>
      </w:r>
      <w:r w:rsidR="00002614" w:rsidRPr="00936A3E">
        <w:rPr>
          <w:b/>
          <w:sz w:val="24"/>
          <w:szCs w:val="24"/>
        </w:rPr>
        <w:t>.4.</w:t>
      </w:r>
      <w:r w:rsidR="00002614" w:rsidRPr="002734FA">
        <w:rPr>
          <w:sz w:val="24"/>
          <w:szCs w:val="24"/>
        </w:rPr>
        <w:t xml:space="preserve"> В случаите по т. </w:t>
      </w:r>
      <w:r w:rsidR="00B67561">
        <w:rPr>
          <w:sz w:val="24"/>
          <w:szCs w:val="24"/>
        </w:rPr>
        <w:t>2</w:t>
      </w:r>
      <w:r w:rsidR="001375CC">
        <w:rPr>
          <w:sz w:val="24"/>
          <w:szCs w:val="24"/>
        </w:rPr>
        <w:t>3</w:t>
      </w:r>
      <w:r w:rsidR="00002614">
        <w:rPr>
          <w:sz w:val="24"/>
          <w:szCs w:val="24"/>
        </w:rPr>
        <w:t>.3</w:t>
      </w:r>
      <w:r w:rsidR="00002614" w:rsidRPr="002734FA">
        <w:rPr>
          <w:sz w:val="24"/>
          <w:szCs w:val="24"/>
        </w:rPr>
        <w:t xml:space="preserve"> </w:t>
      </w:r>
      <w:r w:rsidR="00002614">
        <w:rPr>
          <w:sz w:val="24"/>
          <w:szCs w:val="24"/>
        </w:rPr>
        <w:t>В</w:t>
      </w:r>
      <w:r w:rsidR="00002614" w:rsidRPr="002734FA">
        <w:rPr>
          <w:sz w:val="24"/>
          <w:szCs w:val="24"/>
        </w:rPr>
        <w:t>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002614" w:rsidRPr="002734FA" w:rsidRDefault="00002614" w:rsidP="00E2545A">
      <w:pPr>
        <w:spacing w:after="0" w:line="240" w:lineRule="auto"/>
        <w:ind w:firstLine="567"/>
        <w:jc w:val="both"/>
        <w:rPr>
          <w:sz w:val="24"/>
          <w:szCs w:val="24"/>
        </w:rPr>
      </w:pPr>
      <w:r w:rsidRPr="002734FA">
        <w:rPr>
          <w:sz w:val="24"/>
          <w:szCs w:val="24"/>
        </w:rPr>
        <w:t xml:space="preserve">За отказ се приема и неявяването на уговорената дата, освен ако неявяването е по обективни причини, за което </w:t>
      </w:r>
      <w:r>
        <w:rPr>
          <w:sz w:val="24"/>
          <w:szCs w:val="24"/>
        </w:rPr>
        <w:t>В</w:t>
      </w:r>
      <w:r w:rsidRPr="002734FA">
        <w:rPr>
          <w:sz w:val="24"/>
          <w:szCs w:val="24"/>
        </w:rPr>
        <w:t>ъзложителят е уведомен своевременно.</w:t>
      </w:r>
    </w:p>
    <w:p w:rsidR="00002614" w:rsidRPr="002734FA" w:rsidRDefault="002409B7" w:rsidP="00E2545A">
      <w:pPr>
        <w:spacing w:after="0" w:line="240" w:lineRule="auto"/>
        <w:ind w:firstLine="567"/>
        <w:jc w:val="both"/>
        <w:rPr>
          <w:sz w:val="24"/>
          <w:szCs w:val="24"/>
        </w:rPr>
      </w:pPr>
      <w:r>
        <w:rPr>
          <w:b/>
          <w:sz w:val="24"/>
          <w:szCs w:val="24"/>
        </w:rPr>
        <w:t>2</w:t>
      </w:r>
      <w:r w:rsidR="001375CC">
        <w:rPr>
          <w:b/>
          <w:sz w:val="24"/>
          <w:szCs w:val="24"/>
        </w:rPr>
        <w:t>3</w:t>
      </w:r>
      <w:r w:rsidR="00002614" w:rsidRPr="00936A3E">
        <w:rPr>
          <w:b/>
          <w:sz w:val="24"/>
          <w:szCs w:val="24"/>
        </w:rPr>
        <w:t>.5.</w:t>
      </w:r>
      <w:r w:rsidR="00002614" w:rsidRPr="002734FA">
        <w:rPr>
          <w:sz w:val="24"/>
          <w:szCs w:val="24"/>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са изпълнени условията по чл.</w:t>
      </w:r>
      <w:r w:rsidR="00002614">
        <w:rPr>
          <w:sz w:val="24"/>
          <w:szCs w:val="24"/>
        </w:rPr>
        <w:t xml:space="preserve"> </w:t>
      </w:r>
      <w:r w:rsidR="00002614" w:rsidRPr="002734FA">
        <w:rPr>
          <w:sz w:val="24"/>
          <w:szCs w:val="24"/>
        </w:rPr>
        <w:t>116 от ЗОП.</w:t>
      </w:r>
    </w:p>
    <w:p w:rsidR="00002614" w:rsidRPr="002734FA" w:rsidRDefault="002409B7" w:rsidP="00E2545A">
      <w:pPr>
        <w:spacing w:after="0" w:line="240" w:lineRule="auto"/>
        <w:ind w:firstLine="567"/>
        <w:jc w:val="both"/>
        <w:rPr>
          <w:sz w:val="24"/>
          <w:szCs w:val="24"/>
        </w:rPr>
      </w:pPr>
      <w:r>
        <w:rPr>
          <w:b/>
          <w:sz w:val="24"/>
          <w:szCs w:val="24"/>
        </w:rPr>
        <w:t>2</w:t>
      </w:r>
      <w:r w:rsidR="001375CC">
        <w:rPr>
          <w:b/>
          <w:sz w:val="24"/>
          <w:szCs w:val="24"/>
        </w:rPr>
        <w:t>3</w:t>
      </w:r>
      <w:r w:rsidR="00002614" w:rsidRPr="00936A3E">
        <w:rPr>
          <w:b/>
          <w:sz w:val="24"/>
          <w:szCs w:val="24"/>
        </w:rPr>
        <w:t>.6.</w:t>
      </w:r>
      <w:r w:rsidR="00002614" w:rsidRPr="002734FA">
        <w:rPr>
          <w:sz w:val="24"/>
          <w:szCs w:val="24"/>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w:t>
      </w:r>
      <w:proofErr w:type="spellStart"/>
      <w:r w:rsidR="00002614" w:rsidRPr="002734FA">
        <w:rPr>
          <w:sz w:val="24"/>
          <w:szCs w:val="24"/>
          <w:lang w:val="ru-RU"/>
        </w:rPr>
        <w:t>заинтересованите</w:t>
      </w:r>
      <w:proofErr w:type="spellEnd"/>
      <w:r w:rsidR="00002614" w:rsidRPr="002734FA">
        <w:rPr>
          <w:sz w:val="24"/>
          <w:szCs w:val="24"/>
          <w:lang w:val="ru-RU"/>
        </w:rPr>
        <w:t xml:space="preserve"> </w:t>
      </w:r>
      <w:proofErr w:type="spellStart"/>
      <w:r w:rsidR="00002614" w:rsidRPr="002734FA">
        <w:rPr>
          <w:sz w:val="24"/>
          <w:szCs w:val="24"/>
          <w:lang w:val="ru-RU"/>
        </w:rPr>
        <w:t>участници</w:t>
      </w:r>
      <w:proofErr w:type="spellEnd"/>
      <w:r w:rsidR="00002614" w:rsidRPr="002734FA">
        <w:rPr>
          <w:sz w:val="24"/>
          <w:szCs w:val="24"/>
          <w:lang w:val="ru-RU"/>
        </w:rPr>
        <w:t xml:space="preserve"> за </w:t>
      </w:r>
      <w:proofErr w:type="spellStart"/>
      <w:r w:rsidR="00002614" w:rsidRPr="002734FA">
        <w:rPr>
          <w:sz w:val="24"/>
          <w:szCs w:val="24"/>
          <w:lang w:val="ru-RU"/>
        </w:rPr>
        <w:t>решението</w:t>
      </w:r>
      <w:proofErr w:type="spellEnd"/>
      <w:r w:rsidR="00002614" w:rsidRPr="002734FA">
        <w:rPr>
          <w:sz w:val="24"/>
          <w:szCs w:val="24"/>
          <w:lang w:val="ru-RU"/>
        </w:rPr>
        <w:t xml:space="preserve"> за </w:t>
      </w:r>
      <w:proofErr w:type="spellStart"/>
      <w:r w:rsidR="00002614" w:rsidRPr="002734FA">
        <w:rPr>
          <w:sz w:val="24"/>
          <w:szCs w:val="24"/>
          <w:lang w:val="ru-RU"/>
        </w:rPr>
        <w:t>определяне</w:t>
      </w:r>
      <w:proofErr w:type="spellEnd"/>
      <w:r w:rsidR="00002614" w:rsidRPr="002734FA">
        <w:rPr>
          <w:sz w:val="24"/>
          <w:szCs w:val="24"/>
          <w:lang w:val="ru-RU"/>
        </w:rPr>
        <w:t xml:space="preserve"> на </w:t>
      </w:r>
      <w:proofErr w:type="spellStart"/>
      <w:r w:rsidR="00002614" w:rsidRPr="002734FA">
        <w:rPr>
          <w:sz w:val="24"/>
          <w:szCs w:val="24"/>
          <w:lang w:val="ru-RU"/>
        </w:rPr>
        <w:t>изпълнител</w:t>
      </w:r>
      <w:proofErr w:type="spellEnd"/>
      <w:r w:rsidR="00002614" w:rsidRPr="002734FA">
        <w:rPr>
          <w:sz w:val="24"/>
          <w:szCs w:val="24"/>
        </w:rPr>
        <w:t>.</w:t>
      </w:r>
    </w:p>
    <w:p w:rsidR="00002614" w:rsidRPr="002734FA" w:rsidRDefault="00002614" w:rsidP="00E2545A">
      <w:pPr>
        <w:tabs>
          <w:tab w:val="num" w:pos="0"/>
          <w:tab w:val="left" w:pos="993"/>
        </w:tabs>
        <w:spacing w:after="0" w:line="240" w:lineRule="auto"/>
        <w:ind w:firstLine="567"/>
        <w:rPr>
          <w:b/>
          <w:bCs/>
          <w:sz w:val="24"/>
          <w:szCs w:val="24"/>
        </w:rPr>
      </w:pPr>
    </w:p>
    <w:p w:rsidR="00002614" w:rsidRDefault="00002614" w:rsidP="00E2545A">
      <w:pPr>
        <w:spacing w:after="0" w:line="240" w:lineRule="auto"/>
        <w:ind w:firstLine="567"/>
        <w:rPr>
          <w:b/>
          <w:bCs/>
          <w:sz w:val="24"/>
          <w:szCs w:val="24"/>
        </w:rPr>
      </w:pPr>
      <w:bookmarkStart w:id="30" w:name="ДРУГИ"/>
      <w:r>
        <w:rPr>
          <w:b/>
          <w:bCs/>
          <w:sz w:val="24"/>
          <w:szCs w:val="24"/>
          <w:lang w:val="en-US"/>
        </w:rPr>
        <w:t>VIII</w:t>
      </w:r>
      <w:r w:rsidRPr="00354591">
        <w:rPr>
          <w:b/>
          <w:bCs/>
          <w:sz w:val="24"/>
          <w:szCs w:val="24"/>
        </w:rPr>
        <w:t xml:space="preserve">. </w:t>
      </w:r>
      <w:r w:rsidRPr="002734FA">
        <w:rPr>
          <w:b/>
          <w:bCs/>
          <w:sz w:val="24"/>
          <w:szCs w:val="24"/>
        </w:rPr>
        <w:t>ДРУГИ</w:t>
      </w:r>
      <w:bookmarkEnd w:id="30"/>
    </w:p>
    <w:p w:rsidR="00002614" w:rsidRPr="002734FA" w:rsidRDefault="00002614" w:rsidP="00E2545A">
      <w:pPr>
        <w:spacing w:after="0" w:line="240" w:lineRule="auto"/>
        <w:ind w:firstLine="567"/>
        <w:rPr>
          <w:b/>
          <w:bCs/>
          <w:sz w:val="24"/>
          <w:szCs w:val="24"/>
        </w:rPr>
      </w:pPr>
    </w:p>
    <w:p w:rsidR="00002614" w:rsidRPr="002734FA" w:rsidRDefault="002409B7" w:rsidP="00E2545A">
      <w:pPr>
        <w:spacing w:after="0" w:line="240" w:lineRule="auto"/>
        <w:ind w:firstLine="567"/>
        <w:rPr>
          <w:b/>
          <w:bCs/>
          <w:sz w:val="24"/>
          <w:szCs w:val="24"/>
        </w:rPr>
      </w:pPr>
      <w:r>
        <w:rPr>
          <w:b/>
          <w:bCs/>
          <w:sz w:val="24"/>
          <w:szCs w:val="24"/>
        </w:rPr>
        <w:t>2</w:t>
      </w:r>
      <w:r w:rsidR="001375CC">
        <w:rPr>
          <w:b/>
          <w:bCs/>
          <w:sz w:val="24"/>
          <w:szCs w:val="24"/>
        </w:rPr>
        <w:t>4</w:t>
      </w:r>
      <w:r w:rsidR="00002614" w:rsidRPr="002734FA">
        <w:rPr>
          <w:b/>
          <w:bCs/>
          <w:sz w:val="24"/>
          <w:szCs w:val="24"/>
        </w:rPr>
        <w:t>.</w:t>
      </w:r>
      <w:r w:rsidR="00002614">
        <w:rPr>
          <w:b/>
          <w:bCs/>
          <w:sz w:val="24"/>
          <w:szCs w:val="24"/>
        </w:rPr>
        <w:t xml:space="preserve"> </w:t>
      </w:r>
      <w:bookmarkStart w:id="31" w:name="Разяснения_по_документацията"/>
      <w:r w:rsidR="00002614" w:rsidRPr="002734FA">
        <w:rPr>
          <w:b/>
          <w:bCs/>
          <w:sz w:val="24"/>
          <w:szCs w:val="24"/>
        </w:rPr>
        <w:t>Разяснения по документацията</w:t>
      </w:r>
      <w:bookmarkEnd w:id="31"/>
    </w:p>
    <w:p w:rsidR="00002614" w:rsidRPr="002734FA" w:rsidRDefault="00002614" w:rsidP="00E2545A">
      <w:pPr>
        <w:spacing w:after="0" w:line="240" w:lineRule="auto"/>
        <w:ind w:firstLine="567"/>
        <w:jc w:val="both"/>
        <w:rPr>
          <w:bCs/>
          <w:sz w:val="24"/>
          <w:szCs w:val="24"/>
        </w:rPr>
      </w:pPr>
      <w:r w:rsidRPr="002734FA">
        <w:rPr>
          <w:bCs/>
          <w:sz w:val="24"/>
          <w:szCs w:val="24"/>
        </w:rPr>
        <w:t>Съгласно чл.</w:t>
      </w:r>
      <w:r>
        <w:rPr>
          <w:bCs/>
          <w:sz w:val="24"/>
          <w:szCs w:val="24"/>
        </w:rPr>
        <w:t xml:space="preserve"> 180, ал. 1</w:t>
      </w:r>
      <w:r w:rsidRPr="002734FA">
        <w:rPr>
          <w:bCs/>
          <w:sz w:val="24"/>
          <w:szCs w:val="24"/>
        </w:rPr>
        <w:t xml:space="preserve"> от ЗОП, лицата могат да поискат писмено от </w:t>
      </w:r>
      <w:r>
        <w:rPr>
          <w:bCs/>
          <w:sz w:val="24"/>
          <w:szCs w:val="24"/>
        </w:rPr>
        <w:t>В</w:t>
      </w:r>
      <w:r w:rsidRPr="002734FA">
        <w:rPr>
          <w:bCs/>
          <w:sz w:val="24"/>
          <w:szCs w:val="24"/>
        </w:rPr>
        <w:t xml:space="preserve">ъзложителя разяснения по решението, обявлението и документацията за обществената поръчка, до </w:t>
      </w:r>
      <w:r>
        <w:rPr>
          <w:bCs/>
          <w:sz w:val="24"/>
          <w:szCs w:val="24"/>
        </w:rPr>
        <w:t>5</w:t>
      </w:r>
      <w:r w:rsidRPr="002734FA">
        <w:rPr>
          <w:bCs/>
          <w:sz w:val="24"/>
          <w:szCs w:val="24"/>
        </w:rPr>
        <w:t xml:space="preserve"> дни преди изтичане на срока за получаване на офертите. Възложителят публикува разясненията в профила на купувача в </w:t>
      </w:r>
      <w:r>
        <w:rPr>
          <w:bCs/>
          <w:sz w:val="24"/>
          <w:szCs w:val="24"/>
        </w:rPr>
        <w:t>3</w:t>
      </w:r>
      <w:r w:rsidRPr="002734FA">
        <w:rPr>
          <w:bCs/>
          <w:sz w:val="24"/>
          <w:szCs w:val="24"/>
        </w:rPr>
        <w:t>-дневен срок от получаване на искането</w:t>
      </w:r>
      <w:r>
        <w:rPr>
          <w:bCs/>
          <w:sz w:val="24"/>
          <w:szCs w:val="24"/>
        </w:rPr>
        <w:t>.</w:t>
      </w:r>
    </w:p>
    <w:p w:rsidR="00002614" w:rsidRDefault="00002614" w:rsidP="00E2545A">
      <w:pPr>
        <w:spacing w:after="0" w:line="240" w:lineRule="auto"/>
        <w:ind w:firstLine="567"/>
        <w:jc w:val="both"/>
        <w:rPr>
          <w:bCs/>
          <w:sz w:val="24"/>
          <w:szCs w:val="24"/>
        </w:rPr>
      </w:pPr>
      <w:r w:rsidRPr="002734FA">
        <w:rPr>
          <w:bCs/>
          <w:sz w:val="24"/>
          <w:szCs w:val="24"/>
        </w:rPr>
        <w:t>Възложителят няма да предоставя разяснения, ако искането е постъпило след законово</w:t>
      </w:r>
      <w:r>
        <w:rPr>
          <w:bCs/>
          <w:sz w:val="24"/>
          <w:szCs w:val="24"/>
        </w:rPr>
        <w:t xml:space="preserve"> </w:t>
      </w:r>
      <w:r w:rsidRPr="002734FA">
        <w:rPr>
          <w:bCs/>
          <w:sz w:val="24"/>
          <w:szCs w:val="24"/>
        </w:rPr>
        <w:t xml:space="preserve">определения срок. </w:t>
      </w:r>
    </w:p>
    <w:p w:rsidR="00002614" w:rsidRPr="002734FA" w:rsidRDefault="00002614" w:rsidP="00E2545A">
      <w:pPr>
        <w:spacing w:after="0" w:line="240" w:lineRule="auto"/>
        <w:ind w:firstLine="567"/>
        <w:jc w:val="both"/>
        <w:rPr>
          <w:bCs/>
          <w:sz w:val="24"/>
          <w:szCs w:val="24"/>
        </w:rPr>
      </w:pPr>
    </w:p>
    <w:p w:rsidR="00002614" w:rsidRPr="002734FA" w:rsidRDefault="00002614" w:rsidP="00E2545A">
      <w:pPr>
        <w:spacing w:after="0" w:line="240" w:lineRule="auto"/>
        <w:ind w:firstLine="567"/>
        <w:rPr>
          <w:b/>
          <w:bCs/>
          <w:sz w:val="24"/>
          <w:szCs w:val="24"/>
        </w:rPr>
      </w:pPr>
      <w:r w:rsidRPr="002734FA">
        <w:rPr>
          <w:b/>
          <w:bCs/>
          <w:sz w:val="24"/>
          <w:szCs w:val="24"/>
        </w:rPr>
        <w:t>2</w:t>
      </w:r>
      <w:r w:rsidR="001375CC">
        <w:rPr>
          <w:b/>
          <w:bCs/>
          <w:sz w:val="24"/>
          <w:szCs w:val="24"/>
        </w:rPr>
        <w:t>5</w:t>
      </w:r>
      <w:r w:rsidRPr="002734FA">
        <w:rPr>
          <w:b/>
          <w:bCs/>
          <w:sz w:val="24"/>
          <w:szCs w:val="24"/>
        </w:rPr>
        <w:t>.</w:t>
      </w:r>
      <w:r>
        <w:rPr>
          <w:b/>
          <w:bCs/>
          <w:sz w:val="24"/>
          <w:szCs w:val="24"/>
        </w:rPr>
        <w:t xml:space="preserve"> </w:t>
      </w:r>
      <w:bookmarkStart w:id="32" w:name="Обмен_на_информация"/>
      <w:r w:rsidRPr="002734FA">
        <w:rPr>
          <w:b/>
          <w:bCs/>
          <w:sz w:val="24"/>
          <w:szCs w:val="24"/>
        </w:rPr>
        <w:t>Обмен на информация</w:t>
      </w:r>
      <w:bookmarkEnd w:id="32"/>
    </w:p>
    <w:p w:rsidR="00002614" w:rsidRPr="002734FA" w:rsidRDefault="00002614" w:rsidP="00E2545A">
      <w:pPr>
        <w:spacing w:after="0" w:line="240" w:lineRule="auto"/>
        <w:ind w:firstLine="567"/>
        <w:jc w:val="both"/>
        <w:rPr>
          <w:sz w:val="24"/>
          <w:szCs w:val="24"/>
        </w:rPr>
      </w:pPr>
      <w:r w:rsidRPr="002734FA">
        <w:rPr>
          <w:sz w:val="24"/>
          <w:szCs w:val="24"/>
        </w:rPr>
        <w:t>Всички комуникации и действия между Възложителя и участниците, свързани с настоящата процедура</w:t>
      </w:r>
      <w:r>
        <w:rPr>
          <w:sz w:val="24"/>
          <w:szCs w:val="24"/>
        </w:rPr>
        <w:t xml:space="preserve">, </w:t>
      </w:r>
      <w:r w:rsidRPr="002734FA">
        <w:rPr>
          <w:sz w:val="24"/>
          <w:szCs w:val="24"/>
        </w:rPr>
        <w:t>са в писмен вид и само на български език. Писма/кореспонденция, представени на чужд език</w:t>
      </w:r>
      <w:r>
        <w:rPr>
          <w:sz w:val="24"/>
          <w:szCs w:val="24"/>
        </w:rPr>
        <w:t>,</w:t>
      </w:r>
      <w:r w:rsidRPr="002734FA">
        <w:rPr>
          <w:sz w:val="24"/>
          <w:szCs w:val="24"/>
        </w:rPr>
        <w:t xml:space="preserve"> се представят задължително </w:t>
      </w:r>
      <w:r>
        <w:rPr>
          <w:sz w:val="24"/>
          <w:szCs w:val="24"/>
        </w:rPr>
        <w:t xml:space="preserve">и </w:t>
      </w:r>
      <w:r w:rsidRPr="002734FA">
        <w:rPr>
          <w:sz w:val="24"/>
          <w:szCs w:val="24"/>
        </w:rPr>
        <w:t>в превод на български език. Работният език за изпълнение на поръчката е български.</w:t>
      </w:r>
    </w:p>
    <w:p w:rsidR="00002614" w:rsidRPr="002734FA" w:rsidRDefault="00002614" w:rsidP="00E2545A">
      <w:pPr>
        <w:spacing w:after="0" w:line="240" w:lineRule="auto"/>
        <w:ind w:firstLine="567"/>
        <w:jc w:val="both"/>
        <w:rPr>
          <w:sz w:val="24"/>
          <w:szCs w:val="24"/>
        </w:rPr>
      </w:pPr>
      <w:r w:rsidRPr="002734FA">
        <w:rPr>
          <w:sz w:val="24"/>
          <w:szCs w:val="24"/>
        </w:rPr>
        <w:t>Обменът на информация между Възложителя и участника може да се извършва по един от следните допустими начини:</w:t>
      </w:r>
    </w:p>
    <w:p w:rsidR="00002614" w:rsidRPr="002734FA" w:rsidRDefault="00002614" w:rsidP="00E2545A">
      <w:pPr>
        <w:spacing w:after="0" w:line="240" w:lineRule="auto"/>
        <w:ind w:firstLine="567"/>
        <w:jc w:val="both"/>
        <w:rPr>
          <w:sz w:val="24"/>
          <w:szCs w:val="24"/>
        </w:rPr>
      </w:pPr>
      <w:r w:rsidRPr="002734FA">
        <w:rPr>
          <w:sz w:val="24"/>
          <w:szCs w:val="24"/>
        </w:rPr>
        <w:tab/>
        <w:t>а) по пощата чрез препоръчано писмо с обратна разписка, изпратено на посочения от участника адрес;</w:t>
      </w:r>
    </w:p>
    <w:p w:rsidR="00002614" w:rsidRPr="002734FA" w:rsidRDefault="00002614" w:rsidP="00E2545A">
      <w:pPr>
        <w:spacing w:after="0" w:line="240" w:lineRule="auto"/>
        <w:ind w:firstLine="567"/>
        <w:jc w:val="both"/>
        <w:rPr>
          <w:sz w:val="24"/>
          <w:szCs w:val="24"/>
        </w:rPr>
      </w:pPr>
      <w:r w:rsidRPr="002734FA">
        <w:rPr>
          <w:sz w:val="24"/>
          <w:szCs w:val="24"/>
        </w:rPr>
        <w:tab/>
        <w:t>б) чрез куриерска служба;</w:t>
      </w:r>
    </w:p>
    <w:p w:rsidR="00002614" w:rsidRPr="002734FA" w:rsidRDefault="00002614" w:rsidP="00E2545A">
      <w:pPr>
        <w:spacing w:after="0" w:line="240" w:lineRule="auto"/>
        <w:ind w:firstLine="567"/>
        <w:jc w:val="both"/>
        <w:rPr>
          <w:sz w:val="24"/>
          <w:szCs w:val="24"/>
        </w:rPr>
      </w:pPr>
      <w:r w:rsidRPr="002734FA">
        <w:rPr>
          <w:sz w:val="24"/>
          <w:szCs w:val="24"/>
        </w:rPr>
        <w:tab/>
        <w:t>в) по факс;</w:t>
      </w:r>
    </w:p>
    <w:p w:rsidR="00002614" w:rsidRPr="002734FA" w:rsidRDefault="00002614" w:rsidP="00E2545A">
      <w:pPr>
        <w:spacing w:after="0" w:line="240" w:lineRule="auto"/>
        <w:ind w:firstLine="567"/>
        <w:jc w:val="both"/>
        <w:rPr>
          <w:sz w:val="24"/>
          <w:szCs w:val="24"/>
        </w:rPr>
      </w:pPr>
      <w:r w:rsidRPr="002734FA">
        <w:rPr>
          <w:sz w:val="24"/>
          <w:szCs w:val="24"/>
        </w:rPr>
        <w:tab/>
        <w:t>г) по електронен път при условията и реда на Закона за електронния документ и електронен подпис;</w:t>
      </w:r>
    </w:p>
    <w:p w:rsidR="00002614" w:rsidRPr="002734FA" w:rsidRDefault="00002614" w:rsidP="00E2545A">
      <w:pPr>
        <w:spacing w:after="0" w:line="240" w:lineRule="auto"/>
        <w:ind w:firstLine="567"/>
        <w:jc w:val="both"/>
        <w:rPr>
          <w:sz w:val="24"/>
          <w:szCs w:val="24"/>
        </w:rPr>
      </w:pPr>
      <w:r w:rsidRPr="002734FA">
        <w:rPr>
          <w:sz w:val="24"/>
          <w:szCs w:val="24"/>
        </w:rPr>
        <w:t xml:space="preserve">Забележка: </w:t>
      </w:r>
      <w:r w:rsidRPr="002734FA">
        <w:rPr>
          <w:i/>
          <w:sz w:val="24"/>
          <w:szCs w:val="24"/>
        </w:rPr>
        <w:t>Съобщението, изпратено по електронен път, се счита за получено, независимо дали е генерирано потвърждение за доставянето му, от момента на постъпването му в информационна система, индивидуализирана чрез адреса на електронната поща, посочен от кандидата или участника. С оглед правната сигурност и избягването на спорове за факта и времето на получаването, участниците следва да настроят посочените от тях електронни пощенски кутии да генерират автоматично известие за доставяне на съобщенията. Независимо дали такива настройки бъдат направени или не, за получаването на съобщението се прилага чл. 10, ал. 1 от Закона за електронния документ и електронния подпис – от постъпването му в електронната поща на кандидата или участника.</w:t>
      </w:r>
    </w:p>
    <w:p w:rsidR="00002614" w:rsidRPr="002734FA" w:rsidRDefault="00002614" w:rsidP="00E2545A">
      <w:pPr>
        <w:spacing w:after="0" w:line="240" w:lineRule="auto"/>
        <w:ind w:firstLine="567"/>
        <w:jc w:val="both"/>
        <w:rPr>
          <w:sz w:val="24"/>
          <w:szCs w:val="24"/>
        </w:rPr>
      </w:pPr>
      <w:r w:rsidRPr="002734FA">
        <w:rPr>
          <w:sz w:val="24"/>
          <w:szCs w:val="24"/>
        </w:rPr>
        <w:lastRenderedPageBreak/>
        <w:tab/>
        <w:t>д) чрез комбинация от тези средства.</w:t>
      </w:r>
    </w:p>
    <w:p w:rsidR="00002614" w:rsidRDefault="002409B7" w:rsidP="00E2545A">
      <w:pPr>
        <w:spacing w:after="0" w:line="240" w:lineRule="auto"/>
        <w:ind w:firstLine="567"/>
        <w:jc w:val="both"/>
        <w:rPr>
          <w:bCs/>
          <w:sz w:val="24"/>
          <w:szCs w:val="24"/>
        </w:rPr>
      </w:pPr>
      <w:bookmarkStart w:id="33" w:name="Субсидиарно_прилагане"/>
      <w:r w:rsidRPr="002409B7">
        <w:rPr>
          <w:b/>
          <w:bCs/>
          <w:sz w:val="24"/>
          <w:szCs w:val="24"/>
        </w:rPr>
        <w:t>2</w:t>
      </w:r>
      <w:r w:rsidR="001375CC">
        <w:rPr>
          <w:b/>
          <w:bCs/>
          <w:sz w:val="24"/>
          <w:szCs w:val="24"/>
        </w:rPr>
        <w:t>6</w:t>
      </w:r>
      <w:r w:rsidR="00002614" w:rsidRPr="002409B7">
        <w:rPr>
          <w:b/>
          <w:bCs/>
          <w:sz w:val="24"/>
          <w:szCs w:val="24"/>
        </w:rPr>
        <w:t>.</w:t>
      </w:r>
      <w:r w:rsidR="00002614" w:rsidRPr="002734FA">
        <w:rPr>
          <w:bCs/>
          <w:sz w:val="24"/>
          <w:szCs w:val="24"/>
        </w:rPr>
        <w:t xml:space="preserve"> За неуредените в настоящата документация въпроси се прилагат разпоредбите на ЗОП и ППЗОП</w:t>
      </w:r>
      <w:r w:rsidR="00002614">
        <w:rPr>
          <w:bCs/>
          <w:sz w:val="24"/>
          <w:szCs w:val="24"/>
        </w:rPr>
        <w:t>, както и тези на Търговския закон и Закона за задълженията и договорите (по въпроси, касаещи сключването, изпълнението, изменението и прекратяването на договора за обществена поръчка)</w:t>
      </w:r>
      <w:r w:rsidR="00002614" w:rsidRPr="002734FA">
        <w:rPr>
          <w:bCs/>
          <w:sz w:val="24"/>
          <w:szCs w:val="24"/>
        </w:rPr>
        <w:t>.</w:t>
      </w:r>
      <w:bookmarkEnd w:id="33"/>
    </w:p>
    <w:p w:rsidR="00002614" w:rsidRDefault="00002614" w:rsidP="00E2545A">
      <w:pPr>
        <w:spacing w:after="0" w:line="240" w:lineRule="auto"/>
        <w:ind w:firstLine="567"/>
        <w:jc w:val="both"/>
        <w:rPr>
          <w:b/>
          <w:bCs/>
          <w:sz w:val="24"/>
          <w:szCs w:val="24"/>
        </w:rPr>
      </w:pPr>
      <w:bookmarkStart w:id="34" w:name="ПРИЛОЖЕНИЯ"/>
    </w:p>
    <w:p w:rsidR="00002614" w:rsidRPr="0037316E" w:rsidRDefault="00002614" w:rsidP="00E2545A">
      <w:pPr>
        <w:spacing w:after="0" w:line="240" w:lineRule="auto"/>
        <w:ind w:firstLine="567"/>
        <w:jc w:val="both"/>
        <w:rPr>
          <w:b/>
          <w:bCs/>
          <w:sz w:val="24"/>
          <w:szCs w:val="24"/>
        </w:rPr>
      </w:pPr>
      <w:r w:rsidRPr="0037316E">
        <w:rPr>
          <w:b/>
          <w:bCs/>
          <w:sz w:val="24"/>
          <w:szCs w:val="24"/>
          <w:lang w:val="en-US"/>
        </w:rPr>
        <w:t>IX</w:t>
      </w:r>
      <w:r w:rsidRPr="001015D3">
        <w:rPr>
          <w:b/>
          <w:bCs/>
          <w:sz w:val="24"/>
          <w:szCs w:val="24"/>
        </w:rPr>
        <w:t xml:space="preserve">. </w:t>
      </w:r>
      <w:r w:rsidRPr="0037316E">
        <w:rPr>
          <w:b/>
          <w:bCs/>
          <w:sz w:val="24"/>
          <w:szCs w:val="24"/>
        </w:rPr>
        <w:t>ПРИЛОЖЕНИЯ</w:t>
      </w:r>
      <w:bookmarkEnd w:id="34"/>
    </w:p>
    <w:p w:rsidR="00002614" w:rsidRPr="008D3E77" w:rsidRDefault="00002614" w:rsidP="0037316E">
      <w:pPr>
        <w:pStyle w:val="Annexetitre"/>
        <w:spacing w:before="0" w:after="0"/>
        <w:ind w:firstLine="567"/>
        <w:jc w:val="right"/>
        <w:rPr>
          <w:rFonts w:ascii="Calibri" w:hAnsi="Calibri"/>
          <w:b w:val="0"/>
          <w:i/>
          <w:szCs w:val="24"/>
          <w:u w:val="none"/>
        </w:rPr>
      </w:pPr>
      <w:r w:rsidRPr="002734FA">
        <w:rPr>
          <w:rFonts w:ascii="Calibri" w:hAnsi="Calibri"/>
          <w:b w:val="0"/>
          <w:bCs/>
          <w:szCs w:val="24"/>
        </w:rPr>
        <w:br w:type="page"/>
      </w:r>
      <w:bookmarkStart w:id="35" w:name="Образец_1_Техническо_предложение"/>
      <w:r w:rsidRPr="008D3E77">
        <w:rPr>
          <w:rFonts w:ascii="Calibri" w:hAnsi="Calibri"/>
          <w:b w:val="0"/>
          <w:bCs/>
          <w:i/>
          <w:szCs w:val="24"/>
          <w:u w:val="none"/>
        </w:rPr>
        <w:lastRenderedPageBreak/>
        <w:t>Образец</w:t>
      </w:r>
      <w:r w:rsidRPr="008D3E77">
        <w:rPr>
          <w:rFonts w:ascii="Calibri" w:hAnsi="Calibri"/>
          <w:b w:val="0"/>
          <w:i/>
          <w:szCs w:val="24"/>
          <w:u w:val="none"/>
        </w:rPr>
        <w:t xml:space="preserve"> № 1</w:t>
      </w:r>
      <w:bookmarkEnd w:id="35"/>
    </w:p>
    <w:p w:rsidR="00002614" w:rsidRPr="00B464D3" w:rsidRDefault="00002614" w:rsidP="00FB1152">
      <w:pPr>
        <w:pStyle w:val="Annexetitre"/>
        <w:spacing w:before="0" w:after="0"/>
        <w:rPr>
          <w:rFonts w:ascii="Calibri" w:hAnsi="Calibri"/>
          <w:szCs w:val="24"/>
          <w:highlight w:val="yellow"/>
        </w:rPr>
      </w:pPr>
    </w:p>
    <w:p w:rsidR="00002614" w:rsidRPr="00B464D3" w:rsidRDefault="00002614" w:rsidP="00C44881">
      <w:pPr>
        <w:spacing w:after="0" w:line="240" w:lineRule="auto"/>
        <w:jc w:val="center"/>
        <w:rPr>
          <w:b/>
          <w:bCs/>
          <w:sz w:val="24"/>
          <w:szCs w:val="24"/>
          <w:highlight w:val="yellow"/>
        </w:rPr>
      </w:pPr>
    </w:p>
    <w:p w:rsidR="00002614" w:rsidRDefault="00002614" w:rsidP="00C44881">
      <w:pPr>
        <w:spacing w:after="0" w:line="240" w:lineRule="auto"/>
        <w:jc w:val="center"/>
        <w:rPr>
          <w:b/>
          <w:bCs/>
          <w:sz w:val="24"/>
          <w:szCs w:val="24"/>
        </w:rPr>
      </w:pPr>
      <w:r w:rsidRPr="008D3E77">
        <w:rPr>
          <w:b/>
          <w:bCs/>
          <w:sz w:val="24"/>
          <w:szCs w:val="24"/>
        </w:rPr>
        <w:t>*ПРЕДЛОЖЕНИЕ ЗА</w:t>
      </w:r>
      <w:r w:rsidRPr="002734FA">
        <w:rPr>
          <w:b/>
          <w:bCs/>
          <w:sz w:val="24"/>
          <w:szCs w:val="24"/>
        </w:rPr>
        <w:t xml:space="preserve"> </w:t>
      </w:r>
    </w:p>
    <w:p w:rsidR="00002614" w:rsidRDefault="00002614" w:rsidP="00C44881">
      <w:pPr>
        <w:spacing w:after="0" w:line="240" w:lineRule="auto"/>
        <w:jc w:val="center"/>
        <w:rPr>
          <w:b/>
          <w:bCs/>
          <w:sz w:val="24"/>
          <w:szCs w:val="24"/>
        </w:rPr>
      </w:pPr>
      <w:r w:rsidRPr="002734FA">
        <w:rPr>
          <w:b/>
          <w:bCs/>
          <w:sz w:val="24"/>
          <w:szCs w:val="24"/>
        </w:rPr>
        <w:t>ИЗПЪЛНЕНИЕ НА ПОРЪЧКА</w:t>
      </w:r>
    </w:p>
    <w:p w:rsidR="00002614" w:rsidRPr="002734FA" w:rsidRDefault="00002614" w:rsidP="00C44881">
      <w:pPr>
        <w:spacing w:after="0" w:line="240" w:lineRule="auto"/>
        <w:jc w:val="center"/>
        <w:rPr>
          <w:b/>
          <w:bCs/>
          <w:sz w:val="24"/>
          <w:szCs w:val="24"/>
        </w:rPr>
      </w:pPr>
      <w:r w:rsidRPr="002734FA">
        <w:rPr>
          <w:b/>
          <w:bCs/>
          <w:sz w:val="24"/>
          <w:szCs w:val="24"/>
        </w:rPr>
        <w:t>с предмет</w:t>
      </w:r>
    </w:p>
    <w:p w:rsidR="00002614" w:rsidRPr="002734FA" w:rsidRDefault="00002614" w:rsidP="00C44881">
      <w:pPr>
        <w:spacing w:after="0" w:line="240" w:lineRule="auto"/>
        <w:jc w:val="center"/>
        <w:rPr>
          <w:b/>
          <w:bCs/>
          <w:i/>
          <w:iCs/>
          <w:sz w:val="24"/>
          <w:szCs w:val="24"/>
        </w:rPr>
      </w:pPr>
      <w:r w:rsidRPr="002537CD">
        <w:rPr>
          <w:bCs/>
          <w:i/>
          <w:iCs/>
          <w:sz w:val="24"/>
          <w:szCs w:val="24"/>
        </w:rPr>
        <w:t>„</w:t>
      </w:r>
      <w:r w:rsidR="008E5C11" w:rsidRPr="008E5C11">
        <w:rPr>
          <w:bCs/>
          <w:i/>
          <w:iCs/>
          <w:sz w:val="24"/>
          <w:szCs w:val="24"/>
        </w:rPr>
        <w:t>Доставка на спортно облекло и аксесоари за нуждите на Сдружение Българска федерация по волейбол</w:t>
      </w:r>
      <w:r w:rsidRPr="002537CD">
        <w:rPr>
          <w:bCs/>
          <w:i/>
          <w:iCs/>
          <w:sz w:val="24"/>
          <w:szCs w:val="24"/>
        </w:rPr>
        <w:t>"</w:t>
      </w:r>
    </w:p>
    <w:p w:rsidR="00002614" w:rsidRPr="002734FA" w:rsidRDefault="00002614" w:rsidP="001B27C5">
      <w:pPr>
        <w:spacing w:after="0" w:line="240" w:lineRule="auto"/>
        <w:jc w:val="center"/>
        <w:rPr>
          <w:sz w:val="24"/>
          <w:szCs w:val="24"/>
        </w:rPr>
      </w:pPr>
      <w:r>
        <w:rPr>
          <w:sz w:val="24"/>
          <w:szCs w:val="24"/>
        </w:rPr>
        <w:t>от</w:t>
      </w:r>
    </w:p>
    <w:p w:rsidR="00002614" w:rsidRDefault="00002614" w:rsidP="001B27C5">
      <w:pPr>
        <w:spacing w:after="0" w:line="240" w:lineRule="auto"/>
        <w:jc w:val="both"/>
        <w:rPr>
          <w:b/>
          <w:bCs/>
          <w:caps/>
          <w:sz w:val="24"/>
          <w:szCs w:val="24"/>
        </w:rPr>
      </w:pPr>
    </w:p>
    <w:p w:rsidR="00002614" w:rsidRPr="002734FA" w:rsidRDefault="00002614" w:rsidP="001B27C5">
      <w:pPr>
        <w:spacing w:after="0" w:line="240" w:lineRule="auto"/>
        <w:jc w:val="both"/>
        <w:rPr>
          <w:sz w:val="24"/>
          <w:szCs w:val="24"/>
        </w:rPr>
      </w:pPr>
      <w:r w:rsidRPr="002734FA">
        <w:rPr>
          <w:sz w:val="24"/>
          <w:szCs w:val="24"/>
        </w:rPr>
        <w:t xml:space="preserve">........................................................................ </w:t>
      </w:r>
      <w:r w:rsidRPr="002734FA">
        <w:rPr>
          <w:i/>
          <w:iCs/>
          <w:sz w:val="24"/>
          <w:szCs w:val="24"/>
        </w:rPr>
        <w:t>(наименование на участника)</w:t>
      </w:r>
      <w:r w:rsidRPr="002734FA">
        <w:rPr>
          <w:sz w:val="24"/>
          <w:szCs w:val="24"/>
        </w:rPr>
        <w:t xml:space="preserve"> със седалище и адрес на управление: .........................................................................,</w:t>
      </w:r>
      <w:r>
        <w:rPr>
          <w:sz w:val="24"/>
          <w:szCs w:val="24"/>
        </w:rPr>
        <w:t xml:space="preserve"> </w:t>
      </w:r>
      <w:r w:rsidRPr="002734FA">
        <w:rPr>
          <w:sz w:val="24"/>
          <w:szCs w:val="24"/>
        </w:rPr>
        <w:t>ЕИК ..........................</w:t>
      </w:r>
      <w:r>
        <w:rPr>
          <w:sz w:val="24"/>
          <w:szCs w:val="24"/>
        </w:rPr>
        <w:t>.............................., представляван от ………………………………………………………….</w:t>
      </w:r>
    </w:p>
    <w:p w:rsidR="00002614" w:rsidRPr="002734FA" w:rsidRDefault="00002614" w:rsidP="00C44881">
      <w:pPr>
        <w:spacing w:after="0" w:line="240" w:lineRule="auto"/>
        <w:jc w:val="both"/>
        <w:rPr>
          <w:b/>
          <w:bCs/>
          <w:sz w:val="24"/>
          <w:szCs w:val="24"/>
        </w:rPr>
      </w:pPr>
    </w:p>
    <w:p w:rsidR="00002614" w:rsidRPr="002734FA" w:rsidRDefault="00002614" w:rsidP="001B27C5">
      <w:pPr>
        <w:spacing w:after="0" w:line="240" w:lineRule="auto"/>
        <w:ind w:firstLine="567"/>
        <w:rPr>
          <w:b/>
          <w:bCs/>
          <w:sz w:val="24"/>
          <w:szCs w:val="24"/>
        </w:rPr>
      </w:pPr>
      <w:r w:rsidRPr="002734FA">
        <w:rPr>
          <w:b/>
          <w:bCs/>
          <w:sz w:val="24"/>
          <w:szCs w:val="24"/>
        </w:rPr>
        <w:t>УВАЖАЕМИ ГОСПОЖИ И ГОСПОДА,</w:t>
      </w:r>
    </w:p>
    <w:p w:rsidR="00002614" w:rsidRPr="002734FA" w:rsidRDefault="00002614" w:rsidP="00C44881">
      <w:pPr>
        <w:spacing w:before="120" w:after="0" w:line="240" w:lineRule="auto"/>
        <w:jc w:val="center"/>
        <w:rPr>
          <w:bCs/>
          <w:sz w:val="24"/>
          <w:szCs w:val="24"/>
        </w:rPr>
      </w:pPr>
    </w:p>
    <w:p w:rsidR="00D83E83" w:rsidRPr="002B1542" w:rsidRDefault="00D83E83" w:rsidP="00D83E83">
      <w:pPr>
        <w:spacing w:after="0"/>
        <w:ind w:firstLine="567"/>
        <w:jc w:val="both"/>
        <w:rPr>
          <w:rFonts w:asciiTheme="minorHAnsi" w:hAnsiTheme="minorHAnsi"/>
          <w:sz w:val="24"/>
          <w:szCs w:val="24"/>
        </w:rPr>
      </w:pPr>
      <w:r w:rsidRPr="002B1542">
        <w:rPr>
          <w:rFonts w:asciiTheme="minorHAnsi" w:hAnsiTheme="minorHAnsi"/>
          <w:sz w:val="24"/>
          <w:szCs w:val="24"/>
        </w:rPr>
        <w:t>С настоящото представяме нашето техническо предложение за участие в обявената от Вас процедура на публично състезание за възлагане на обществена поръчка с предмет:</w:t>
      </w:r>
      <w:r w:rsidRPr="002B1542">
        <w:rPr>
          <w:rFonts w:asciiTheme="minorHAnsi" w:hAnsiTheme="minorHAnsi"/>
          <w:b/>
          <w:bCs/>
          <w:sz w:val="24"/>
          <w:szCs w:val="24"/>
        </w:rPr>
        <w:t xml:space="preserve"> </w:t>
      </w:r>
      <w:r w:rsidRPr="002537CD">
        <w:rPr>
          <w:bCs/>
          <w:i/>
          <w:iCs/>
          <w:sz w:val="24"/>
          <w:szCs w:val="24"/>
        </w:rPr>
        <w:t>„</w:t>
      </w:r>
      <w:r w:rsidR="008E5C11" w:rsidRPr="008E5C11">
        <w:rPr>
          <w:bCs/>
          <w:i/>
          <w:iCs/>
          <w:sz w:val="24"/>
          <w:szCs w:val="24"/>
        </w:rPr>
        <w:t>Доставка на спортно облекло и аксесоари за нуждите на Сдружение Българска федерация по волейбол</w:t>
      </w:r>
      <w:r w:rsidRPr="002537CD">
        <w:rPr>
          <w:bCs/>
          <w:i/>
          <w:iCs/>
          <w:sz w:val="24"/>
          <w:szCs w:val="24"/>
        </w:rPr>
        <w:t>"</w:t>
      </w:r>
      <w:r>
        <w:rPr>
          <w:rFonts w:asciiTheme="minorHAnsi" w:hAnsiTheme="minorHAnsi"/>
          <w:bCs/>
          <w:i/>
          <w:iCs/>
          <w:sz w:val="24"/>
          <w:szCs w:val="24"/>
        </w:rPr>
        <w:t>.</w:t>
      </w:r>
    </w:p>
    <w:p w:rsidR="00D83E83" w:rsidRDefault="00D83E83" w:rsidP="00D83E83">
      <w:pPr>
        <w:widowControl w:val="0"/>
        <w:spacing w:after="63" w:line="240" w:lineRule="auto"/>
        <w:ind w:firstLine="567"/>
        <w:jc w:val="both"/>
        <w:rPr>
          <w:rFonts w:asciiTheme="minorHAnsi" w:hAnsiTheme="minorHAnsi"/>
          <w:sz w:val="24"/>
          <w:szCs w:val="24"/>
        </w:rPr>
      </w:pPr>
      <w:r w:rsidRPr="002B1542">
        <w:rPr>
          <w:rFonts w:asciiTheme="minorHAnsi" w:hAnsiTheme="minorHAnsi"/>
          <w:lang w:val="ru-RU"/>
        </w:rPr>
        <w:t xml:space="preserve"> </w:t>
      </w:r>
      <w:r w:rsidRPr="002B1542">
        <w:rPr>
          <w:rFonts w:asciiTheme="minorHAnsi" w:hAnsiTheme="minorHAnsi"/>
          <w:sz w:val="24"/>
          <w:szCs w:val="24"/>
        </w:rPr>
        <w:t>Декларираме, че сме запознати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002614" w:rsidRPr="002734FA" w:rsidRDefault="00002614" w:rsidP="00D83E83">
      <w:pPr>
        <w:widowControl w:val="0"/>
        <w:spacing w:after="63" w:line="240" w:lineRule="auto"/>
        <w:ind w:firstLine="567"/>
        <w:jc w:val="both"/>
        <w:rPr>
          <w:color w:val="000000"/>
          <w:sz w:val="24"/>
          <w:szCs w:val="24"/>
          <w:lang w:eastAsia="bg-BG"/>
        </w:rPr>
      </w:pPr>
      <w:r>
        <w:rPr>
          <w:color w:val="000000"/>
          <w:sz w:val="24"/>
          <w:szCs w:val="24"/>
          <w:lang w:eastAsia="bg-BG"/>
        </w:rPr>
        <w:t>Заявяваме, че:</w:t>
      </w:r>
    </w:p>
    <w:p w:rsidR="00002614" w:rsidRDefault="00002614" w:rsidP="002C2F77">
      <w:pPr>
        <w:spacing w:after="0" w:line="240" w:lineRule="auto"/>
        <w:ind w:firstLine="567"/>
        <w:jc w:val="both"/>
        <w:rPr>
          <w:rFonts w:cs="Tahoma"/>
          <w:sz w:val="24"/>
          <w:szCs w:val="24"/>
        </w:rPr>
      </w:pPr>
      <w:r w:rsidRPr="002C2F77">
        <w:rPr>
          <w:rFonts w:cs="Tahoma"/>
          <w:b/>
          <w:sz w:val="24"/>
          <w:szCs w:val="24"/>
        </w:rPr>
        <w:t xml:space="preserve">1. </w:t>
      </w:r>
      <w:r>
        <w:rPr>
          <w:rFonts w:cs="Tahoma"/>
          <w:sz w:val="24"/>
          <w:szCs w:val="24"/>
        </w:rPr>
        <w:t xml:space="preserve">Ще изпълнявам(е) доставките в уговорените срокове, </w:t>
      </w:r>
      <w:r w:rsidR="00B464D3">
        <w:rPr>
          <w:rFonts w:cs="Tahoma"/>
          <w:sz w:val="24"/>
          <w:szCs w:val="24"/>
        </w:rPr>
        <w:t>както следва:</w:t>
      </w:r>
    </w:p>
    <w:p w:rsidR="00B464D3" w:rsidRPr="008D3E77" w:rsidRDefault="00B464D3" w:rsidP="00B464D3">
      <w:pPr>
        <w:widowControl w:val="0"/>
        <w:tabs>
          <w:tab w:val="left" w:pos="567"/>
        </w:tabs>
        <w:spacing w:after="0" w:line="240" w:lineRule="auto"/>
        <w:ind w:firstLine="567"/>
        <w:jc w:val="both"/>
        <w:rPr>
          <w:sz w:val="24"/>
          <w:szCs w:val="24"/>
          <w:lang w:eastAsia="bg-BG"/>
        </w:rPr>
      </w:pPr>
      <w:r>
        <w:rPr>
          <w:sz w:val="24"/>
          <w:szCs w:val="24"/>
          <w:lang w:eastAsia="bg-BG"/>
        </w:rPr>
        <w:t>-  Артикули за мъже – 15.04.</w:t>
      </w:r>
      <w:r w:rsidRPr="00C75143">
        <w:rPr>
          <w:sz w:val="24"/>
          <w:szCs w:val="24"/>
          <w:lang w:eastAsia="bg-BG"/>
        </w:rPr>
        <w:t>2019</w:t>
      </w:r>
      <w:r>
        <w:rPr>
          <w:sz w:val="24"/>
          <w:szCs w:val="24"/>
          <w:lang w:eastAsia="bg-BG"/>
        </w:rPr>
        <w:t xml:space="preserve"> </w:t>
      </w:r>
      <w:r w:rsidRPr="00C75143">
        <w:rPr>
          <w:sz w:val="24"/>
          <w:szCs w:val="24"/>
          <w:lang w:eastAsia="bg-BG"/>
        </w:rPr>
        <w:t>г</w:t>
      </w:r>
      <w:r w:rsidRPr="008D3E77">
        <w:rPr>
          <w:sz w:val="24"/>
          <w:szCs w:val="24"/>
          <w:lang w:eastAsia="bg-BG"/>
        </w:rPr>
        <w:t>. вкл. дизайнерски екипи</w:t>
      </w:r>
    </w:p>
    <w:p w:rsidR="00B464D3" w:rsidRPr="008D3E77" w:rsidRDefault="00B464D3" w:rsidP="00B464D3">
      <w:pPr>
        <w:widowControl w:val="0"/>
        <w:tabs>
          <w:tab w:val="left" w:pos="567"/>
        </w:tabs>
        <w:spacing w:after="0" w:line="240" w:lineRule="auto"/>
        <w:ind w:firstLine="567"/>
        <w:jc w:val="both"/>
        <w:rPr>
          <w:sz w:val="24"/>
          <w:szCs w:val="24"/>
          <w:lang w:eastAsia="bg-BG"/>
        </w:rPr>
      </w:pPr>
      <w:r w:rsidRPr="008D3E77">
        <w:rPr>
          <w:sz w:val="24"/>
          <w:szCs w:val="24"/>
          <w:lang w:eastAsia="bg-BG"/>
        </w:rPr>
        <w:t>- Артикули за мъже под 19 г.  – 01.06.2019 г.</w:t>
      </w:r>
    </w:p>
    <w:p w:rsidR="00B464D3" w:rsidRPr="008D3E77" w:rsidRDefault="00B464D3" w:rsidP="00B464D3">
      <w:pPr>
        <w:widowControl w:val="0"/>
        <w:tabs>
          <w:tab w:val="left" w:pos="567"/>
        </w:tabs>
        <w:spacing w:after="0" w:line="240" w:lineRule="auto"/>
        <w:ind w:firstLine="567"/>
        <w:jc w:val="both"/>
        <w:rPr>
          <w:sz w:val="24"/>
          <w:szCs w:val="24"/>
          <w:lang w:eastAsia="bg-BG"/>
        </w:rPr>
      </w:pPr>
      <w:r w:rsidRPr="008D3E77">
        <w:rPr>
          <w:sz w:val="24"/>
          <w:szCs w:val="24"/>
          <w:lang w:eastAsia="bg-BG"/>
        </w:rPr>
        <w:t>- Артикули за мъже под 17 г.  – 01.06.2019 г.</w:t>
      </w:r>
    </w:p>
    <w:p w:rsidR="00B464D3" w:rsidRPr="00C75143" w:rsidRDefault="00B464D3" w:rsidP="00B464D3">
      <w:pPr>
        <w:widowControl w:val="0"/>
        <w:tabs>
          <w:tab w:val="left" w:pos="567"/>
        </w:tabs>
        <w:spacing w:after="0" w:line="240" w:lineRule="auto"/>
        <w:ind w:firstLine="567"/>
        <w:jc w:val="both"/>
        <w:rPr>
          <w:sz w:val="24"/>
          <w:szCs w:val="24"/>
          <w:lang w:eastAsia="bg-BG"/>
        </w:rPr>
      </w:pPr>
      <w:r w:rsidRPr="008D3E77">
        <w:rPr>
          <w:sz w:val="24"/>
          <w:szCs w:val="24"/>
          <w:lang w:eastAsia="bg-BG"/>
        </w:rPr>
        <w:t>-  Артикули за жени – 15.04.2019 г. вкл. дизайнерски екипи</w:t>
      </w:r>
    </w:p>
    <w:p w:rsidR="00B464D3" w:rsidRPr="00C75143" w:rsidRDefault="00B464D3" w:rsidP="00B464D3">
      <w:pPr>
        <w:widowControl w:val="0"/>
        <w:tabs>
          <w:tab w:val="left" w:pos="567"/>
        </w:tabs>
        <w:spacing w:after="0" w:line="240" w:lineRule="auto"/>
        <w:ind w:firstLine="567"/>
        <w:jc w:val="both"/>
        <w:rPr>
          <w:sz w:val="24"/>
          <w:szCs w:val="24"/>
          <w:lang w:eastAsia="bg-BG"/>
        </w:rPr>
      </w:pPr>
      <w:r>
        <w:rPr>
          <w:sz w:val="24"/>
          <w:szCs w:val="24"/>
          <w:lang w:eastAsia="bg-BG"/>
        </w:rPr>
        <w:t>-</w:t>
      </w:r>
      <w:r w:rsidRPr="00C75143">
        <w:rPr>
          <w:sz w:val="24"/>
          <w:szCs w:val="24"/>
          <w:lang w:eastAsia="bg-BG"/>
        </w:rPr>
        <w:t xml:space="preserve">  Артикули за жени под 18</w:t>
      </w:r>
      <w:r>
        <w:rPr>
          <w:sz w:val="24"/>
          <w:szCs w:val="24"/>
          <w:lang w:eastAsia="bg-BG"/>
        </w:rPr>
        <w:t xml:space="preserve"> </w:t>
      </w:r>
      <w:r w:rsidRPr="00C75143">
        <w:rPr>
          <w:sz w:val="24"/>
          <w:szCs w:val="24"/>
          <w:lang w:eastAsia="bg-BG"/>
        </w:rPr>
        <w:t>г. – 01.06</w:t>
      </w:r>
      <w:r>
        <w:rPr>
          <w:sz w:val="24"/>
          <w:szCs w:val="24"/>
          <w:lang w:eastAsia="bg-BG"/>
        </w:rPr>
        <w:t>.</w:t>
      </w:r>
      <w:r w:rsidRPr="00C75143">
        <w:rPr>
          <w:sz w:val="24"/>
          <w:szCs w:val="24"/>
          <w:lang w:eastAsia="bg-BG"/>
        </w:rPr>
        <w:t>2019</w:t>
      </w:r>
      <w:r>
        <w:rPr>
          <w:sz w:val="24"/>
          <w:szCs w:val="24"/>
          <w:lang w:eastAsia="bg-BG"/>
        </w:rPr>
        <w:t xml:space="preserve"> </w:t>
      </w:r>
      <w:r w:rsidRPr="00C75143">
        <w:rPr>
          <w:sz w:val="24"/>
          <w:szCs w:val="24"/>
          <w:lang w:eastAsia="bg-BG"/>
        </w:rPr>
        <w:t>г.</w:t>
      </w:r>
    </w:p>
    <w:p w:rsidR="00B464D3" w:rsidRDefault="00B464D3" w:rsidP="00B464D3">
      <w:pPr>
        <w:spacing w:after="0" w:line="240" w:lineRule="auto"/>
        <w:ind w:firstLine="567"/>
        <w:jc w:val="both"/>
        <w:rPr>
          <w:sz w:val="24"/>
          <w:szCs w:val="24"/>
          <w:lang w:eastAsia="bg-BG"/>
        </w:rPr>
      </w:pPr>
      <w:r>
        <w:rPr>
          <w:sz w:val="24"/>
          <w:szCs w:val="24"/>
          <w:lang w:eastAsia="bg-BG"/>
        </w:rPr>
        <w:t>-</w:t>
      </w:r>
      <w:r w:rsidRPr="00C75143">
        <w:rPr>
          <w:sz w:val="24"/>
          <w:szCs w:val="24"/>
          <w:lang w:eastAsia="bg-BG"/>
        </w:rPr>
        <w:t xml:space="preserve">  Артикули за жени под 16</w:t>
      </w:r>
      <w:r>
        <w:rPr>
          <w:sz w:val="24"/>
          <w:szCs w:val="24"/>
          <w:lang w:eastAsia="bg-BG"/>
        </w:rPr>
        <w:t xml:space="preserve"> г. – 01.</w:t>
      </w:r>
      <w:r w:rsidRPr="00C75143">
        <w:rPr>
          <w:sz w:val="24"/>
          <w:szCs w:val="24"/>
          <w:lang w:eastAsia="bg-BG"/>
        </w:rPr>
        <w:t>04.2019</w:t>
      </w:r>
      <w:r>
        <w:rPr>
          <w:sz w:val="24"/>
          <w:szCs w:val="24"/>
          <w:lang w:eastAsia="bg-BG"/>
        </w:rPr>
        <w:t xml:space="preserve"> </w:t>
      </w:r>
      <w:r w:rsidRPr="00C75143">
        <w:rPr>
          <w:sz w:val="24"/>
          <w:szCs w:val="24"/>
          <w:lang w:eastAsia="bg-BG"/>
        </w:rPr>
        <w:t>г.</w:t>
      </w:r>
    </w:p>
    <w:p w:rsidR="00002614" w:rsidRPr="002C2F77" w:rsidRDefault="00002614" w:rsidP="00B464D3">
      <w:pPr>
        <w:spacing w:after="0" w:line="240" w:lineRule="auto"/>
        <w:ind w:firstLine="567"/>
        <w:jc w:val="both"/>
        <w:rPr>
          <w:rFonts w:cs="Tahoma"/>
          <w:sz w:val="24"/>
          <w:szCs w:val="24"/>
        </w:rPr>
      </w:pPr>
      <w:r w:rsidRPr="002C2F77">
        <w:rPr>
          <w:rFonts w:cs="Tahoma"/>
          <w:b/>
          <w:sz w:val="24"/>
          <w:szCs w:val="24"/>
        </w:rPr>
        <w:t xml:space="preserve">2. </w:t>
      </w:r>
      <w:r w:rsidRPr="002C2F77">
        <w:rPr>
          <w:rFonts w:cs="Tahoma"/>
          <w:sz w:val="24"/>
          <w:szCs w:val="24"/>
        </w:rPr>
        <w:t xml:space="preserve">Предлаганият от нас гаранционен срок за доставката е посочен в т. 5 и започва да тече от подписване на </w:t>
      </w:r>
      <w:proofErr w:type="spellStart"/>
      <w:r w:rsidRPr="002C2F77">
        <w:rPr>
          <w:rFonts w:cs="Tahoma"/>
          <w:sz w:val="24"/>
          <w:szCs w:val="24"/>
        </w:rPr>
        <w:t>приемо-предавателен</w:t>
      </w:r>
      <w:proofErr w:type="spellEnd"/>
      <w:r w:rsidRPr="002C2F77">
        <w:rPr>
          <w:rFonts w:cs="Tahoma"/>
          <w:sz w:val="24"/>
          <w:szCs w:val="24"/>
        </w:rPr>
        <w:t xml:space="preserve"> протокол</w:t>
      </w:r>
      <w:r w:rsidR="00BE3BE9">
        <w:rPr>
          <w:rFonts w:cs="Tahoma"/>
          <w:sz w:val="24"/>
          <w:szCs w:val="24"/>
        </w:rPr>
        <w:t xml:space="preserve"> за доставката на съответните стоки</w:t>
      </w:r>
      <w:r w:rsidRPr="002C2F77">
        <w:rPr>
          <w:rFonts w:cs="Tahoma"/>
          <w:sz w:val="24"/>
          <w:szCs w:val="24"/>
        </w:rPr>
        <w:t>.</w:t>
      </w:r>
    </w:p>
    <w:p w:rsidR="00002614" w:rsidRPr="002C2F77" w:rsidRDefault="00002614" w:rsidP="002C2F77">
      <w:pPr>
        <w:spacing w:after="0" w:line="240" w:lineRule="auto"/>
        <w:ind w:firstLine="567"/>
        <w:jc w:val="both"/>
        <w:rPr>
          <w:rFonts w:cs="Tahoma"/>
          <w:sz w:val="24"/>
          <w:szCs w:val="24"/>
        </w:rPr>
      </w:pPr>
      <w:r w:rsidRPr="002C2F77">
        <w:rPr>
          <w:rFonts w:cs="Tahoma"/>
          <w:b/>
          <w:sz w:val="24"/>
          <w:szCs w:val="24"/>
        </w:rPr>
        <w:t xml:space="preserve">3. </w:t>
      </w:r>
      <w:r w:rsidRPr="002C2F77">
        <w:rPr>
          <w:rFonts w:cs="Tahoma"/>
          <w:sz w:val="24"/>
          <w:szCs w:val="24"/>
        </w:rPr>
        <w:t>По време на гаранционния срок се задължаваме да отстраняваме за своя сметка всички отклонения от показателите</w:t>
      </w:r>
      <w:r>
        <w:rPr>
          <w:rFonts w:cs="Tahoma"/>
          <w:sz w:val="24"/>
          <w:szCs w:val="24"/>
        </w:rPr>
        <w:t>,</w:t>
      </w:r>
      <w:r w:rsidRPr="002C2F77">
        <w:rPr>
          <w:rFonts w:cs="Tahoma"/>
          <w:sz w:val="24"/>
          <w:szCs w:val="24"/>
        </w:rPr>
        <w:t xml:space="preserve"> породили се от фабричен дефект или повреда, и непредизвикани от неправилна експлоатация.</w:t>
      </w:r>
    </w:p>
    <w:p w:rsidR="00002614" w:rsidRPr="002C2F77" w:rsidRDefault="00002614" w:rsidP="002C2F77">
      <w:pPr>
        <w:spacing w:after="0" w:line="240" w:lineRule="auto"/>
        <w:ind w:firstLine="567"/>
        <w:jc w:val="both"/>
        <w:rPr>
          <w:rFonts w:cs="Tahoma"/>
          <w:sz w:val="24"/>
          <w:szCs w:val="24"/>
        </w:rPr>
      </w:pPr>
      <w:r w:rsidRPr="002C2F77">
        <w:rPr>
          <w:rFonts w:cs="Tahoma"/>
          <w:b/>
          <w:sz w:val="24"/>
          <w:szCs w:val="24"/>
        </w:rPr>
        <w:t xml:space="preserve">4. </w:t>
      </w:r>
      <w:r w:rsidRPr="002C2F77">
        <w:rPr>
          <w:rFonts w:cs="Tahoma"/>
          <w:sz w:val="24"/>
          <w:szCs w:val="24"/>
        </w:rPr>
        <w:t xml:space="preserve">Стоките/артикулите по настоящата поръчка са произведени от една и съща спортна марка </w:t>
      </w:r>
      <w:r>
        <w:rPr>
          <w:rFonts w:cs="Tahoma"/>
          <w:sz w:val="24"/>
          <w:szCs w:val="24"/>
        </w:rPr>
        <w:t>…………………………..</w:t>
      </w:r>
      <w:r w:rsidRPr="002C2F77">
        <w:rPr>
          <w:rFonts w:cs="Tahoma"/>
          <w:sz w:val="24"/>
          <w:szCs w:val="24"/>
        </w:rPr>
        <w:t xml:space="preserve"> </w:t>
      </w:r>
      <w:r w:rsidRPr="002C2F77">
        <w:rPr>
          <w:rFonts w:cs="Tahoma"/>
          <w:i/>
          <w:sz w:val="24"/>
          <w:szCs w:val="24"/>
        </w:rPr>
        <w:t>(посочва се марката)</w:t>
      </w:r>
      <w:r w:rsidRPr="002C2F77">
        <w:rPr>
          <w:rFonts w:cs="Tahoma"/>
          <w:sz w:val="24"/>
          <w:szCs w:val="24"/>
        </w:rPr>
        <w:t>.</w:t>
      </w:r>
    </w:p>
    <w:p w:rsidR="00002614" w:rsidRPr="002C2F77" w:rsidRDefault="00002614" w:rsidP="002C2F77">
      <w:pPr>
        <w:spacing w:after="0" w:line="240" w:lineRule="auto"/>
        <w:ind w:firstLine="567"/>
        <w:jc w:val="both"/>
        <w:rPr>
          <w:rFonts w:cs="Tahoma"/>
          <w:sz w:val="24"/>
          <w:szCs w:val="24"/>
        </w:rPr>
      </w:pPr>
      <w:r w:rsidRPr="002C2F77">
        <w:rPr>
          <w:rFonts w:cs="Tahoma"/>
          <w:b/>
          <w:sz w:val="24"/>
          <w:szCs w:val="24"/>
        </w:rPr>
        <w:t xml:space="preserve">5. </w:t>
      </w:r>
      <w:r w:rsidRPr="002C2F77">
        <w:rPr>
          <w:rFonts w:cs="Tahoma"/>
          <w:sz w:val="24"/>
          <w:szCs w:val="24"/>
        </w:rPr>
        <w:t>Предлаганите от нас артикули са със следните технически параметри:</w:t>
      </w:r>
    </w:p>
    <w:p w:rsidR="00002614" w:rsidRDefault="00002614" w:rsidP="002C2F77">
      <w:pPr>
        <w:ind w:firstLine="708"/>
        <w:jc w:val="both"/>
        <w:rPr>
          <w:rFonts w:ascii="Tahoma" w:hAnsi="Tahoma" w:cs="Tahoma"/>
          <w:lang w:val="en-US"/>
        </w:rPr>
      </w:pPr>
    </w:p>
    <w:p w:rsidR="008D3E77" w:rsidRDefault="008D3E77" w:rsidP="002C2F77">
      <w:pPr>
        <w:ind w:firstLine="708"/>
        <w:jc w:val="both"/>
        <w:rPr>
          <w:rFonts w:ascii="Tahoma" w:hAnsi="Tahoma" w:cs="Tahoma"/>
          <w:lang w:val="en-US"/>
        </w:rPr>
      </w:pPr>
    </w:p>
    <w:p w:rsidR="008D3E77" w:rsidRDefault="008D3E77" w:rsidP="002C2F77">
      <w:pPr>
        <w:ind w:firstLine="708"/>
        <w:jc w:val="both"/>
        <w:rPr>
          <w:rFonts w:ascii="Tahoma" w:hAnsi="Tahoma" w:cs="Tahoma"/>
          <w:lang w:val="en-US"/>
        </w:rPr>
      </w:pPr>
    </w:p>
    <w:p w:rsidR="008D3E77" w:rsidRPr="008D3E77" w:rsidRDefault="008D3E77" w:rsidP="002C2F77">
      <w:pPr>
        <w:ind w:firstLine="708"/>
        <w:jc w:val="both"/>
        <w:rPr>
          <w:rFonts w:ascii="Tahoma" w:hAnsi="Tahoma" w:cs="Tahoma"/>
          <w:lang w:val="en-US"/>
        </w:rPr>
      </w:pPr>
    </w:p>
    <w:p w:rsidR="00787BFB" w:rsidRPr="003C62F7" w:rsidRDefault="00787BFB" w:rsidP="00787BFB">
      <w:pPr>
        <w:pStyle w:val="ListParagraph"/>
        <w:numPr>
          <w:ilvl w:val="1"/>
          <w:numId w:val="25"/>
        </w:numPr>
        <w:spacing w:after="0" w:line="240" w:lineRule="auto"/>
        <w:rPr>
          <w:rFonts w:cs="Tahoma"/>
          <w:b/>
        </w:rPr>
      </w:pPr>
      <w:r w:rsidRPr="003C62F7">
        <w:rPr>
          <w:rFonts w:cs="Tahoma"/>
          <w:b/>
        </w:rPr>
        <w:lastRenderedPageBreak/>
        <w:t>Артикули за Мъже</w:t>
      </w:r>
    </w:p>
    <w:p w:rsidR="00787BFB" w:rsidRPr="00D307F2" w:rsidRDefault="00787BFB" w:rsidP="00787BFB">
      <w:pPr>
        <w:spacing w:after="0" w:line="240" w:lineRule="auto"/>
        <w:ind w:firstLine="567"/>
        <w:rPr>
          <w:rFonts w:cs="Tahoma"/>
          <w:b/>
        </w:rPr>
      </w:pPr>
    </w:p>
    <w:tbl>
      <w:tblPr>
        <w:tblW w:w="577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412"/>
        <w:gridCol w:w="1699"/>
        <w:gridCol w:w="1560"/>
        <w:gridCol w:w="850"/>
        <w:gridCol w:w="4819"/>
      </w:tblGrid>
      <w:tr w:rsidR="007C48F6" w:rsidRPr="00F2170B" w:rsidTr="008D3E77">
        <w:trPr>
          <w:trHeight w:val="806"/>
          <w:tblHeader/>
        </w:trPr>
        <w:tc>
          <w:tcPr>
            <w:tcW w:w="181" w:type="pct"/>
            <w:tcBorders>
              <w:bottom w:val="single" w:sz="4" w:space="0" w:color="auto"/>
            </w:tcBorders>
            <w:shd w:val="clear" w:color="auto" w:fill="FDE9D9" w:themeFill="accent6" w:themeFillTint="33"/>
            <w:vAlign w:val="center"/>
          </w:tcPr>
          <w:p w:rsidR="007C48F6" w:rsidRPr="00F2170B" w:rsidRDefault="007C48F6" w:rsidP="00283E12">
            <w:pPr>
              <w:spacing w:after="0" w:line="240" w:lineRule="auto"/>
              <w:jc w:val="center"/>
              <w:rPr>
                <w:rFonts w:asciiTheme="minorHAnsi" w:hAnsiTheme="minorHAnsi" w:cs="Tahoma"/>
                <w:b/>
              </w:rPr>
            </w:pPr>
            <w:r w:rsidRPr="00F2170B">
              <w:rPr>
                <w:rFonts w:asciiTheme="minorHAnsi" w:hAnsiTheme="minorHAnsi" w:cs="Tahoma"/>
                <w:b/>
              </w:rPr>
              <w:t>№</w:t>
            </w:r>
          </w:p>
        </w:tc>
        <w:tc>
          <w:tcPr>
            <w:tcW w:w="1025" w:type="pct"/>
            <w:tcBorders>
              <w:bottom w:val="single" w:sz="4" w:space="0" w:color="auto"/>
            </w:tcBorders>
            <w:shd w:val="clear" w:color="auto" w:fill="FDE9D9" w:themeFill="accent6" w:themeFillTint="33"/>
            <w:vAlign w:val="center"/>
          </w:tcPr>
          <w:p w:rsidR="007C48F6" w:rsidRPr="00F2170B" w:rsidRDefault="007C48F6" w:rsidP="00283E12">
            <w:pPr>
              <w:spacing w:after="0" w:line="240" w:lineRule="auto"/>
              <w:jc w:val="center"/>
              <w:rPr>
                <w:rFonts w:asciiTheme="minorHAnsi" w:hAnsiTheme="minorHAnsi" w:cs="Tahoma"/>
                <w:b/>
              </w:rPr>
            </w:pPr>
            <w:r w:rsidRPr="00F2170B">
              <w:rPr>
                <w:rFonts w:asciiTheme="minorHAnsi" w:hAnsiTheme="minorHAnsi" w:cs="Tahoma"/>
                <w:b/>
              </w:rPr>
              <w:t>Артикул</w:t>
            </w:r>
          </w:p>
        </w:tc>
        <w:tc>
          <w:tcPr>
            <w:tcW w:w="722" w:type="pct"/>
            <w:tcBorders>
              <w:bottom w:val="single" w:sz="4" w:space="0" w:color="auto"/>
            </w:tcBorders>
            <w:shd w:val="clear" w:color="auto" w:fill="FDE9D9" w:themeFill="accent6" w:themeFillTint="33"/>
            <w:vAlign w:val="center"/>
          </w:tcPr>
          <w:p w:rsidR="007C48F6" w:rsidRPr="00F2170B" w:rsidRDefault="007C48F6" w:rsidP="00283E12">
            <w:pPr>
              <w:spacing w:after="0" w:line="240" w:lineRule="auto"/>
              <w:ind w:left="-110" w:right="-108"/>
              <w:jc w:val="center"/>
              <w:rPr>
                <w:rFonts w:asciiTheme="minorHAnsi" w:hAnsiTheme="minorHAnsi" w:cs="Tahoma"/>
                <w:b/>
              </w:rPr>
            </w:pPr>
            <w:r w:rsidRPr="00F2170B">
              <w:rPr>
                <w:rFonts w:asciiTheme="minorHAnsi" w:hAnsiTheme="minorHAnsi" w:cs="Tahoma"/>
                <w:b/>
              </w:rPr>
              <w:t>Характеристики</w:t>
            </w:r>
          </w:p>
        </w:tc>
        <w:tc>
          <w:tcPr>
            <w:tcW w:w="663" w:type="pct"/>
            <w:tcBorders>
              <w:bottom w:val="single" w:sz="4" w:space="0" w:color="auto"/>
            </w:tcBorders>
            <w:shd w:val="clear" w:color="auto" w:fill="FDE9D9" w:themeFill="accent6" w:themeFillTint="33"/>
            <w:vAlign w:val="center"/>
          </w:tcPr>
          <w:p w:rsidR="007C48F6" w:rsidRPr="00F2170B" w:rsidRDefault="007C48F6" w:rsidP="00283E12">
            <w:pPr>
              <w:spacing w:after="0" w:line="240" w:lineRule="auto"/>
              <w:jc w:val="center"/>
              <w:rPr>
                <w:rFonts w:asciiTheme="minorHAnsi" w:hAnsiTheme="minorHAnsi" w:cs="Tahoma"/>
                <w:b/>
              </w:rPr>
            </w:pPr>
            <w:r w:rsidRPr="00F2170B">
              <w:rPr>
                <w:rFonts w:asciiTheme="minorHAnsi" w:hAnsiTheme="minorHAnsi" w:cs="Tahoma"/>
                <w:b/>
              </w:rPr>
              <w:t>Цвят</w:t>
            </w:r>
          </w:p>
        </w:tc>
        <w:tc>
          <w:tcPr>
            <w:tcW w:w="361" w:type="pct"/>
            <w:tcBorders>
              <w:bottom w:val="single" w:sz="4" w:space="0" w:color="auto"/>
            </w:tcBorders>
            <w:shd w:val="clear" w:color="auto" w:fill="FDE9D9" w:themeFill="accent6" w:themeFillTint="33"/>
            <w:vAlign w:val="center"/>
          </w:tcPr>
          <w:p w:rsidR="007C48F6" w:rsidRPr="00F2170B" w:rsidRDefault="007C48F6" w:rsidP="00283E12">
            <w:pPr>
              <w:spacing w:after="0" w:line="240" w:lineRule="auto"/>
              <w:jc w:val="center"/>
              <w:rPr>
                <w:rFonts w:asciiTheme="minorHAnsi" w:hAnsiTheme="minorHAnsi" w:cs="Tahoma"/>
                <w:b/>
              </w:rPr>
            </w:pPr>
            <w:r>
              <w:rPr>
                <w:rFonts w:asciiTheme="minorHAnsi" w:hAnsiTheme="minorHAnsi" w:cs="Tahoma"/>
                <w:b/>
              </w:rPr>
              <w:t>Брой</w:t>
            </w:r>
          </w:p>
        </w:tc>
        <w:tc>
          <w:tcPr>
            <w:tcW w:w="2048" w:type="pct"/>
            <w:tcBorders>
              <w:bottom w:val="single" w:sz="4" w:space="0" w:color="auto"/>
            </w:tcBorders>
            <w:shd w:val="clear" w:color="auto" w:fill="FDE9D9" w:themeFill="accent6" w:themeFillTint="33"/>
            <w:vAlign w:val="center"/>
          </w:tcPr>
          <w:p w:rsidR="00DE035A" w:rsidRPr="002C2F77" w:rsidRDefault="00DE035A" w:rsidP="00DE035A">
            <w:pPr>
              <w:spacing w:after="0" w:line="240" w:lineRule="auto"/>
              <w:jc w:val="center"/>
              <w:rPr>
                <w:rFonts w:cs="Tahoma"/>
                <w:b/>
              </w:rPr>
            </w:pPr>
            <w:r w:rsidRPr="002C2F77">
              <w:rPr>
                <w:rFonts w:cs="Tahoma"/>
                <w:b/>
              </w:rPr>
              <w:t>Предложение на участника</w:t>
            </w:r>
          </w:p>
          <w:p w:rsidR="007C48F6" w:rsidRPr="00F2170B" w:rsidRDefault="00DE035A" w:rsidP="00DE035A">
            <w:pPr>
              <w:spacing w:after="0" w:line="240" w:lineRule="auto"/>
              <w:jc w:val="center"/>
              <w:rPr>
                <w:rFonts w:asciiTheme="minorHAnsi" w:hAnsiTheme="minorHAnsi" w:cs="Tahoma"/>
                <w:b/>
              </w:rPr>
            </w:pPr>
            <w:r w:rsidRPr="002C2F77">
              <w:rPr>
                <w:rFonts w:cs="Tahoma"/>
              </w:rPr>
              <w:t>модел, характеристики, цвят</w:t>
            </w:r>
            <w:r w:rsidRPr="002C2F77">
              <w:rPr>
                <w:rFonts w:cs="Tahoma"/>
                <w:i/>
              </w:rPr>
              <w:t xml:space="preserve"> </w:t>
            </w:r>
            <w:r w:rsidRPr="002C2F77">
              <w:rPr>
                <w:rFonts w:cs="Tahoma"/>
              </w:rPr>
              <w:t xml:space="preserve">и </w:t>
            </w:r>
            <w:r w:rsidRPr="002C2F77">
              <w:rPr>
                <w:rFonts w:cs="Tahoma"/>
                <w:i/>
              </w:rPr>
              <w:t xml:space="preserve"> </w:t>
            </w:r>
            <w:r w:rsidRPr="002C2F77">
              <w:rPr>
                <w:rFonts w:cs="Tahoma"/>
              </w:rPr>
              <w:t xml:space="preserve">гаранционен срок </w:t>
            </w:r>
            <w:r w:rsidRPr="002C2F77">
              <w:rPr>
                <w:rFonts w:cs="Tahoma"/>
                <w:i/>
              </w:rPr>
              <w:t>/ако е приложимо/</w:t>
            </w:r>
          </w:p>
        </w:tc>
      </w:tr>
      <w:tr w:rsidR="00787BFB" w:rsidRPr="00F2170B" w:rsidTr="008D3E77">
        <w:tc>
          <w:tcPr>
            <w:tcW w:w="5000" w:type="pct"/>
            <w:gridSpan w:val="6"/>
            <w:shd w:val="clear" w:color="auto" w:fill="DAEEF3" w:themeFill="accent5" w:themeFillTint="33"/>
            <w:vAlign w:val="center"/>
          </w:tcPr>
          <w:p w:rsidR="00787BFB" w:rsidRPr="00F2170B" w:rsidRDefault="00787BFB" w:rsidP="00283E12">
            <w:pPr>
              <w:spacing w:after="0" w:line="240" w:lineRule="auto"/>
              <w:jc w:val="center"/>
              <w:rPr>
                <w:rFonts w:asciiTheme="minorHAnsi" w:hAnsiTheme="minorHAnsi" w:cs="Tahoma"/>
                <w:b/>
              </w:rPr>
            </w:pPr>
            <w:r w:rsidRPr="00F2170B">
              <w:rPr>
                <w:rFonts w:asciiTheme="minorHAnsi" w:hAnsiTheme="minorHAnsi" w:cs="Tahoma"/>
                <w:b/>
              </w:rPr>
              <w:t>Екипировка за мач</w:t>
            </w:r>
          </w:p>
        </w:tc>
      </w:tr>
      <w:tr w:rsidR="005D0A26" w:rsidRPr="00F2170B" w:rsidTr="007C48F6">
        <w:tc>
          <w:tcPr>
            <w:tcW w:w="181" w:type="pct"/>
            <w:shd w:val="clear" w:color="auto" w:fill="auto"/>
            <w:vAlign w:val="center"/>
          </w:tcPr>
          <w:p w:rsidR="005D0A26" w:rsidRPr="00F2170B" w:rsidRDefault="005D0A26"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5D0A26" w:rsidRPr="00F2170B" w:rsidRDefault="005D0A26" w:rsidP="00283E12">
            <w:pPr>
              <w:spacing w:after="0" w:line="240" w:lineRule="auto"/>
              <w:jc w:val="center"/>
              <w:rPr>
                <w:rFonts w:asciiTheme="minorHAnsi" w:hAnsiTheme="minorHAnsi" w:cs="Tahoma"/>
                <w:lang w:val="en-US"/>
              </w:rPr>
            </w:pPr>
            <w:r w:rsidRPr="00F2170B">
              <w:rPr>
                <w:rFonts w:asciiTheme="minorHAnsi" w:hAnsiTheme="minorHAnsi" w:cs="Tahoma"/>
              </w:rPr>
              <w:t>Дизайнерска фланелка</w:t>
            </w:r>
          </w:p>
          <w:p w:rsidR="005D0A26" w:rsidRPr="00F2170B" w:rsidRDefault="005D0A26" w:rsidP="00283E12">
            <w:pPr>
              <w:spacing w:after="0" w:line="240" w:lineRule="auto"/>
              <w:ind w:right="-106"/>
              <w:jc w:val="center"/>
              <w:rPr>
                <w:rFonts w:asciiTheme="minorHAnsi" w:hAnsiTheme="minorHAnsi" w:cs="Tahoma"/>
              </w:rPr>
            </w:pPr>
            <w:r w:rsidRPr="00F2170B">
              <w:rPr>
                <w:rFonts w:asciiTheme="minorHAnsi" w:hAnsiTheme="minorHAnsi" w:cs="Tahoma"/>
              </w:rPr>
              <w:t>Първи</w:t>
            </w:r>
            <w:r w:rsidRPr="00F2170B">
              <w:rPr>
                <w:rFonts w:asciiTheme="minorHAnsi" w:hAnsiTheme="minorHAnsi" w:cs="Tahoma"/>
                <w:lang w:val="en-US"/>
              </w:rPr>
              <w:t xml:space="preserve"> </w:t>
            </w:r>
            <w:r w:rsidRPr="00F2170B">
              <w:rPr>
                <w:rFonts w:asciiTheme="minorHAnsi" w:hAnsiTheme="minorHAnsi" w:cs="Tahoma"/>
              </w:rPr>
              <w:t>цветови вариант</w:t>
            </w:r>
          </w:p>
        </w:tc>
        <w:tc>
          <w:tcPr>
            <w:tcW w:w="722"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proofErr w:type="spellStart"/>
            <w:r w:rsidRPr="00F2170B">
              <w:rPr>
                <w:rFonts w:asciiTheme="minorHAnsi" w:hAnsiTheme="minorHAnsi" w:cs="Tahoma"/>
                <w:color w:val="000000"/>
              </w:rPr>
              <w:t>Полиестер</w:t>
            </w:r>
            <w:proofErr w:type="spellEnd"/>
            <w:r w:rsidRPr="00F2170B">
              <w:rPr>
                <w:rFonts w:asciiTheme="minorHAnsi" w:hAnsiTheme="minorHAnsi" w:cs="Tahoma"/>
                <w:color w:val="000000"/>
                <w:lang w:val="en-US"/>
              </w:rPr>
              <w:t xml:space="preserve"> </w:t>
            </w:r>
            <w:r w:rsidRPr="00F2170B">
              <w:rPr>
                <w:rFonts w:asciiTheme="minorHAnsi" w:hAnsiTheme="minorHAnsi" w:cs="Tahoma"/>
                <w:color w:val="000000"/>
              </w:rPr>
              <w:t xml:space="preserve">и </w:t>
            </w:r>
            <w:proofErr w:type="spellStart"/>
            <w:r w:rsidRPr="00F2170B">
              <w:rPr>
                <w:rFonts w:asciiTheme="minorHAnsi" w:hAnsiTheme="minorHAnsi" w:cs="Tahoma"/>
                <w:color w:val="000000"/>
              </w:rPr>
              <w:t>еластан</w:t>
            </w:r>
            <w:proofErr w:type="spellEnd"/>
          </w:p>
        </w:tc>
        <w:tc>
          <w:tcPr>
            <w:tcW w:w="663" w:type="pct"/>
            <w:shd w:val="clear" w:color="auto" w:fill="auto"/>
            <w:vAlign w:val="center"/>
          </w:tcPr>
          <w:p w:rsidR="005D0A26" w:rsidRPr="00F2170B" w:rsidRDefault="005D0A26" w:rsidP="00283E12">
            <w:pPr>
              <w:spacing w:after="0" w:line="240" w:lineRule="auto"/>
              <w:ind w:right="-108"/>
              <w:jc w:val="center"/>
              <w:rPr>
                <w:rFonts w:asciiTheme="minorHAnsi" w:hAnsiTheme="minorHAnsi" w:cs="Tahoma"/>
                <w:color w:val="000000"/>
              </w:rPr>
            </w:pPr>
            <w:proofErr w:type="spellStart"/>
            <w:r w:rsidRPr="00F2170B">
              <w:rPr>
                <w:rFonts w:asciiTheme="minorHAnsi" w:hAnsiTheme="minorHAnsi" w:cs="Tahoma"/>
                <w:color w:val="000000"/>
              </w:rPr>
              <w:t>Сублимирани</w:t>
            </w:r>
            <w:proofErr w:type="spellEnd"/>
            <w:r w:rsidRPr="00F2170B">
              <w:rPr>
                <w:rFonts w:asciiTheme="minorHAnsi" w:hAnsiTheme="minorHAnsi" w:cs="Tahoma"/>
                <w:color w:val="000000"/>
              </w:rPr>
              <w:t xml:space="preserve"> символи</w:t>
            </w:r>
          </w:p>
        </w:tc>
        <w:tc>
          <w:tcPr>
            <w:tcW w:w="361" w:type="pct"/>
            <w:shd w:val="clear" w:color="auto" w:fill="auto"/>
            <w:vAlign w:val="center"/>
          </w:tcPr>
          <w:p w:rsidR="005D0A26" w:rsidRPr="00F2170B" w:rsidRDefault="005D0A26" w:rsidP="00283E12">
            <w:pPr>
              <w:spacing w:after="0" w:line="240" w:lineRule="auto"/>
              <w:jc w:val="center"/>
              <w:rPr>
                <w:rFonts w:asciiTheme="minorHAnsi" w:hAnsiTheme="minorHAnsi" w:cs="Tahoma"/>
                <w:b/>
                <w:bCs/>
                <w:color w:val="000000"/>
              </w:rPr>
            </w:pPr>
          </w:p>
        </w:tc>
        <w:tc>
          <w:tcPr>
            <w:tcW w:w="2048"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lang w:val="en-US"/>
              </w:rPr>
            </w:pPr>
          </w:p>
        </w:tc>
      </w:tr>
      <w:tr w:rsidR="005D0A26" w:rsidRPr="00F2170B" w:rsidTr="007C48F6">
        <w:tc>
          <w:tcPr>
            <w:tcW w:w="181" w:type="pct"/>
            <w:shd w:val="clear" w:color="auto" w:fill="auto"/>
            <w:vAlign w:val="center"/>
          </w:tcPr>
          <w:p w:rsidR="005D0A26" w:rsidRPr="00F2170B" w:rsidRDefault="005D0A26"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5D0A26" w:rsidRPr="00F2170B" w:rsidRDefault="005D0A26" w:rsidP="00283E12">
            <w:pPr>
              <w:spacing w:after="0" w:line="240" w:lineRule="auto"/>
              <w:jc w:val="center"/>
              <w:rPr>
                <w:rFonts w:asciiTheme="minorHAnsi" w:hAnsiTheme="minorHAnsi" w:cs="Tahoma"/>
              </w:rPr>
            </w:pPr>
            <w:r w:rsidRPr="00F2170B">
              <w:rPr>
                <w:rFonts w:asciiTheme="minorHAnsi" w:hAnsiTheme="minorHAnsi" w:cs="Tahoma"/>
              </w:rPr>
              <w:t>Дизайнерска фланелка</w:t>
            </w:r>
          </w:p>
          <w:p w:rsidR="005D0A26" w:rsidRPr="00F2170B" w:rsidRDefault="005D0A26" w:rsidP="00283E12">
            <w:pPr>
              <w:spacing w:after="0" w:line="240" w:lineRule="auto"/>
              <w:jc w:val="center"/>
              <w:rPr>
                <w:rFonts w:asciiTheme="minorHAnsi" w:hAnsiTheme="minorHAnsi" w:cs="Tahoma"/>
              </w:rPr>
            </w:pPr>
            <w:r w:rsidRPr="00F2170B">
              <w:rPr>
                <w:rFonts w:asciiTheme="minorHAnsi" w:hAnsiTheme="minorHAnsi" w:cs="Tahoma"/>
              </w:rPr>
              <w:t>Втори цветови вариант</w:t>
            </w:r>
          </w:p>
        </w:tc>
        <w:tc>
          <w:tcPr>
            <w:tcW w:w="722"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proofErr w:type="spellStart"/>
            <w:r w:rsidRPr="00F2170B">
              <w:rPr>
                <w:rFonts w:asciiTheme="minorHAnsi" w:hAnsiTheme="minorHAnsi" w:cs="Tahoma"/>
                <w:color w:val="000000"/>
              </w:rPr>
              <w:t>Полиестер</w:t>
            </w:r>
            <w:proofErr w:type="spellEnd"/>
            <w:r w:rsidRPr="00F2170B">
              <w:rPr>
                <w:rFonts w:asciiTheme="minorHAnsi" w:hAnsiTheme="minorHAnsi" w:cs="Tahoma"/>
                <w:color w:val="000000"/>
              </w:rPr>
              <w:t xml:space="preserve"> и </w:t>
            </w:r>
            <w:proofErr w:type="spellStart"/>
            <w:r w:rsidRPr="00F2170B">
              <w:rPr>
                <w:rFonts w:asciiTheme="minorHAnsi" w:hAnsiTheme="minorHAnsi" w:cs="Tahoma"/>
                <w:color w:val="000000"/>
              </w:rPr>
              <w:t>еластан</w:t>
            </w:r>
            <w:proofErr w:type="spellEnd"/>
          </w:p>
        </w:tc>
        <w:tc>
          <w:tcPr>
            <w:tcW w:w="663" w:type="pct"/>
            <w:shd w:val="clear" w:color="auto" w:fill="auto"/>
            <w:vAlign w:val="center"/>
          </w:tcPr>
          <w:p w:rsidR="005D0A26" w:rsidRPr="00F2170B" w:rsidRDefault="005D0A26" w:rsidP="00283E12">
            <w:pPr>
              <w:spacing w:after="0" w:line="240" w:lineRule="auto"/>
              <w:ind w:right="-108"/>
              <w:jc w:val="center"/>
              <w:rPr>
                <w:rFonts w:asciiTheme="minorHAnsi" w:hAnsiTheme="minorHAnsi" w:cs="Tahoma"/>
                <w:color w:val="000000"/>
              </w:rPr>
            </w:pPr>
            <w:proofErr w:type="spellStart"/>
            <w:r w:rsidRPr="00F2170B">
              <w:rPr>
                <w:rFonts w:asciiTheme="minorHAnsi" w:hAnsiTheme="minorHAnsi" w:cs="Tahoma"/>
                <w:color w:val="000000"/>
              </w:rPr>
              <w:t>Сублимирани</w:t>
            </w:r>
            <w:proofErr w:type="spellEnd"/>
            <w:r w:rsidRPr="00F2170B">
              <w:rPr>
                <w:rFonts w:asciiTheme="minorHAnsi" w:hAnsiTheme="minorHAnsi" w:cs="Tahoma"/>
                <w:color w:val="000000"/>
              </w:rPr>
              <w:t xml:space="preserve"> символи</w:t>
            </w:r>
          </w:p>
        </w:tc>
        <w:tc>
          <w:tcPr>
            <w:tcW w:w="361" w:type="pct"/>
            <w:shd w:val="clear" w:color="auto" w:fill="auto"/>
            <w:vAlign w:val="center"/>
          </w:tcPr>
          <w:p w:rsidR="005D0A26" w:rsidRPr="00F2170B" w:rsidRDefault="005D0A26" w:rsidP="00283E12">
            <w:pPr>
              <w:spacing w:after="0" w:line="240" w:lineRule="auto"/>
              <w:jc w:val="center"/>
              <w:rPr>
                <w:rFonts w:asciiTheme="minorHAnsi" w:hAnsiTheme="minorHAnsi" w:cs="Tahoma"/>
                <w:b/>
                <w:bCs/>
                <w:color w:val="000000"/>
              </w:rPr>
            </w:pPr>
          </w:p>
        </w:tc>
        <w:tc>
          <w:tcPr>
            <w:tcW w:w="2048"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lang w:val="en-US"/>
              </w:rPr>
            </w:pPr>
          </w:p>
        </w:tc>
      </w:tr>
      <w:tr w:rsidR="005D0A26" w:rsidRPr="00F2170B" w:rsidTr="007C48F6">
        <w:tc>
          <w:tcPr>
            <w:tcW w:w="181" w:type="pct"/>
            <w:shd w:val="clear" w:color="auto" w:fill="auto"/>
            <w:vAlign w:val="center"/>
          </w:tcPr>
          <w:p w:rsidR="005D0A26" w:rsidRPr="00F2170B" w:rsidRDefault="005D0A26"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5D0A26" w:rsidRPr="00F2170B" w:rsidRDefault="005D0A26" w:rsidP="00283E12">
            <w:pPr>
              <w:spacing w:after="0" w:line="240" w:lineRule="auto"/>
              <w:jc w:val="center"/>
              <w:rPr>
                <w:rFonts w:asciiTheme="minorHAnsi" w:hAnsiTheme="minorHAnsi" w:cs="Tahoma"/>
              </w:rPr>
            </w:pPr>
            <w:r w:rsidRPr="00F2170B">
              <w:rPr>
                <w:rFonts w:asciiTheme="minorHAnsi" w:hAnsiTheme="minorHAnsi" w:cs="Tahoma"/>
              </w:rPr>
              <w:t>Дизайнерска фланелка</w:t>
            </w:r>
          </w:p>
          <w:p w:rsidR="005D0A26" w:rsidRPr="00F2170B" w:rsidRDefault="005D0A26" w:rsidP="00283E12">
            <w:pPr>
              <w:spacing w:after="0" w:line="240" w:lineRule="auto"/>
              <w:jc w:val="center"/>
              <w:rPr>
                <w:rFonts w:asciiTheme="minorHAnsi" w:hAnsiTheme="minorHAnsi" w:cs="Tahoma"/>
              </w:rPr>
            </w:pPr>
            <w:r w:rsidRPr="00F2170B">
              <w:rPr>
                <w:rFonts w:asciiTheme="minorHAnsi" w:hAnsiTheme="minorHAnsi" w:cs="Tahoma"/>
              </w:rPr>
              <w:t>Трети цветови вариант</w:t>
            </w:r>
          </w:p>
        </w:tc>
        <w:tc>
          <w:tcPr>
            <w:tcW w:w="722"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proofErr w:type="spellStart"/>
            <w:r w:rsidRPr="00F2170B">
              <w:rPr>
                <w:rFonts w:asciiTheme="minorHAnsi" w:hAnsiTheme="minorHAnsi" w:cs="Tahoma"/>
                <w:color w:val="000000"/>
              </w:rPr>
              <w:t>Полиестер</w:t>
            </w:r>
            <w:proofErr w:type="spellEnd"/>
            <w:r w:rsidRPr="00F2170B">
              <w:rPr>
                <w:rFonts w:asciiTheme="minorHAnsi" w:hAnsiTheme="minorHAnsi" w:cs="Tahoma"/>
                <w:color w:val="000000"/>
              </w:rPr>
              <w:t xml:space="preserve"> и </w:t>
            </w:r>
            <w:proofErr w:type="spellStart"/>
            <w:r w:rsidRPr="00F2170B">
              <w:rPr>
                <w:rFonts w:asciiTheme="minorHAnsi" w:hAnsiTheme="minorHAnsi" w:cs="Tahoma"/>
                <w:color w:val="000000"/>
              </w:rPr>
              <w:t>еластан</w:t>
            </w:r>
            <w:proofErr w:type="spellEnd"/>
          </w:p>
        </w:tc>
        <w:tc>
          <w:tcPr>
            <w:tcW w:w="663" w:type="pct"/>
            <w:shd w:val="clear" w:color="auto" w:fill="auto"/>
            <w:vAlign w:val="center"/>
          </w:tcPr>
          <w:p w:rsidR="005D0A26" w:rsidRPr="00F2170B" w:rsidRDefault="005D0A26" w:rsidP="00283E12">
            <w:pPr>
              <w:spacing w:after="0" w:line="240" w:lineRule="auto"/>
              <w:ind w:right="-108"/>
              <w:jc w:val="center"/>
              <w:rPr>
                <w:rFonts w:asciiTheme="minorHAnsi" w:hAnsiTheme="minorHAnsi" w:cs="Tahoma"/>
                <w:color w:val="000000"/>
              </w:rPr>
            </w:pPr>
            <w:proofErr w:type="spellStart"/>
            <w:r w:rsidRPr="00F2170B">
              <w:rPr>
                <w:rFonts w:asciiTheme="minorHAnsi" w:hAnsiTheme="minorHAnsi" w:cs="Tahoma"/>
                <w:color w:val="000000"/>
              </w:rPr>
              <w:t>Сублимирани</w:t>
            </w:r>
            <w:proofErr w:type="spellEnd"/>
            <w:r w:rsidRPr="00F2170B">
              <w:rPr>
                <w:rFonts w:asciiTheme="minorHAnsi" w:hAnsiTheme="minorHAnsi" w:cs="Tahoma"/>
                <w:color w:val="000000"/>
              </w:rPr>
              <w:t xml:space="preserve"> символи</w:t>
            </w:r>
          </w:p>
        </w:tc>
        <w:tc>
          <w:tcPr>
            <w:tcW w:w="361" w:type="pct"/>
            <w:shd w:val="clear" w:color="auto" w:fill="auto"/>
            <w:vAlign w:val="center"/>
          </w:tcPr>
          <w:p w:rsidR="005D0A26" w:rsidRPr="00F2170B" w:rsidRDefault="005D0A26" w:rsidP="00283E12">
            <w:pPr>
              <w:spacing w:after="0" w:line="240" w:lineRule="auto"/>
              <w:jc w:val="center"/>
              <w:rPr>
                <w:rFonts w:asciiTheme="minorHAnsi" w:hAnsiTheme="minorHAnsi" w:cs="Tahoma"/>
                <w:b/>
                <w:bCs/>
                <w:color w:val="000000"/>
              </w:rPr>
            </w:pPr>
          </w:p>
        </w:tc>
        <w:tc>
          <w:tcPr>
            <w:tcW w:w="2048"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lang w:val="en-US"/>
              </w:rPr>
            </w:pPr>
          </w:p>
        </w:tc>
      </w:tr>
      <w:tr w:rsidR="005D0A26" w:rsidRPr="00F2170B" w:rsidTr="007C48F6">
        <w:tc>
          <w:tcPr>
            <w:tcW w:w="181" w:type="pct"/>
            <w:shd w:val="clear" w:color="auto" w:fill="auto"/>
            <w:vAlign w:val="center"/>
          </w:tcPr>
          <w:p w:rsidR="005D0A26" w:rsidRPr="00F2170B" w:rsidRDefault="005D0A26"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Гащета</w:t>
            </w:r>
          </w:p>
        </w:tc>
        <w:tc>
          <w:tcPr>
            <w:tcW w:w="722"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proofErr w:type="spellStart"/>
            <w:r w:rsidRPr="00F2170B">
              <w:rPr>
                <w:rFonts w:asciiTheme="minorHAnsi" w:hAnsiTheme="minorHAnsi" w:cs="Tahoma"/>
                <w:color w:val="000000"/>
              </w:rPr>
              <w:t>Полиестер</w:t>
            </w:r>
            <w:proofErr w:type="spellEnd"/>
          </w:p>
        </w:tc>
        <w:tc>
          <w:tcPr>
            <w:tcW w:w="663"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Червено и бяло</w:t>
            </w:r>
          </w:p>
        </w:tc>
        <w:tc>
          <w:tcPr>
            <w:tcW w:w="361" w:type="pct"/>
            <w:shd w:val="clear" w:color="auto" w:fill="auto"/>
            <w:vAlign w:val="center"/>
          </w:tcPr>
          <w:p w:rsidR="005D0A26" w:rsidRPr="00F2170B" w:rsidRDefault="005D0A26" w:rsidP="00283E12">
            <w:pPr>
              <w:spacing w:after="0" w:line="240" w:lineRule="auto"/>
              <w:jc w:val="center"/>
              <w:rPr>
                <w:rFonts w:asciiTheme="minorHAnsi" w:hAnsiTheme="minorHAnsi" w:cs="Tahoma"/>
                <w:b/>
                <w:bCs/>
                <w:color w:val="000000"/>
              </w:rPr>
            </w:pPr>
          </w:p>
        </w:tc>
        <w:tc>
          <w:tcPr>
            <w:tcW w:w="2048"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lang w:val="en-US"/>
              </w:rPr>
            </w:pPr>
          </w:p>
        </w:tc>
      </w:tr>
      <w:tr w:rsidR="005D0A26" w:rsidRPr="00F2170B" w:rsidTr="007C48F6">
        <w:tc>
          <w:tcPr>
            <w:tcW w:w="181" w:type="pct"/>
            <w:shd w:val="clear" w:color="auto" w:fill="auto"/>
            <w:vAlign w:val="center"/>
          </w:tcPr>
          <w:p w:rsidR="005D0A26" w:rsidRPr="00F2170B" w:rsidRDefault="005D0A26"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Гащета</w:t>
            </w:r>
          </w:p>
        </w:tc>
        <w:tc>
          <w:tcPr>
            <w:tcW w:w="722"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proofErr w:type="spellStart"/>
            <w:r w:rsidRPr="00F2170B">
              <w:rPr>
                <w:rFonts w:asciiTheme="minorHAnsi" w:hAnsiTheme="minorHAnsi" w:cs="Tahoma"/>
                <w:color w:val="000000"/>
              </w:rPr>
              <w:t>Полиестер</w:t>
            </w:r>
            <w:proofErr w:type="spellEnd"/>
          </w:p>
        </w:tc>
        <w:tc>
          <w:tcPr>
            <w:tcW w:w="663"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Зелено и бяло</w:t>
            </w:r>
          </w:p>
        </w:tc>
        <w:tc>
          <w:tcPr>
            <w:tcW w:w="361" w:type="pct"/>
            <w:shd w:val="clear" w:color="auto" w:fill="auto"/>
            <w:vAlign w:val="center"/>
          </w:tcPr>
          <w:p w:rsidR="005D0A26" w:rsidRPr="00F2170B" w:rsidRDefault="005D0A26" w:rsidP="00283E12">
            <w:pPr>
              <w:spacing w:after="0" w:line="240" w:lineRule="auto"/>
              <w:jc w:val="center"/>
              <w:rPr>
                <w:rFonts w:asciiTheme="minorHAnsi" w:hAnsiTheme="minorHAnsi" w:cs="Tahoma"/>
                <w:b/>
                <w:bCs/>
                <w:color w:val="000000"/>
              </w:rPr>
            </w:pPr>
          </w:p>
        </w:tc>
        <w:tc>
          <w:tcPr>
            <w:tcW w:w="2048"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lang w:val="en-US"/>
              </w:rPr>
            </w:pPr>
          </w:p>
        </w:tc>
      </w:tr>
      <w:tr w:rsidR="005D0A26" w:rsidRPr="00F2170B" w:rsidTr="007C48F6">
        <w:tc>
          <w:tcPr>
            <w:tcW w:w="181" w:type="pct"/>
            <w:shd w:val="clear" w:color="auto" w:fill="auto"/>
            <w:vAlign w:val="center"/>
          </w:tcPr>
          <w:p w:rsidR="005D0A26" w:rsidRPr="00F2170B" w:rsidRDefault="005D0A26"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Гащета</w:t>
            </w:r>
          </w:p>
        </w:tc>
        <w:tc>
          <w:tcPr>
            <w:tcW w:w="722"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proofErr w:type="spellStart"/>
            <w:r w:rsidRPr="00F2170B">
              <w:rPr>
                <w:rFonts w:asciiTheme="minorHAnsi" w:hAnsiTheme="minorHAnsi" w:cs="Tahoma"/>
                <w:color w:val="000000"/>
              </w:rPr>
              <w:t>Полиестер</w:t>
            </w:r>
            <w:proofErr w:type="spellEnd"/>
          </w:p>
        </w:tc>
        <w:tc>
          <w:tcPr>
            <w:tcW w:w="663"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Черно и червено</w:t>
            </w:r>
          </w:p>
        </w:tc>
        <w:tc>
          <w:tcPr>
            <w:tcW w:w="361" w:type="pct"/>
            <w:shd w:val="clear" w:color="auto" w:fill="auto"/>
            <w:vAlign w:val="center"/>
          </w:tcPr>
          <w:p w:rsidR="005D0A26" w:rsidRPr="00F2170B" w:rsidRDefault="005D0A26" w:rsidP="00283E12">
            <w:pPr>
              <w:spacing w:after="0" w:line="240" w:lineRule="auto"/>
              <w:jc w:val="center"/>
              <w:rPr>
                <w:rFonts w:asciiTheme="minorHAnsi" w:hAnsiTheme="minorHAnsi" w:cs="Tahoma"/>
                <w:b/>
                <w:bCs/>
                <w:color w:val="000000"/>
              </w:rPr>
            </w:pPr>
          </w:p>
        </w:tc>
        <w:tc>
          <w:tcPr>
            <w:tcW w:w="2048"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lang w:val="en-US"/>
              </w:rPr>
            </w:pPr>
          </w:p>
        </w:tc>
      </w:tr>
      <w:tr w:rsidR="005D0A26" w:rsidRPr="00F2170B" w:rsidTr="007C48F6">
        <w:tc>
          <w:tcPr>
            <w:tcW w:w="181" w:type="pct"/>
            <w:shd w:val="clear" w:color="auto" w:fill="auto"/>
            <w:vAlign w:val="center"/>
          </w:tcPr>
          <w:p w:rsidR="005D0A26" w:rsidRPr="00F2170B" w:rsidRDefault="005D0A26"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Официален анцуг</w:t>
            </w:r>
          </w:p>
        </w:tc>
        <w:tc>
          <w:tcPr>
            <w:tcW w:w="722" w:type="pct"/>
            <w:shd w:val="clear" w:color="auto" w:fill="auto"/>
            <w:vAlign w:val="center"/>
          </w:tcPr>
          <w:p w:rsidR="005D0A26" w:rsidRPr="00F2170B" w:rsidRDefault="005D0A26" w:rsidP="00283E12">
            <w:pPr>
              <w:spacing w:after="0" w:line="240" w:lineRule="auto"/>
              <w:jc w:val="center"/>
              <w:rPr>
                <w:rFonts w:asciiTheme="minorHAnsi" w:hAnsiTheme="minorHAnsi" w:cs="Tahoma"/>
              </w:rPr>
            </w:pPr>
            <w:proofErr w:type="spellStart"/>
            <w:r w:rsidRPr="00F2170B">
              <w:rPr>
                <w:rFonts w:asciiTheme="minorHAnsi" w:hAnsiTheme="minorHAnsi" w:cs="Tahoma"/>
              </w:rPr>
              <w:t>Полиестер</w:t>
            </w:r>
            <w:proofErr w:type="spellEnd"/>
          </w:p>
        </w:tc>
        <w:tc>
          <w:tcPr>
            <w:tcW w:w="663"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Бяло и зелено</w:t>
            </w:r>
          </w:p>
        </w:tc>
        <w:tc>
          <w:tcPr>
            <w:tcW w:w="361"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lang w:val="en-US"/>
              </w:rPr>
            </w:pPr>
          </w:p>
        </w:tc>
        <w:tc>
          <w:tcPr>
            <w:tcW w:w="2048"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lang w:val="en-US"/>
              </w:rPr>
            </w:pPr>
          </w:p>
        </w:tc>
      </w:tr>
      <w:tr w:rsidR="005D0A26" w:rsidRPr="00F2170B" w:rsidTr="007C48F6">
        <w:tc>
          <w:tcPr>
            <w:tcW w:w="181" w:type="pct"/>
            <w:shd w:val="clear" w:color="auto" w:fill="auto"/>
            <w:vAlign w:val="center"/>
          </w:tcPr>
          <w:p w:rsidR="005D0A26" w:rsidRPr="00F2170B" w:rsidRDefault="005D0A26"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Блуза с яка</w:t>
            </w:r>
          </w:p>
        </w:tc>
        <w:tc>
          <w:tcPr>
            <w:tcW w:w="722" w:type="pct"/>
            <w:shd w:val="clear" w:color="auto" w:fill="auto"/>
            <w:vAlign w:val="center"/>
          </w:tcPr>
          <w:p w:rsidR="005D0A26" w:rsidRPr="00F2170B" w:rsidRDefault="005D0A26" w:rsidP="00283E12">
            <w:pPr>
              <w:spacing w:after="0" w:line="240" w:lineRule="auto"/>
              <w:jc w:val="center"/>
              <w:rPr>
                <w:rFonts w:asciiTheme="minorHAnsi" w:hAnsiTheme="minorHAnsi" w:cs="Tahoma"/>
              </w:rPr>
            </w:pPr>
            <w:r w:rsidRPr="00F2170B">
              <w:rPr>
                <w:rFonts w:asciiTheme="minorHAnsi" w:hAnsiTheme="minorHAnsi" w:cs="Tahoma"/>
              </w:rPr>
              <w:t>Памук</w:t>
            </w:r>
          </w:p>
        </w:tc>
        <w:tc>
          <w:tcPr>
            <w:tcW w:w="663"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Зелен</w:t>
            </w:r>
          </w:p>
        </w:tc>
        <w:tc>
          <w:tcPr>
            <w:tcW w:w="361"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p>
        </w:tc>
        <w:tc>
          <w:tcPr>
            <w:tcW w:w="2048"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lang w:val="en-US"/>
              </w:rPr>
            </w:pPr>
          </w:p>
        </w:tc>
      </w:tr>
      <w:tr w:rsidR="005D0A26" w:rsidRPr="00F2170B" w:rsidTr="007C48F6">
        <w:tc>
          <w:tcPr>
            <w:tcW w:w="181" w:type="pct"/>
            <w:shd w:val="clear" w:color="auto" w:fill="auto"/>
            <w:vAlign w:val="center"/>
          </w:tcPr>
          <w:p w:rsidR="005D0A26" w:rsidRPr="00F2170B" w:rsidRDefault="005D0A26"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Блуза с яка</w:t>
            </w:r>
          </w:p>
        </w:tc>
        <w:tc>
          <w:tcPr>
            <w:tcW w:w="722" w:type="pct"/>
            <w:shd w:val="clear" w:color="auto" w:fill="auto"/>
            <w:vAlign w:val="center"/>
          </w:tcPr>
          <w:p w:rsidR="005D0A26" w:rsidRPr="00F2170B" w:rsidRDefault="005D0A26" w:rsidP="00283E12">
            <w:pPr>
              <w:spacing w:after="0" w:line="240" w:lineRule="auto"/>
              <w:jc w:val="center"/>
              <w:rPr>
                <w:rFonts w:asciiTheme="minorHAnsi" w:hAnsiTheme="minorHAnsi" w:cs="Tahoma"/>
              </w:rPr>
            </w:pPr>
            <w:r w:rsidRPr="00F2170B">
              <w:rPr>
                <w:rFonts w:asciiTheme="minorHAnsi" w:hAnsiTheme="minorHAnsi" w:cs="Tahoma"/>
              </w:rPr>
              <w:t>Памук</w:t>
            </w:r>
          </w:p>
        </w:tc>
        <w:tc>
          <w:tcPr>
            <w:tcW w:w="663" w:type="pct"/>
            <w:shd w:val="clear" w:color="auto" w:fill="auto"/>
            <w:vAlign w:val="center"/>
          </w:tcPr>
          <w:p w:rsidR="005D0A26" w:rsidRPr="00F2170B" w:rsidRDefault="00CC234A" w:rsidP="00283E12">
            <w:pPr>
              <w:spacing w:after="0" w:line="240" w:lineRule="auto"/>
              <w:jc w:val="center"/>
              <w:rPr>
                <w:rFonts w:asciiTheme="minorHAnsi" w:hAnsiTheme="minorHAnsi" w:cs="Tahoma"/>
                <w:color w:val="000000"/>
              </w:rPr>
            </w:pPr>
            <w:r>
              <w:rPr>
                <w:rFonts w:asciiTheme="minorHAnsi" w:hAnsiTheme="minorHAnsi" w:cs="Tahoma"/>
                <w:color w:val="000000"/>
              </w:rPr>
              <w:t>Бял</w:t>
            </w:r>
          </w:p>
        </w:tc>
        <w:tc>
          <w:tcPr>
            <w:tcW w:w="361"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p>
        </w:tc>
        <w:tc>
          <w:tcPr>
            <w:tcW w:w="2048" w:type="pct"/>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lang w:val="en-US"/>
              </w:rPr>
            </w:pPr>
          </w:p>
        </w:tc>
      </w:tr>
      <w:tr w:rsidR="005D0A26" w:rsidRPr="00F2170B" w:rsidTr="008D3E77">
        <w:tc>
          <w:tcPr>
            <w:tcW w:w="181" w:type="pct"/>
            <w:tcBorders>
              <w:bottom w:val="single" w:sz="4" w:space="0" w:color="auto"/>
            </w:tcBorders>
            <w:shd w:val="clear" w:color="auto" w:fill="auto"/>
            <w:vAlign w:val="center"/>
          </w:tcPr>
          <w:p w:rsidR="005D0A26" w:rsidRPr="00F2170B" w:rsidRDefault="005D0A26" w:rsidP="00283E12">
            <w:pPr>
              <w:numPr>
                <w:ilvl w:val="0"/>
                <w:numId w:val="44"/>
              </w:numPr>
              <w:spacing w:after="0" w:line="240" w:lineRule="auto"/>
              <w:ind w:left="284" w:hanging="284"/>
              <w:jc w:val="center"/>
              <w:rPr>
                <w:rFonts w:asciiTheme="minorHAnsi" w:hAnsiTheme="minorHAnsi" w:cs="Tahoma"/>
              </w:rPr>
            </w:pPr>
          </w:p>
        </w:tc>
        <w:tc>
          <w:tcPr>
            <w:tcW w:w="1025" w:type="pct"/>
            <w:tcBorders>
              <w:bottom w:val="single" w:sz="4" w:space="0" w:color="auto"/>
            </w:tcBorders>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Бермуди</w:t>
            </w:r>
          </w:p>
        </w:tc>
        <w:tc>
          <w:tcPr>
            <w:tcW w:w="722" w:type="pct"/>
            <w:tcBorders>
              <w:bottom w:val="single" w:sz="4" w:space="0" w:color="auto"/>
            </w:tcBorders>
            <w:shd w:val="clear" w:color="auto" w:fill="auto"/>
            <w:vAlign w:val="center"/>
          </w:tcPr>
          <w:p w:rsidR="005D0A26" w:rsidRPr="00F2170B" w:rsidRDefault="005D0A26" w:rsidP="00283E12">
            <w:pPr>
              <w:spacing w:after="0" w:line="240" w:lineRule="auto"/>
              <w:jc w:val="center"/>
              <w:rPr>
                <w:rFonts w:asciiTheme="minorHAnsi" w:hAnsiTheme="minorHAnsi" w:cs="Tahoma"/>
              </w:rPr>
            </w:pPr>
            <w:proofErr w:type="spellStart"/>
            <w:r w:rsidRPr="00F2170B">
              <w:rPr>
                <w:rFonts w:asciiTheme="minorHAnsi" w:hAnsiTheme="minorHAnsi" w:cs="Tahoma"/>
              </w:rPr>
              <w:t>Полиест</w:t>
            </w:r>
            <w:r w:rsidR="00CC234A">
              <w:rPr>
                <w:rFonts w:asciiTheme="minorHAnsi" w:hAnsiTheme="minorHAnsi" w:cs="Tahoma"/>
              </w:rPr>
              <w:t>е</w:t>
            </w:r>
            <w:r w:rsidRPr="00F2170B">
              <w:rPr>
                <w:rFonts w:asciiTheme="minorHAnsi" w:hAnsiTheme="minorHAnsi" w:cs="Tahoma"/>
              </w:rPr>
              <w:t>р</w:t>
            </w:r>
            <w:proofErr w:type="spellEnd"/>
          </w:p>
        </w:tc>
        <w:tc>
          <w:tcPr>
            <w:tcW w:w="663" w:type="pct"/>
            <w:tcBorders>
              <w:bottom w:val="single" w:sz="4" w:space="0" w:color="auto"/>
            </w:tcBorders>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Чер</w:t>
            </w:r>
            <w:r w:rsidR="00CC234A">
              <w:rPr>
                <w:rFonts w:asciiTheme="minorHAnsi" w:hAnsiTheme="minorHAnsi" w:cs="Tahoma"/>
                <w:color w:val="000000"/>
              </w:rPr>
              <w:t>ен</w:t>
            </w:r>
          </w:p>
        </w:tc>
        <w:tc>
          <w:tcPr>
            <w:tcW w:w="361" w:type="pct"/>
            <w:tcBorders>
              <w:bottom w:val="single" w:sz="4" w:space="0" w:color="auto"/>
            </w:tcBorders>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rPr>
            </w:pPr>
          </w:p>
        </w:tc>
        <w:tc>
          <w:tcPr>
            <w:tcW w:w="2048" w:type="pct"/>
            <w:tcBorders>
              <w:bottom w:val="single" w:sz="4" w:space="0" w:color="auto"/>
            </w:tcBorders>
            <w:shd w:val="clear" w:color="auto" w:fill="auto"/>
            <w:vAlign w:val="center"/>
          </w:tcPr>
          <w:p w:rsidR="005D0A26" w:rsidRPr="00F2170B" w:rsidRDefault="005D0A26" w:rsidP="00283E12">
            <w:pPr>
              <w:spacing w:after="0" w:line="240" w:lineRule="auto"/>
              <w:jc w:val="center"/>
              <w:rPr>
                <w:rFonts w:asciiTheme="minorHAnsi" w:hAnsiTheme="minorHAnsi" w:cs="Tahoma"/>
                <w:color w:val="000000"/>
                <w:lang w:val="en-US"/>
              </w:rPr>
            </w:pPr>
          </w:p>
        </w:tc>
      </w:tr>
      <w:tr w:rsidR="00787BFB" w:rsidRPr="00F2170B" w:rsidTr="008D3E77">
        <w:tc>
          <w:tcPr>
            <w:tcW w:w="5000" w:type="pct"/>
            <w:gridSpan w:val="6"/>
            <w:shd w:val="clear" w:color="auto" w:fill="DAEEF3" w:themeFill="accent5" w:themeFillTint="33"/>
            <w:vAlign w:val="center"/>
          </w:tcPr>
          <w:p w:rsidR="00787BFB" w:rsidRPr="00F2170B" w:rsidRDefault="00787BFB" w:rsidP="00283E12">
            <w:pPr>
              <w:spacing w:after="0" w:line="240" w:lineRule="auto"/>
              <w:jc w:val="center"/>
              <w:rPr>
                <w:rFonts w:asciiTheme="minorHAnsi" w:hAnsiTheme="minorHAnsi" w:cs="Tahoma"/>
                <w:b/>
              </w:rPr>
            </w:pPr>
            <w:r w:rsidRPr="00F2170B">
              <w:rPr>
                <w:rFonts w:asciiTheme="minorHAnsi" w:hAnsiTheme="minorHAnsi" w:cs="Tahoma"/>
                <w:b/>
              </w:rPr>
              <w:t>Тренировъчна екипировка</w:t>
            </w:r>
          </w:p>
        </w:tc>
      </w:tr>
      <w:tr w:rsidR="00CC234A" w:rsidRPr="00F2170B" w:rsidTr="0098250B">
        <w:tc>
          <w:tcPr>
            <w:tcW w:w="181" w:type="pct"/>
            <w:shd w:val="clear" w:color="auto" w:fill="auto"/>
            <w:vAlign w:val="center"/>
          </w:tcPr>
          <w:p w:rsidR="00CC234A" w:rsidRPr="00F2170B" w:rsidRDefault="00CC234A"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CC234A" w:rsidRPr="00CC234A" w:rsidRDefault="00CC234A" w:rsidP="00283E12">
            <w:pPr>
              <w:spacing w:after="0" w:line="240" w:lineRule="auto"/>
              <w:rPr>
                <w:rFonts w:asciiTheme="minorHAnsi" w:hAnsiTheme="minorHAnsi" w:cs="Tahoma"/>
                <w:color w:val="000000"/>
              </w:rPr>
            </w:pPr>
            <w:r w:rsidRPr="00CC234A">
              <w:rPr>
                <w:rFonts w:asciiTheme="minorHAnsi" w:hAnsiTheme="minorHAnsi" w:cs="Tahoma"/>
                <w:color w:val="000000"/>
              </w:rPr>
              <w:t>Тениска за играчи</w:t>
            </w:r>
          </w:p>
        </w:tc>
        <w:tc>
          <w:tcPr>
            <w:tcW w:w="722" w:type="pct"/>
            <w:shd w:val="clear" w:color="auto" w:fill="auto"/>
          </w:tcPr>
          <w:p w:rsidR="00CC234A" w:rsidRPr="00CC234A" w:rsidRDefault="00CC234A" w:rsidP="00283E12">
            <w:pPr>
              <w:spacing w:after="0" w:line="240" w:lineRule="auto"/>
              <w:rPr>
                <w:rFonts w:asciiTheme="minorHAnsi" w:hAnsiTheme="minorHAnsi" w:cs="Tahoma"/>
                <w:color w:val="000000"/>
              </w:rPr>
            </w:pPr>
            <w:r w:rsidRPr="00CC234A">
              <w:rPr>
                <w:rFonts w:asciiTheme="minorHAnsi" w:hAnsiTheme="minorHAnsi" w:cs="Tahoma"/>
              </w:rPr>
              <w:t>Минимум 150 гр. на кв. м памук</w:t>
            </w:r>
          </w:p>
        </w:tc>
        <w:tc>
          <w:tcPr>
            <w:tcW w:w="663" w:type="pct"/>
            <w:shd w:val="clear" w:color="auto" w:fill="auto"/>
          </w:tcPr>
          <w:p w:rsidR="00CC234A" w:rsidRPr="00CC234A" w:rsidRDefault="00CC234A" w:rsidP="00283E12">
            <w:pPr>
              <w:spacing w:after="0" w:line="240" w:lineRule="auto"/>
              <w:jc w:val="center"/>
              <w:rPr>
                <w:rFonts w:asciiTheme="minorHAnsi" w:hAnsiTheme="minorHAnsi" w:cs="Tahoma"/>
                <w:color w:val="000000"/>
              </w:rPr>
            </w:pPr>
            <w:r w:rsidRPr="00CC234A">
              <w:rPr>
                <w:rFonts w:asciiTheme="minorHAnsi" w:hAnsiTheme="minorHAnsi" w:cs="Tahoma"/>
                <w:color w:val="000000"/>
              </w:rPr>
              <w:t>Сив</w:t>
            </w:r>
          </w:p>
        </w:tc>
        <w:tc>
          <w:tcPr>
            <w:tcW w:w="361" w:type="pct"/>
            <w:shd w:val="clear" w:color="auto" w:fill="auto"/>
            <w:vAlign w:val="center"/>
          </w:tcPr>
          <w:p w:rsidR="00CC234A" w:rsidRPr="00F2170B" w:rsidRDefault="00CC234A" w:rsidP="00283E12">
            <w:pPr>
              <w:spacing w:after="0" w:line="240" w:lineRule="auto"/>
              <w:jc w:val="center"/>
              <w:rPr>
                <w:rFonts w:asciiTheme="minorHAnsi" w:hAnsiTheme="minorHAnsi" w:cs="Tahoma"/>
                <w:color w:val="000000"/>
              </w:rPr>
            </w:pPr>
          </w:p>
        </w:tc>
        <w:tc>
          <w:tcPr>
            <w:tcW w:w="2048" w:type="pct"/>
            <w:shd w:val="clear" w:color="auto" w:fill="auto"/>
            <w:vAlign w:val="center"/>
          </w:tcPr>
          <w:p w:rsidR="00CC234A" w:rsidRPr="00F2170B" w:rsidRDefault="00CC234A" w:rsidP="00283E12">
            <w:pPr>
              <w:spacing w:after="0" w:line="240" w:lineRule="auto"/>
              <w:jc w:val="center"/>
              <w:rPr>
                <w:rFonts w:asciiTheme="minorHAnsi" w:hAnsiTheme="minorHAnsi" w:cs="Tahoma"/>
                <w:color w:val="000000"/>
              </w:rPr>
            </w:pPr>
          </w:p>
        </w:tc>
      </w:tr>
      <w:tr w:rsidR="00CC234A" w:rsidRPr="00F2170B" w:rsidTr="0098250B">
        <w:tc>
          <w:tcPr>
            <w:tcW w:w="181" w:type="pct"/>
            <w:shd w:val="clear" w:color="auto" w:fill="auto"/>
            <w:vAlign w:val="center"/>
          </w:tcPr>
          <w:p w:rsidR="00CC234A" w:rsidRPr="00F2170B" w:rsidRDefault="00CC234A"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CC234A" w:rsidRPr="00CC234A" w:rsidRDefault="00CC234A" w:rsidP="00283E12">
            <w:pPr>
              <w:spacing w:after="0" w:line="240" w:lineRule="auto"/>
              <w:rPr>
                <w:rFonts w:asciiTheme="minorHAnsi" w:hAnsiTheme="minorHAnsi" w:cs="Tahoma"/>
                <w:color w:val="000000"/>
              </w:rPr>
            </w:pPr>
            <w:r w:rsidRPr="00CC234A">
              <w:rPr>
                <w:rFonts w:asciiTheme="minorHAnsi" w:hAnsiTheme="minorHAnsi" w:cs="Tahoma"/>
                <w:color w:val="000000"/>
              </w:rPr>
              <w:t>Тренировъчни шорти – играчи</w:t>
            </w:r>
          </w:p>
        </w:tc>
        <w:tc>
          <w:tcPr>
            <w:tcW w:w="722" w:type="pct"/>
            <w:shd w:val="clear" w:color="auto" w:fill="auto"/>
          </w:tcPr>
          <w:p w:rsidR="00CC234A" w:rsidRPr="00CC234A" w:rsidRDefault="00CC234A" w:rsidP="00283E12">
            <w:pPr>
              <w:spacing w:after="0" w:line="240" w:lineRule="auto"/>
              <w:rPr>
                <w:rFonts w:asciiTheme="minorHAnsi" w:hAnsiTheme="minorHAnsi" w:cs="Tahoma"/>
                <w:color w:val="000000"/>
              </w:rPr>
            </w:pPr>
            <w:proofErr w:type="spellStart"/>
            <w:r w:rsidRPr="00CC234A">
              <w:rPr>
                <w:rFonts w:asciiTheme="minorHAnsi" w:hAnsiTheme="minorHAnsi" w:cs="Tahoma"/>
                <w:color w:val="000000"/>
              </w:rPr>
              <w:t>Полиест</w:t>
            </w:r>
            <w:r>
              <w:rPr>
                <w:rFonts w:asciiTheme="minorHAnsi" w:hAnsiTheme="minorHAnsi" w:cs="Tahoma"/>
                <w:color w:val="000000"/>
              </w:rPr>
              <w:t>е</w:t>
            </w:r>
            <w:r w:rsidRPr="00CC234A">
              <w:rPr>
                <w:rFonts w:asciiTheme="minorHAnsi" w:hAnsiTheme="minorHAnsi" w:cs="Tahoma"/>
                <w:color w:val="000000"/>
              </w:rPr>
              <w:t>р</w:t>
            </w:r>
            <w:proofErr w:type="spellEnd"/>
          </w:p>
        </w:tc>
        <w:tc>
          <w:tcPr>
            <w:tcW w:w="663" w:type="pct"/>
            <w:shd w:val="clear" w:color="auto" w:fill="auto"/>
          </w:tcPr>
          <w:p w:rsidR="00CC234A" w:rsidRPr="00CC234A" w:rsidRDefault="00CC234A" w:rsidP="00283E12">
            <w:pPr>
              <w:spacing w:after="0" w:line="240" w:lineRule="auto"/>
              <w:jc w:val="center"/>
              <w:rPr>
                <w:rFonts w:asciiTheme="minorHAnsi" w:hAnsiTheme="minorHAnsi" w:cs="Tahoma"/>
                <w:color w:val="000000"/>
              </w:rPr>
            </w:pPr>
            <w:r w:rsidRPr="00CC234A">
              <w:rPr>
                <w:rFonts w:asciiTheme="minorHAnsi" w:hAnsiTheme="minorHAnsi" w:cs="Tahoma"/>
                <w:color w:val="000000"/>
              </w:rPr>
              <w:t>Черен</w:t>
            </w:r>
          </w:p>
        </w:tc>
        <w:tc>
          <w:tcPr>
            <w:tcW w:w="361" w:type="pct"/>
            <w:shd w:val="clear" w:color="auto" w:fill="auto"/>
            <w:vAlign w:val="center"/>
          </w:tcPr>
          <w:p w:rsidR="00CC234A" w:rsidRPr="00F2170B" w:rsidRDefault="00CC234A" w:rsidP="00283E12">
            <w:pPr>
              <w:spacing w:after="0" w:line="240" w:lineRule="auto"/>
              <w:jc w:val="center"/>
              <w:rPr>
                <w:rFonts w:asciiTheme="minorHAnsi" w:hAnsiTheme="minorHAnsi" w:cs="Tahoma"/>
                <w:color w:val="000000"/>
              </w:rPr>
            </w:pPr>
          </w:p>
        </w:tc>
        <w:tc>
          <w:tcPr>
            <w:tcW w:w="2048" w:type="pct"/>
            <w:shd w:val="clear" w:color="auto" w:fill="auto"/>
            <w:vAlign w:val="center"/>
          </w:tcPr>
          <w:p w:rsidR="00CC234A" w:rsidRPr="00F2170B" w:rsidRDefault="00CC234A" w:rsidP="00283E12">
            <w:pPr>
              <w:spacing w:after="0" w:line="240" w:lineRule="auto"/>
              <w:jc w:val="center"/>
              <w:rPr>
                <w:rFonts w:asciiTheme="minorHAnsi" w:hAnsiTheme="minorHAnsi" w:cs="Tahoma"/>
                <w:color w:val="000000"/>
              </w:rPr>
            </w:pPr>
          </w:p>
        </w:tc>
      </w:tr>
      <w:tr w:rsidR="00CC234A" w:rsidRPr="00F2170B" w:rsidTr="0098250B">
        <w:tc>
          <w:tcPr>
            <w:tcW w:w="181" w:type="pct"/>
            <w:shd w:val="clear" w:color="auto" w:fill="auto"/>
            <w:vAlign w:val="center"/>
          </w:tcPr>
          <w:p w:rsidR="00CC234A" w:rsidRPr="00F2170B" w:rsidRDefault="00CC234A" w:rsidP="00283E12">
            <w:pPr>
              <w:numPr>
                <w:ilvl w:val="0"/>
                <w:numId w:val="44"/>
              </w:numPr>
              <w:spacing w:after="0" w:line="240" w:lineRule="auto"/>
              <w:ind w:left="284" w:hanging="284"/>
              <w:jc w:val="center"/>
              <w:rPr>
                <w:rFonts w:asciiTheme="minorHAnsi" w:hAnsiTheme="minorHAnsi" w:cs="Tahoma"/>
              </w:rPr>
            </w:pPr>
            <w:r w:rsidRPr="00F2170B">
              <w:rPr>
                <w:rFonts w:asciiTheme="minorHAnsi" w:hAnsiTheme="minorHAnsi" w:cs="Tahoma"/>
              </w:rPr>
              <w:t>т</w:t>
            </w:r>
          </w:p>
        </w:tc>
        <w:tc>
          <w:tcPr>
            <w:tcW w:w="1025" w:type="pct"/>
            <w:shd w:val="clear" w:color="auto" w:fill="auto"/>
            <w:vAlign w:val="center"/>
          </w:tcPr>
          <w:p w:rsidR="00CC234A" w:rsidRPr="00CC234A" w:rsidRDefault="00CC234A" w:rsidP="00283E12">
            <w:pPr>
              <w:spacing w:after="0" w:line="240" w:lineRule="auto"/>
              <w:rPr>
                <w:rFonts w:asciiTheme="minorHAnsi" w:hAnsiTheme="minorHAnsi" w:cs="Tahoma"/>
                <w:color w:val="000000"/>
              </w:rPr>
            </w:pPr>
            <w:r w:rsidRPr="00CC234A">
              <w:rPr>
                <w:rFonts w:asciiTheme="minorHAnsi" w:hAnsiTheme="minorHAnsi" w:cs="Tahoma"/>
                <w:color w:val="000000"/>
              </w:rPr>
              <w:t>Тениска – щаб</w:t>
            </w:r>
          </w:p>
        </w:tc>
        <w:tc>
          <w:tcPr>
            <w:tcW w:w="722" w:type="pct"/>
            <w:shd w:val="clear" w:color="auto" w:fill="auto"/>
          </w:tcPr>
          <w:p w:rsidR="00CC234A" w:rsidRPr="00CC234A" w:rsidRDefault="00CC234A" w:rsidP="00283E12">
            <w:pPr>
              <w:spacing w:after="0" w:line="240" w:lineRule="auto"/>
              <w:rPr>
                <w:rFonts w:asciiTheme="minorHAnsi" w:hAnsiTheme="minorHAnsi" w:cs="Tahoma"/>
                <w:color w:val="000000"/>
              </w:rPr>
            </w:pPr>
            <w:r w:rsidRPr="00CC234A">
              <w:rPr>
                <w:rFonts w:asciiTheme="minorHAnsi" w:hAnsiTheme="minorHAnsi" w:cs="Tahoma"/>
              </w:rPr>
              <w:t>Минимум 150 гр. на кв. м памук</w:t>
            </w:r>
          </w:p>
        </w:tc>
        <w:tc>
          <w:tcPr>
            <w:tcW w:w="663" w:type="pct"/>
            <w:shd w:val="clear" w:color="auto" w:fill="auto"/>
          </w:tcPr>
          <w:p w:rsidR="00CC234A" w:rsidRPr="00CC234A" w:rsidRDefault="00CC234A" w:rsidP="00283E12">
            <w:pPr>
              <w:spacing w:after="0" w:line="240" w:lineRule="auto"/>
              <w:jc w:val="center"/>
              <w:rPr>
                <w:rFonts w:asciiTheme="minorHAnsi" w:hAnsiTheme="minorHAnsi" w:cs="Tahoma"/>
                <w:color w:val="000000"/>
              </w:rPr>
            </w:pPr>
            <w:r w:rsidRPr="00CC234A">
              <w:rPr>
                <w:rFonts w:asciiTheme="minorHAnsi" w:hAnsiTheme="minorHAnsi" w:cs="Tahoma"/>
                <w:color w:val="000000"/>
              </w:rPr>
              <w:t>Сив</w:t>
            </w:r>
          </w:p>
        </w:tc>
        <w:tc>
          <w:tcPr>
            <w:tcW w:w="361" w:type="pct"/>
            <w:shd w:val="clear" w:color="auto" w:fill="auto"/>
            <w:vAlign w:val="center"/>
          </w:tcPr>
          <w:p w:rsidR="00CC234A" w:rsidRPr="00F2170B" w:rsidRDefault="00CC234A" w:rsidP="00283E12">
            <w:pPr>
              <w:spacing w:after="0" w:line="240" w:lineRule="auto"/>
              <w:jc w:val="center"/>
              <w:rPr>
                <w:rFonts w:asciiTheme="minorHAnsi" w:hAnsiTheme="minorHAnsi" w:cs="Tahoma"/>
                <w:color w:val="000000"/>
              </w:rPr>
            </w:pPr>
          </w:p>
        </w:tc>
        <w:tc>
          <w:tcPr>
            <w:tcW w:w="2048" w:type="pct"/>
            <w:shd w:val="clear" w:color="auto" w:fill="auto"/>
            <w:vAlign w:val="center"/>
          </w:tcPr>
          <w:p w:rsidR="00CC234A" w:rsidRPr="00F2170B" w:rsidRDefault="00CC234A" w:rsidP="00283E12">
            <w:pPr>
              <w:spacing w:after="0" w:line="240" w:lineRule="auto"/>
              <w:jc w:val="center"/>
              <w:rPr>
                <w:rFonts w:asciiTheme="minorHAnsi" w:hAnsiTheme="minorHAnsi" w:cs="Tahoma"/>
                <w:color w:val="000000"/>
              </w:rPr>
            </w:pPr>
          </w:p>
        </w:tc>
      </w:tr>
      <w:tr w:rsidR="00CC234A" w:rsidRPr="00F2170B" w:rsidTr="0098250B">
        <w:tc>
          <w:tcPr>
            <w:tcW w:w="181" w:type="pct"/>
            <w:shd w:val="clear" w:color="auto" w:fill="auto"/>
            <w:vAlign w:val="center"/>
          </w:tcPr>
          <w:p w:rsidR="00CC234A" w:rsidRPr="00F2170B" w:rsidRDefault="00CC234A"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CC234A" w:rsidRPr="00CC234A" w:rsidRDefault="00CC234A" w:rsidP="00283E12">
            <w:pPr>
              <w:spacing w:after="0" w:line="240" w:lineRule="auto"/>
              <w:rPr>
                <w:rFonts w:asciiTheme="minorHAnsi" w:hAnsiTheme="minorHAnsi" w:cs="Tahoma"/>
                <w:color w:val="000000"/>
              </w:rPr>
            </w:pPr>
            <w:r w:rsidRPr="00CC234A">
              <w:rPr>
                <w:rFonts w:asciiTheme="minorHAnsi" w:hAnsiTheme="minorHAnsi" w:cs="Tahoma"/>
                <w:color w:val="000000"/>
              </w:rPr>
              <w:t>Тренировъчни шорти - щаб</w:t>
            </w:r>
          </w:p>
        </w:tc>
        <w:tc>
          <w:tcPr>
            <w:tcW w:w="722" w:type="pct"/>
            <w:shd w:val="clear" w:color="auto" w:fill="auto"/>
          </w:tcPr>
          <w:p w:rsidR="00CC234A" w:rsidRPr="00CC234A" w:rsidRDefault="00CC234A" w:rsidP="00283E12">
            <w:pPr>
              <w:spacing w:after="0" w:line="240" w:lineRule="auto"/>
              <w:rPr>
                <w:rFonts w:asciiTheme="minorHAnsi" w:hAnsiTheme="minorHAnsi" w:cs="Tahoma"/>
                <w:color w:val="000000"/>
              </w:rPr>
            </w:pPr>
            <w:proofErr w:type="spellStart"/>
            <w:r w:rsidRPr="00CC234A">
              <w:rPr>
                <w:rFonts w:asciiTheme="minorHAnsi" w:hAnsiTheme="minorHAnsi" w:cs="Tahoma"/>
                <w:color w:val="000000"/>
              </w:rPr>
              <w:t>Полиестер</w:t>
            </w:r>
            <w:proofErr w:type="spellEnd"/>
          </w:p>
        </w:tc>
        <w:tc>
          <w:tcPr>
            <w:tcW w:w="663" w:type="pct"/>
            <w:shd w:val="clear" w:color="auto" w:fill="auto"/>
          </w:tcPr>
          <w:p w:rsidR="00CC234A" w:rsidRPr="00CC234A" w:rsidRDefault="00CC234A" w:rsidP="00283E12">
            <w:pPr>
              <w:spacing w:after="0" w:line="240" w:lineRule="auto"/>
              <w:jc w:val="center"/>
              <w:rPr>
                <w:rFonts w:asciiTheme="minorHAnsi" w:hAnsiTheme="minorHAnsi" w:cs="Tahoma"/>
                <w:color w:val="000000"/>
              </w:rPr>
            </w:pPr>
            <w:r>
              <w:rPr>
                <w:rFonts w:asciiTheme="minorHAnsi" w:hAnsiTheme="minorHAnsi" w:cs="Tahoma"/>
                <w:color w:val="000000"/>
              </w:rPr>
              <w:t>Ч</w:t>
            </w:r>
            <w:r w:rsidRPr="00CC234A">
              <w:rPr>
                <w:rFonts w:asciiTheme="minorHAnsi" w:hAnsiTheme="minorHAnsi" w:cs="Tahoma"/>
                <w:color w:val="000000"/>
              </w:rPr>
              <w:t>ерен</w:t>
            </w:r>
          </w:p>
        </w:tc>
        <w:tc>
          <w:tcPr>
            <w:tcW w:w="361" w:type="pct"/>
            <w:shd w:val="clear" w:color="auto" w:fill="auto"/>
            <w:vAlign w:val="center"/>
          </w:tcPr>
          <w:p w:rsidR="00CC234A" w:rsidRPr="00F2170B" w:rsidRDefault="00CC234A" w:rsidP="00283E12">
            <w:pPr>
              <w:spacing w:after="0" w:line="240" w:lineRule="auto"/>
              <w:jc w:val="center"/>
              <w:rPr>
                <w:rFonts w:asciiTheme="minorHAnsi" w:hAnsiTheme="minorHAnsi" w:cs="Tahoma"/>
                <w:color w:val="000000"/>
              </w:rPr>
            </w:pPr>
          </w:p>
        </w:tc>
        <w:tc>
          <w:tcPr>
            <w:tcW w:w="2048" w:type="pct"/>
            <w:shd w:val="clear" w:color="auto" w:fill="auto"/>
            <w:vAlign w:val="center"/>
          </w:tcPr>
          <w:p w:rsidR="00CC234A" w:rsidRPr="00F2170B" w:rsidRDefault="00CC234A" w:rsidP="00283E12">
            <w:pPr>
              <w:spacing w:after="0" w:line="240" w:lineRule="auto"/>
              <w:jc w:val="center"/>
              <w:rPr>
                <w:rFonts w:asciiTheme="minorHAnsi" w:hAnsiTheme="minorHAnsi" w:cs="Tahoma"/>
                <w:color w:val="000000"/>
                <w:lang w:val="en-US"/>
              </w:rPr>
            </w:pPr>
          </w:p>
        </w:tc>
      </w:tr>
      <w:tr w:rsidR="00CC234A" w:rsidRPr="00F2170B" w:rsidTr="0098250B">
        <w:tc>
          <w:tcPr>
            <w:tcW w:w="181" w:type="pct"/>
            <w:shd w:val="clear" w:color="auto" w:fill="auto"/>
            <w:vAlign w:val="center"/>
          </w:tcPr>
          <w:p w:rsidR="00CC234A" w:rsidRPr="00F2170B" w:rsidRDefault="00CC234A"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CC234A" w:rsidRPr="00CC234A" w:rsidRDefault="00CC234A" w:rsidP="00283E12">
            <w:pPr>
              <w:spacing w:after="0" w:line="240" w:lineRule="auto"/>
              <w:rPr>
                <w:rFonts w:asciiTheme="minorHAnsi" w:hAnsiTheme="minorHAnsi" w:cs="Tahoma"/>
                <w:color w:val="000000"/>
              </w:rPr>
            </w:pPr>
            <w:r w:rsidRPr="00CC234A">
              <w:rPr>
                <w:rFonts w:asciiTheme="minorHAnsi" w:hAnsiTheme="minorHAnsi" w:cs="Tahoma"/>
                <w:color w:val="000000"/>
              </w:rPr>
              <w:t>Тренировъчен анцуг</w:t>
            </w:r>
          </w:p>
        </w:tc>
        <w:tc>
          <w:tcPr>
            <w:tcW w:w="722" w:type="pct"/>
            <w:shd w:val="clear" w:color="auto" w:fill="auto"/>
          </w:tcPr>
          <w:p w:rsidR="00CC234A" w:rsidRPr="00CC234A" w:rsidRDefault="00CC234A" w:rsidP="00283E12">
            <w:pPr>
              <w:spacing w:after="0" w:line="240" w:lineRule="auto"/>
              <w:rPr>
                <w:rFonts w:asciiTheme="minorHAnsi" w:hAnsiTheme="minorHAnsi" w:cs="Tahoma"/>
              </w:rPr>
            </w:pPr>
            <w:r w:rsidRPr="00CC234A">
              <w:rPr>
                <w:rFonts w:asciiTheme="minorHAnsi" w:hAnsiTheme="minorHAnsi" w:cs="Tahoma"/>
              </w:rPr>
              <w:t xml:space="preserve">Памук и </w:t>
            </w:r>
            <w:proofErr w:type="spellStart"/>
            <w:r w:rsidRPr="00CC234A">
              <w:rPr>
                <w:rFonts w:asciiTheme="minorHAnsi" w:hAnsiTheme="minorHAnsi" w:cs="Tahoma"/>
              </w:rPr>
              <w:t>полиестер</w:t>
            </w:r>
            <w:proofErr w:type="spellEnd"/>
          </w:p>
        </w:tc>
        <w:tc>
          <w:tcPr>
            <w:tcW w:w="663" w:type="pct"/>
            <w:shd w:val="clear" w:color="auto" w:fill="auto"/>
          </w:tcPr>
          <w:p w:rsidR="00CC234A" w:rsidRPr="00CC234A" w:rsidRDefault="00CC234A" w:rsidP="00283E12">
            <w:pPr>
              <w:spacing w:after="0" w:line="240" w:lineRule="auto"/>
              <w:jc w:val="center"/>
              <w:rPr>
                <w:rFonts w:asciiTheme="minorHAnsi" w:hAnsiTheme="minorHAnsi" w:cs="Tahoma"/>
                <w:color w:val="000000"/>
              </w:rPr>
            </w:pPr>
            <w:r w:rsidRPr="00CC234A">
              <w:rPr>
                <w:rFonts w:asciiTheme="minorHAnsi" w:hAnsiTheme="minorHAnsi" w:cs="Tahoma"/>
                <w:color w:val="000000"/>
              </w:rPr>
              <w:t>Сив</w:t>
            </w:r>
          </w:p>
        </w:tc>
        <w:tc>
          <w:tcPr>
            <w:tcW w:w="361" w:type="pct"/>
            <w:shd w:val="clear" w:color="auto" w:fill="auto"/>
            <w:vAlign w:val="center"/>
          </w:tcPr>
          <w:p w:rsidR="00CC234A" w:rsidRPr="00F2170B" w:rsidRDefault="00CC234A" w:rsidP="00283E12">
            <w:pPr>
              <w:spacing w:after="0" w:line="240" w:lineRule="auto"/>
              <w:jc w:val="center"/>
              <w:rPr>
                <w:rFonts w:asciiTheme="minorHAnsi" w:hAnsiTheme="minorHAnsi" w:cs="Tahoma"/>
                <w:color w:val="000000"/>
              </w:rPr>
            </w:pPr>
          </w:p>
        </w:tc>
        <w:tc>
          <w:tcPr>
            <w:tcW w:w="2048" w:type="pct"/>
            <w:shd w:val="clear" w:color="auto" w:fill="auto"/>
            <w:vAlign w:val="center"/>
          </w:tcPr>
          <w:p w:rsidR="00CC234A" w:rsidRPr="00F2170B" w:rsidRDefault="00CC234A" w:rsidP="00283E12">
            <w:pPr>
              <w:spacing w:after="0" w:line="240" w:lineRule="auto"/>
              <w:jc w:val="center"/>
              <w:rPr>
                <w:rFonts w:asciiTheme="minorHAnsi" w:hAnsiTheme="minorHAnsi" w:cs="Tahoma"/>
                <w:color w:val="000000"/>
                <w:lang w:val="en-US"/>
              </w:rPr>
            </w:pPr>
          </w:p>
        </w:tc>
      </w:tr>
      <w:tr w:rsidR="00CC234A" w:rsidRPr="00F2170B" w:rsidTr="0098250B">
        <w:tc>
          <w:tcPr>
            <w:tcW w:w="181" w:type="pct"/>
            <w:shd w:val="clear" w:color="auto" w:fill="auto"/>
            <w:vAlign w:val="center"/>
          </w:tcPr>
          <w:p w:rsidR="00CC234A" w:rsidRPr="00F2170B" w:rsidRDefault="00CC234A"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tcPr>
          <w:p w:rsidR="00CC234A" w:rsidRPr="00CC234A" w:rsidRDefault="00CC234A" w:rsidP="00283E12">
            <w:pPr>
              <w:spacing w:after="0" w:line="240" w:lineRule="auto"/>
              <w:rPr>
                <w:rFonts w:asciiTheme="minorHAnsi" w:hAnsiTheme="minorHAnsi" w:cs="Tahoma"/>
                <w:color w:val="000000"/>
              </w:rPr>
            </w:pPr>
            <w:r w:rsidRPr="00CC234A">
              <w:rPr>
                <w:rFonts w:asciiTheme="minorHAnsi" w:hAnsiTheme="minorHAnsi" w:cs="Tahoma"/>
                <w:color w:val="000000"/>
              </w:rPr>
              <w:t>Чорапи - състезатели</w:t>
            </w:r>
          </w:p>
        </w:tc>
        <w:tc>
          <w:tcPr>
            <w:tcW w:w="722" w:type="pct"/>
            <w:shd w:val="clear" w:color="auto" w:fill="auto"/>
          </w:tcPr>
          <w:p w:rsidR="00CC234A" w:rsidRPr="00CC234A" w:rsidRDefault="00CC234A" w:rsidP="00283E12">
            <w:pPr>
              <w:spacing w:after="0" w:line="240" w:lineRule="auto"/>
              <w:rPr>
                <w:rFonts w:asciiTheme="minorHAnsi" w:hAnsiTheme="minorHAnsi" w:cs="Tahoma"/>
              </w:rPr>
            </w:pPr>
            <w:r w:rsidRPr="00CC234A">
              <w:rPr>
                <w:rFonts w:asciiTheme="minorHAnsi" w:hAnsiTheme="minorHAnsi" w:cs="Tahoma"/>
              </w:rPr>
              <w:t>Минимум 70% памук</w:t>
            </w:r>
          </w:p>
        </w:tc>
        <w:tc>
          <w:tcPr>
            <w:tcW w:w="663" w:type="pct"/>
            <w:shd w:val="clear" w:color="auto" w:fill="auto"/>
          </w:tcPr>
          <w:p w:rsidR="00CC234A" w:rsidRPr="00CC234A" w:rsidRDefault="00CC234A" w:rsidP="00283E12">
            <w:pPr>
              <w:spacing w:after="0" w:line="240" w:lineRule="auto"/>
              <w:jc w:val="center"/>
              <w:rPr>
                <w:rFonts w:asciiTheme="minorHAnsi" w:hAnsiTheme="minorHAnsi" w:cs="Tahoma"/>
                <w:color w:val="000000"/>
              </w:rPr>
            </w:pPr>
            <w:r>
              <w:rPr>
                <w:rFonts w:asciiTheme="minorHAnsi" w:hAnsiTheme="minorHAnsi" w:cs="Tahoma"/>
                <w:color w:val="000000"/>
              </w:rPr>
              <w:t>Б</w:t>
            </w:r>
            <w:r w:rsidRPr="00CC234A">
              <w:rPr>
                <w:rFonts w:asciiTheme="minorHAnsi" w:hAnsiTheme="minorHAnsi" w:cs="Tahoma"/>
                <w:color w:val="000000"/>
              </w:rPr>
              <w:t>ял</w:t>
            </w:r>
          </w:p>
        </w:tc>
        <w:tc>
          <w:tcPr>
            <w:tcW w:w="361" w:type="pct"/>
            <w:shd w:val="clear" w:color="auto" w:fill="auto"/>
            <w:vAlign w:val="center"/>
          </w:tcPr>
          <w:p w:rsidR="00CC234A" w:rsidRPr="00F2170B" w:rsidRDefault="00CC234A" w:rsidP="00283E12">
            <w:pPr>
              <w:spacing w:after="0" w:line="240" w:lineRule="auto"/>
              <w:jc w:val="center"/>
              <w:rPr>
                <w:rFonts w:asciiTheme="minorHAnsi" w:hAnsiTheme="minorHAnsi" w:cs="Tahoma"/>
                <w:color w:val="000000"/>
              </w:rPr>
            </w:pPr>
          </w:p>
        </w:tc>
        <w:tc>
          <w:tcPr>
            <w:tcW w:w="2048" w:type="pct"/>
            <w:shd w:val="clear" w:color="auto" w:fill="auto"/>
            <w:vAlign w:val="center"/>
          </w:tcPr>
          <w:p w:rsidR="00CC234A" w:rsidRPr="00F2170B" w:rsidRDefault="00CC234A" w:rsidP="00283E12">
            <w:pPr>
              <w:spacing w:after="0" w:line="240" w:lineRule="auto"/>
              <w:jc w:val="center"/>
              <w:rPr>
                <w:rFonts w:asciiTheme="minorHAnsi" w:hAnsiTheme="minorHAnsi" w:cs="Tahoma"/>
                <w:color w:val="000000"/>
              </w:rPr>
            </w:pPr>
          </w:p>
        </w:tc>
      </w:tr>
      <w:tr w:rsidR="00CC234A" w:rsidRPr="00F2170B" w:rsidTr="0098250B">
        <w:tc>
          <w:tcPr>
            <w:tcW w:w="181" w:type="pct"/>
            <w:tcBorders>
              <w:bottom w:val="single" w:sz="4" w:space="0" w:color="auto"/>
            </w:tcBorders>
            <w:shd w:val="clear" w:color="auto" w:fill="auto"/>
            <w:vAlign w:val="center"/>
          </w:tcPr>
          <w:p w:rsidR="00CC234A" w:rsidRPr="00F2170B" w:rsidRDefault="00CC234A" w:rsidP="00283E12">
            <w:pPr>
              <w:numPr>
                <w:ilvl w:val="0"/>
                <w:numId w:val="44"/>
              </w:numPr>
              <w:spacing w:after="0" w:line="240" w:lineRule="auto"/>
              <w:ind w:left="284" w:hanging="284"/>
              <w:jc w:val="center"/>
              <w:rPr>
                <w:rFonts w:asciiTheme="minorHAnsi" w:hAnsiTheme="minorHAnsi" w:cs="Tahoma"/>
              </w:rPr>
            </w:pPr>
          </w:p>
        </w:tc>
        <w:tc>
          <w:tcPr>
            <w:tcW w:w="1025" w:type="pct"/>
            <w:tcBorders>
              <w:bottom w:val="single" w:sz="4" w:space="0" w:color="auto"/>
            </w:tcBorders>
            <w:shd w:val="clear" w:color="auto" w:fill="auto"/>
          </w:tcPr>
          <w:p w:rsidR="00CC234A" w:rsidRPr="00CC234A" w:rsidRDefault="00CC234A" w:rsidP="00283E12">
            <w:pPr>
              <w:spacing w:after="0" w:line="240" w:lineRule="auto"/>
              <w:rPr>
                <w:rFonts w:asciiTheme="minorHAnsi" w:hAnsiTheme="minorHAnsi" w:cs="Tahoma"/>
                <w:color w:val="000000"/>
              </w:rPr>
            </w:pPr>
            <w:r w:rsidRPr="00CC234A">
              <w:rPr>
                <w:rFonts w:asciiTheme="minorHAnsi" w:hAnsiTheme="minorHAnsi" w:cs="Tahoma"/>
                <w:color w:val="000000"/>
              </w:rPr>
              <w:t>Чорапи - щаб</w:t>
            </w:r>
          </w:p>
        </w:tc>
        <w:tc>
          <w:tcPr>
            <w:tcW w:w="722" w:type="pct"/>
            <w:tcBorders>
              <w:bottom w:val="single" w:sz="4" w:space="0" w:color="auto"/>
            </w:tcBorders>
            <w:shd w:val="clear" w:color="auto" w:fill="auto"/>
          </w:tcPr>
          <w:p w:rsidR="00CC234A" w:rsidRPr="00CC234A" w:rsidRDefault="00CC234A" w:rsidP="00283E12">
            <w:pPr>
              <w:spacing w:after="0" w:line="240" w:lineRule="auto"/>
              <w:rPr>
                <w:rFonts w:asciiTheme="minorHAnsi" w:hAnsiTheme="minorHAnsi" w:cs="Tahoma"/>
              </w:rPr>
            </w:pPr>
            <w:r w:rsidRPr="00CC234A">
              <w:rPr>
                <w:rFonts w:asciiTheme="minorHAnsi" w:hAnsiTheme="minorHAnsi" w:cs="Tahoma"/>
              </w:rPr>
              <w:t>Минимум 70% памук</w:t>
            </w:r>
          </w:p>
        </w:tc>
        <w:tc>
          <w:tcPr>
            <w:tcW w:w="663" w:type="pct"/>
            <w:tcBorders>
              <w:bottom w:val="single" w:sz="4" w:space="0" w:color="auto"/>
            </w:tcBorders>
            <w:shd w:val="clear" w:color="auto" w:fill="auto"/>
          </w:tcPr>
          <w:p w:rsidR="00CC234A" w:rsidRPr="00CC234A" w:rsidRDefault="00CC234A" w:rsidP="00283E12">
            <w:pPr>
              <w:spacing w:after="0" w:line="240" w:lineRule="auto"/>
              <w:jc w:val="center"/>
              <w:rPr>
                <w:rFonts w:asciiTheme="minorHAnsi" w:hAnsiTheme="minorHAnsi" w:cs="Tahoma"/>
                <w:color w:val="000000"/>
              </w:rPr>
            </w:pPr>
            <w:r w:rsidRPr="00CC234A">
              <w:rPr>
                <w:rFonts w:asciiTheme="minorHAnsi" w:hAnsiTheme="minorHAnsi" w:cs="Tahoma"/>
                <w:color w:val="000000"/>
              </w:rPr>
              <w:t>Черен</w:t>
            </w:r>
          </w:p>
        </w:tc>
        <w:tc>
          <w:tcPr>
            <w:tcW w:w="361" w:type="pct"/>
            <w:tcBorders>
              <w:bottom w:val="single" w:sz="4" w:space="0" w:color="auto"/>
            </w:tcBorders>
            <w:shd w:val="clear" w:color="auto" w:fill="auto"/>
            <w:vAlign w:val="center"/>
          </w:tcPr>
          <w:p w:rsidR="00CC234A" w:rsidRPr="00F2170B" w:rsidRDefault="00CC234A" w:rsidP="00283E12">
            <w:pPr>
              <w:spacing w:after="0" w:line="240" w:lineRule="auto"/>
              <w:jc w:val="center"/>
              <w:rPr>
                <w:rFonts w:asciiTheme="minorHAnsi" w:hAnsiTheme="minorHAnsi" w:cs="Tahoma"/>
                <w:color w:val="000000"/>
              </w:rPr>
            </w:pPr>
          </w:p>
        </w:tc>
        <w:tc>
          <w:tcPr>
            <w:tcW w:w="2048" w:type="pct"/>
            <w:tcBorders>
              <w:bottom w:val="single" w:sz="4" w:space="0" w:color="auto"/>
            </w:tcBorders>
            <w:shd w:val="clear" w:color="auto" w:fill="auto"/>
            <w:vAlign w:val="center"/>
          </w:tcPr>
          <w:p w:rsidR="00CC234A" w:rsidRPr="00F2170B" w:rsidRDefault="00CC234A" w:rsidP="00283E12">
            <w:pPr>
              <w:spacing w:after="0" w:line="240" w:lineRule="auto"/>
              <w:jc w:val="center"/>
              <w:rPr>
                <w:rFonts w:asciiTheme="minorHAnsi" w:hAnsiTheme="minorHAnsi" w:cs="Tahoma"/>
                <w:color w:val="000000"/>
              </w:rPr>
            </w:pPr>
          </w:p>
        </w:tc>
      </w:tr>
      <w:tr w:rsidR="00787BFB" w:rsidRPr="00F2170B" w:rsidTr="008D3E77">
        <w:tc>
          <w:tcPr>
            <w:tcW w:w="5000" w:type="pct"/>
            <w:gridSpan w:val="6"/>
            <w:shd w:val="clear" w:color="auto" w:fill="DAEEF3" w:themeFill="accent5" w:themeFillTint="33"/>
            <w:vAlign w:val="center"/>
          </w:tcPr>
          <w:p w:rsidR="00787BFB" w:rsidRPr="00F2170B" w:rsidRDefault="00787BFB" w:rsidP="00283E12">
            <w:pPr>
              <w:spacing w:after="0" w:line="240" w:lineRule="auto"/>
              <w:jc w:val="center"/>
              <w:rPr>
                <w:rFonts w:asciiTheme="minorHAnsi" w:hAnsiTheme="minorHAnsi" w:cs="Tahoma"/>
                <w:b/>
                <w:color w:val="000000"/>
              </w:rPr>
            </w:pPr>
            <w:r w:rsidRPr="00F2170B">
              <w:rPr>
                <w:rFonts w:asciiTheme="minorHAnsi" w:hAnsiTheme="minorHAnsi" w:cs="Tahoma"/>
                <w:b/>
                <w:color w:val="000000"/>
              </w:rPr>
              <w:t>Аксесоари</w:t>
            </w:r>
          </w:p>
        </w:tc>
      </w:tr>
      <w:tr w:rsidR="0093686B" w:rsidRPr="00F2170B" w:rsidTr="007C48F6">
        <w:tc>
          <w:tcPr>
            <w:tcW w:w="181" w:type="pct"/>
            <w:shd w:val="clear" w:color="auto" w:fill="auto"/>
            <w:vAlign w:val="center"/>
          </w:tcPr>
          <w:p w:rsidR="0093686B" w:rsidRPr="00F2170B" w:rsidRDefault="0093686B"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93686B" w:rsidRPr="00F2170B" w:rsidRDefault="0093686B" w:rsidP="00283E12">
            <w:pPr>
              <w:spacing w:after="0" w:line="240" w:lineRule="auto"/>
              <w:jc w:val="center"/>
              <w:rPr>
                <w:rFonts w:asciiTheme="minorHAnsi" w:hAnsiTheme="minorHAnsi" w:cs="Tahoma"/>
                <w:color w:val="000000"/>
              </w:rPr>
            </w:pPr>
            <w:proofErr w:type="spellStart"/>
            <w:r w:rsidRPr="00F2170B">
              <w:rPr>
                <w:rFonts w:asciiTheme="minorHAnsi" w:hAnsiTheme="minorHAnsi" w:cs="Tahoma"/>
                <w:color w:val="000000"/>
              </w:rPr>
              <w:t>Наколенки</w:t>
            </w:r>
            <w:proofErr w:type="spellEnd"/>
          </w:p>
        </w:tc>
        <w:tc>
          <w:tcPr>
            <w:tcW w:w="722" w:type="pct"/>
            <w:shd w:val="clear" w:color="auto" w:fill="auto"/>
            <w:vAlign w:val="center"/>
          </w:tcPr>
          <w:p w:rsidR="0093686B" w:rsidRPr="00F2170B" w:rsidRDefault="0093686B" w:rsidP="00283E12">
            <w:pPr>
              <w:spacing w:after="0" w:line="240" w:lineRule="auto"/>
              <w:jc w:val="center"/>
              <w:rPr>
                <w:rFonts w:asciiTheme="minorHAnsi" w:hAnsiTheme="minorHAnsi" w:cs="Tahoma"/>
                <w:color w:val="000000"/>
              </w:rPr>
            </w:pPr>
          </w:p>
        </w:tc>
        <w:tc>
          <w:tcPr>
            <w:tcW w:w="663" w:type="pct"/>
            <w:shd w:val="clear" w:color="auto" w:fill="auto"/>
            <w:vAlign w:val="center"/>
          </w:tcPr>
          <w:p w:rsidR="0093686B" w:rsidRPr="00F2170B" w:rsidRDefault="00CC234A" w:rsidP="00283E12">
            <w:pPr>
              <w:spacing w:after="0" w:line="240" w:lineRule="auto"/>
              <w:jc w:val="center"/>
              <w:rPr>
                <w:rFonts w:asciiTheme="minorHAnsi" w:hAnsiTheme="minorHAnsi" w:cs="Tahoma"/>
                <w:color w:val="000000"/>
              </w:rPr>
            </w:pPr>
            <w:r>
              <w:rPr>
                <w:rFonts w:asciiTheme="minorHAnsi" w:hAnsiTheme="minorHAnsi" w:cs="Tahoma"/>
                <w:color w:val="000000"/>
              </w:rPr>
              <w:t>Б</w:t>
            </w:r>
            <w:r w:rsidR="0093686B" w:rsidRPr="00F2170B">
              <w:rPr>
                <w:rFonts w:asciiTheme="minorHAnsi" w:hAnsiTheme="minorHAnsi" w:cs="Tahoma"/>
                <w:color w:val="000000"/>
              </w:rPr>
              <w:t>ял</w:t>
            </w:r>
          </w:p>
        </w:tc>
        <w:tc>
          <w:tcPr>
            <w:tcW w:w="361" w:type="pct"/>
            <w:shd w:val="clear" w:color="auto" w:fill="auto"/>
            <w:vAlign w:val="center"/>
          </w:tcPr>
          <w:p w:rsidR="0093686B" w:rsidRPr="00F2170B" w:rsidRDefault="0093686B" w:rsidP="00283E12">
            <w:pPr>
              <w:spacing w:after="0" w:line="240" w:lineRule="auto"/>
              <w:jc w:val="center"/>
              <w:rPr>
                <w:rFonts w:asciiTheme="minorHAnsi" w:hAnsiTheme="minorHAnsi" w:cs="Tahoma"/>
                <w:color w:val="000000"/>
              </w:rPr>
            </w:pPr>
          </w:p>
        </w:tc>
        <w:tc>
          <w:tcPr>
            <w:tcW w:w="2048" w:type="pct"/>
            <w:shd w:val="clear" w:color="auto" w:fill="auto"/>
            <w:vAlign w:val="center"/>
          </w:tcPr>
          <w:p w:rsidR="0093686B" w:rsidRPr="00F2170B" w:rsidRDefault="0093686B" w:rsidP="00283E12">
            <w:pPr>
              <w:spacing w:after="0" w:line="240" w:lineRule="auto"/>
              <w:jc w:val="center"/>
              <w:rPr>
                <w:rFonts w:asciiTheme="minorHAnsi" w:hAnsiTheme="minorHAnsi" w:cs="Tahoma"/>
                <w:color w:val="000000"/>
              </w:rPr>
            </w:pPr>
          </w:p>
        </w:tc>
      </w:tr>
      <w:tr w:rsidR="0093686B" w:rsidRPr="00F2170B" w:rsidTr="007C48F6">
        <w:tc>
          <w:tcPr>
            <w:tcW w:w="181" w:type="pct"/>
            <w:shd w:val="clear" w:color="auto" w:fill="auto"/>
            <w:vAlign w:val="center"/>
          </w:tcPr>
          <w:p w:rsidR="0093686B" w:rsidRPr="00F2170B" w:rsidRDefault="0093686B"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93686B" w:rsidRPr="00F2170B" w:rsidRDefault="0093686B"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Сакове с колелца</w:t>
            </w:r>
          </w:p>
        </w:tc>
        <w:tc>
          <w:tcPr>
            <w:tcW w:w="722" w:type="pct"/>
            <w:shd w:val="clear" w:color="auto" w:fill="auto"/>
            <w:vAlign w:val="center"/>
          </w:tcPr>
          <w:p w:rsidR="0093686B" w:rsidRPr="00F2170B" w:rsidRDefault="0093686B" w:rsidP="00283E12">
            <w:pPr>
              <w:spacing w:after="0" w:line="240" w:lineRule="auto"/>
              <w:jc w:val="center"/>
              <w:rPr>
                <w:rFonts w:asciiTheme="minorHAnsi" w:hAnsiTheme="minorHAnsi" w:cs="Tahoma"/>
                <w:color w:val="000000"/>
              </w:rPr>
            </w:pPr>
            <w:proofErr w:type="spellStart"/>
            <w:r w:rsidRPr="00F2170B">
              <w:rPr>
                <w:rFonts w:asciiTheme="minorHAnsi" w:hAnsiTheme="minorHAnsi" w:cs="Tahoma"/>
                <w:color w:val="000000"/>
              </w:rPr>
              <w:t>Полиестер</w:t>
            </w:r>
            <w:proofErr w:type="spellEnd"/>
          </w:p>
        </w:tc>
        <w:tc>
          <w:tcPr>
            <w:tcW w:w="663" w:type="pct"/>
            <w:shd w:val="clear" w:color="auto" w:fill="auto"/>
            <w:vAlign w:val="center"/>
          </w:tcPr>
          <w:p w:rsidR="0093686B" w:rsidRPr="00F2170B" w:rsidRDefault="00CC234A" w:rsidP="00283E12">
            <w:pPr>
              <w:spacing w:after="0" w:line="240" w:lineRule="auto"/>
              <w:jc w:val="center"/>
              <w:rPr>
                <w:rFonts w:asciiTheme="minorHAnsi" w:hAnsiTheme="minorHAnsi" w:cs="Tahoma"/>
                <w:color w:val="000000"/>
              </w:rPr>
            </w:pPr>
            <w:r>
              <w:rPr>
                <w:rFonts w:asciiTheme="minorHAnsi" w:hAnsiTheme="minorHAnsi" w:cs="Tahoma"/>
                <w:color w:val="000000"/>
              </w:rPr>
              <w:t>Черен</w:t>
            </w:r>
          </w:p>
        </w:tc>
        <w:tc>
          <w:tcPr>
            <w:tcW w:w="361" w:type="pct"/>
            <w:shd w:val="clear" w:color="auto" w:fill="auto"/>
            <w:vAlign w:val="center"/>
          </w:tcPr>
          <w:p w:rsidR="0093686B" w:rsidRPr="00F2170B" w:rsidRDefault="0093686B" w:rsidP="00283E12">
            <w:pPr>
              <w:spacing w:after="0" w:line="240" w:lineRule="auto"/>
              <w:jc w:val="center"/>
              <w:rPr>
                <w:rFonts w:asciiTheme="minorHAnsi" w:hAnsiTheme="minorHAnsi" w:cs="Tahoma"/>
                <w:color w:val="000000"/>
              </w:rPr>
            </w:pPr>
          </w:p>
        </w:tc>
        <w:tc>
          <w:tcPr>
            <w:tcW w:w="2048" w:type="pct"/>
            <w:shd w:val="clear" w:color="auto" w:fill="auto"/>
            <w:vAlign w:val="center"/>
          </w:tcPr>
          <w:p w:rsidR="0093686B" w:rsidRPr="00F2170B" w:rsidRDefault="0093686B" w:rsidP="00283E12">
            <w:pPr>
              <w:spacing w:after="0" w:line="240" w:lineRule="auto"/>
              <w:jc w:val="center"/>
              <w:rPr>
                <w:rFonts w:asciiTheme="minorHAnsi" w:hAnsiTheme="minorHAnsi" w:cs="Tahoma"/>
                <w:color w:val="000000"/>
                <w:lang w:val="en-US"/>
              </w:rPr>
            </w:pPr>
          </w:p>
        </w:tc>
      </w:tr>
      <w:tr w:rsidR="0093686B" w:rsidRPr="00F2170B" w:rsidTr="007C48F6">
        <w:tc>
          <w:tcPr>
            <w:tcW w:w="181" w:type="pct"/>
            <w:shd w:val="clear" w:color="auto" w:fill="auto"/>
            <w:vAlign w:val="center"/>
          </w:tcPr>
          <w:p w:rsidR="0093686B" w:rsidRPr="00F2170B" w:rsidRDefault="0093686B" w:rsidP="00283E12">
            <w:pPr>
              <w:numPr>
                <w:ilvl w:val="0"/>
                <w:numId w:val="44"/>
              </w:numPr>
              <w:spacing w:after="0" w:line="240" w:lineRule="auto"/>
              <w:ind w:left="284" w:hanging="284"/>
              <w:jc w:val="center"/>
              <w:rPr>
                <w:rFonts w:asciiTheme="minorHAnsi" w:hAnsiTheme="minorHAnsi" w:cs="Tahoma"/>
              </w:rPr>
            </w:pPr>
          </w:p>
        </w:tc>
        <w:tc>
          <w:tcPr>
            <w:tcW w:w="1025" w:type="pct"/>
            <w:shd w:val="clear" w:color="auto" w:fill="auto"/>
            <w:vAlign w:val="center"/>
          </w:tcPr>
          <w:p w:rsidR="0093686B" w:rsidRPr="00F2170B" w:rsidRDefault="0093686B" w:rsidP="00283E12">
            <w:pPr>
              <w:spacing w:after="0" w:line="240" w:lineRule="auto"/>
              <w:jc w:val="center"/>
              <w:rPr>
                <w:rFonts w:asciiTheme="minorHAnsi" w:hAnsiTheme="minorHAnsi" w:cs="Tahoma"/>
                <w:color w:val="000000"/>
              </w:rPr>
            </w:pPr>
            <w:r w:rsidRPr="00F2170B">
              <w:rPr>
                <w:rFonts w:asciiTheme="minorHAnsi" w:hAnsiTheme="minorHAnsi" w:cs="Tahoma"/>
                <w:color w:val="000000"/>
              </w:rPr>
              <w:t>Раници</w:t>
            </w:r>
          </w:p>
        </w:tc>
        <w:tc>
          <w:tcPr>
            <w:tcW w:w="722" w:type="pct"/>
            <w:shd w:val="clear" w:color="auto" w:fill="auto"/>
            <w:vAlign w:val="center"/>
          </w:tcPr>
          <w:p w:rsidR="0093686B" w:rsidRPr="00F2170B" w:rsidRDefault="0093686B" w:rsidP="00283E12">
            <w:pPr>
              <w:spacing w:after="0" w:line="240" w:lineRule="auto"/>
              <w:jc w:val="center"/>
              <w:rPr>
                <w:rFonts w:asciiTheme="minorHAnsi" w:hAnsiTheme="minorHAnsi" w:cs="Tahoma"/>
                <w:color w:val="000000"/>
              </w:rPr>
            </w:pPr>
            <w:proofErr w:type="spellStart"/>
            <w:r w:rsidRPr="00F2170B">
              <w:rPr>
                <w:rFonts w:asciiTheme="minorHAnsi" w:hAnsiTheme="minorHAnsi" w:cs="Tahoma"/>
                <w:color w:val="000000"/>
              </w:rPr>
              <w:t>Полиестер</w:t>
            </w:r>
            <w:proofErr w:type="spellEnd"/>
          </w:p>
        </w:tc>
        <w:tc>
          <w:tcPr>
            <w:tcW w:w="663" w:type="pct"/>
            <w:shd w:val="clear" w:color="auto" w:fill="auto"/>
            <w:vAlign w:val="center"/>
          </w:tcPr>
          <w:p w:rsidR="0093686B" w:rsidRPr="00F2170B" w:rsidRDefault="00CC234A" w:rsidP="00283E12">
            <w:pPr>
              <w:spacing w:after="0" w:line="240" w:lineRule="auto"/>
              <w:jc w:val="center"/>
              <w:rPr>
                <w:rFonts w:asciiTheme="minorHAnsi" w:hAnsiTheme="minorHAnsi" w:cs="Tahoma"/>
                <w:color w:val="000000"/>
              </w:rPr>
            </w:pPr>
            <w:r>
              <w:rPr>
                <w:rFonts w:asciiTheme="minorHAnsi" w:hAnsiTheme="minorHAnsi" w:cs="Tahoma"/>
                <w:color w:val="000000"/>
              </w:rPr>
              <w:t>Черен</w:t>
            </w:r>
          </w:p>
        </w:tc>
        <w:tc>
          <w:tcPr>
            <w:tcW w:w="361" w:type="pct"/>
            <w:shd w:val="clear" w:color="auto" w:fill="auto"/>
            <w:vAlign w:val="center"/>
          </w:tcPr>
          <w:p w:rsidR="0093686B" w:rsidRPr="00F2170B" w:rsidRDefault="0093686B" w:rsidP="00283E12">
            <w:pPr>
              <w:spacing w:after="0" w:line="240" w:lineRule="auto"/>
              <w:jc w:val="center"/>
              <w:rPr>
                <w:rFonts w:asciiTheme="minorHAnsi" w:hAnsiTheme="minorHAnsi" w:cs="Tahoma"/>
                <w:color w:val="000000"/>
              </w:rPr>
            </w:pPr>
          </w:p>
        </w:tc>
        <w:tc>
          <w:tcPr>
            <w:tcW w:w="2048" w:type="pct"/>
            <w:shd w:val="clear" w:color="auto" w:fill="auto"/>
            <w:vAlign w:val="center"/>
          </w:tcPr>
          <w:p w:rsidR="0093686B" w:rsidRPr="00F2170B" w:rsidRDefault="0093686B" w:rsidP="00283E12">
            <w:pPr>
              <w:spacing w:after="0" w:line="240" w:lineRule="auto"/>
              <w:jc w:val="center"/>
              <w:rPr>
                <w:rFonts w:asciiTheme="minorHAnsi" w:hAnsiTheme="minorHAnsi" w:cs="Tahoma"/>
                <w:color w:val="000000"/>
                <w:lang w:val="en-US"/>
              </w:rPr>
            </w:pPr>
          </w:p>
        </w:tc>
      </w:tr>
    </w:tbl>
    <w:p w:rsidR="007C48F6" w:rsidRDefault="007C48F6" w:rsidP="007C48F6">
      <w:pPr>
        <w:pStyle w:val="ListParagraph"/>
        <w:tabs>
          <w:tab w:val="left" w:pos="1985"/>
        </w:tabs>
        <w:spacing w:after="0" w:line="240" w:lineRule="auto"/>
        <w:ind w:left="1701"/>
        <w:rPr>
          <w:rFonts w:cs="Tahoma"/>
          <w:b/>
        </w:rPr>
      </w:pPr>
    </w:p>
    <w:p w:rsidR="00787BFB" w:rsidRPr="003C62F7" w:rsidRDefault="00787BFB" w:rsidP="00787BFB">
      <w:pPr>
        <w:pStyle w:val="ListParagraph"/>
        <w:numPr>
          <w:ilvl w:val="0"/>
          <w:numId w:val="26"/>
        </w:numPr>
        <w:tabs>
          <w:tab w:val="left" w:pos="1985"/>
        </w:tabs>
        <w:spacing w:after="0" w:line="240" w:lineRule="auto"/>
        <w:ind w:firstLine="774"/>
        <w:rPr>
          <w:rFonts w:cs="Tahoma"/>
          <w:b/>
        </w:rPr>
      </w:pPr>
      <w:r w:rsidRPr="003C62F7">
        <w:rPr>
          <w:rFonts w:cs="Tahoma"/>
          <w:b/>
        </w:rPr>
        <w:t xml:space="preserve">Артикули за Мъже под </w:t>
      </w:r>
      <w:r>
        <w:rPr>
          <w:rFonts w:cs="Tahoma"/>
          <w:b/>
        </w:rPr>
        <w:t>19</w:t>
      </w:r>
      <w:r w:rsidRPr="003C62F7">
        <w:rPr>
          <w:rFonts w:cs="Tahoma"/>
          <w:b/>
        </w:rPr>
        <w:t xml:space="preserve"> години</w:t>
      </w:r>
    </w:p>
    <w:p w:rsidR="00787BFB" w:rsidRPr="00D307F2" w:rsidRDefault="00787BFB" w:rsidP="00787BFB">
      <w:pPr>
        <w:spacing w:after="0" w:line="240" w:lineRule="auto"/>
        <w:rPr>
          <w:rFonts w:cs="Tahoma"/>
          <w:b/>
        </w:rPr>
      </w:pPr>
    </w:p>
    <w:tbl>
      <w:tblPr>
        <w:tblW w:w="577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
        <w:gridCol w:w="2388"/>
        <w:gridCol w:w="1701"/>
        <w:gridCol w:w="1560"/>
        <w:gridCol w:w="850"/>
        <w:gridCol w:w="4819"/>
      </w:tblGrid>
      <w:tr w:rsidR="007C48F6" w:rsidRPr="0001733F" w:rsidTr="008D3E77">
        <w:trPr>
          <w:trHeight w:val="806"/>
          <w:tblHeader/>
        </w:trPr>
        <w:tc>
          <w:tcPr>
            <w:tcW w:w="190" w:type="pct"/>
            <w:shd w:val="clear" w:color="auto" w:fill="FDE9D9" w:themeFill="accent6" w:themeFillTint="33"/>
            <w:vAlign w:val="center"/>
          </w:tcPr>
          <w:p w:rsidR="007C48F6" w:rsidRPr="0001733F" w:rsidRDefault="007C48F6" w:rsidP="00283E12">
            <w:pPr>
              <w:spacing w:after="0" w:line="240" w:lineRule="auto"/>
              <w:jc w:val="center"/>
              <w:rPr>
                <w:rFonts w:asciiTheme="minorHAnsi" w:hAnsiTheme="minorHAnsi" w:cs="Tahoma"/>
                <w:b/>
              </w:rPr>
            </w:pPr>
            <w:r w:rsidRPr="0001733F">
              <w:rPr>
                <w:rFonts w:asciiTheme="minorHAnsi" w:hAnsiTheme="minorHAnsi" w:cs="Tahoma"/>
                <w:b/>
              </w:rPr>
              <w:t>№</w:t>
            </w:r>
          </w:p>
        </w:tc>
        <w:tc>
          <w:tcPr>
            <w:tcW w:w="1015" w:type="pct"/>
            <w:shd w:val="clear" w:color="auto" w:fill="FDE9D9" w:themeFill="accent6" w:themeFillTint="33"/>
            <w:vAlign w:val="center"/>
          </w:tcPr>
          <w:p w:rsidR="007C48F6" w:rsidRPr="0001733F" w:rsidRDefault="007C48F6" w:rsidP="00283E12">
            <w:pPr>
              <w:spacing w:after="0" w:line="240" w:lineRule="auto"/>
              <w:jc w:val="center"/>
              <w:rPr>
                <w:rFonts w:asciiTheme="minorHAnsi" w:hAnsiTheme="minorHAnsi" w:cs="Tahoma"/>
                <w:b/>
              </w:rPr>
            </w:pPr>
            <w:r w:rsidRPr="0001733F">
              <w:rPr>
                <w:rFonts w:asciiTheme="minorHAnsi" w:hAnsiTheme="minorHAnsi" w:cs="Tahoma"/>
                <w:b/>
              </w:rPr>
              <w:t>Артикул</w:t>
            </w:r>
          </w:p>
        </w:tc>
        <w:tc>
          <w:tcPr>
            <w:tcW w:w="723" w:type="pct"/>
            <w:shd w:val="clear" w:color="auto" w:fill="FDE9D9" w:themeFill="accent6" w:themeFillTint="33"/>
            <w:vAlign w:val="center"/>
          </w:tcPr>
          <w:p w:rsidR="007C48F6" w:rsidRPr="0001733F" w:rsidRDefault="007C48F6" w:rsidP="00283E12">
            <w:pPr>
              <w:spacing w:after="0" w:line="240" w:lineRule="auto"/>
              <w:ind w:left="-108" w:right="-108"/>
              <w:jc w:val="center"/>
              <w:rPr>
                <w:rFonts w:asciiTheme="minorHAnsi" w:hAnsiTheme="minorHAnsi" w:cs="Tahoma"/>
                <w:b/>
              </w:rPr>
            </w:pPr>
            <w:r w:rsidRPr="0001733F">
              <w:rPr>
                <w:rFonts w:asciiTheme="minorHAnsi" w:hAnsiTheme="minorHAnsi" w:cs="Tahoma"/>
                <w:b/>
              </w:rPr>
              <w:t>Характеристики</w:t>
            </w:r>
          </w:p>
        </w:tc>
        <w:tc>
          <w:tcPr>
            <w:tcW w:w="663" w:type="pct"/>
            <w:shd w:val="clear" w:color="auto" w:fill="FDE9D9" w:themeFill="accent6" w:themeFillTint="33"/>
            <w:vAlign w:val="center"/>
          </w:tcPr>
          <w:p w:rsidR="007C48F6" w:rsidRPr="0001733F" w:rsidRDefault="007C48F6" w:rsidP="00283E12">
            <w:pPr>
              <w:spacing w:after="0" w:line="240" w:lineRule="auto"/>
              <w:jc w:val="center"/>
              <w:rPr>
                <w:rFonts w:asciiTheme="minorHAnsi" w:hAnsiTheme="minorHAnsi" w:cs="Tahoma"/>
                <w:b/>
              </w:rPr>
            </w:pPr>
            <w:r w:rsidRPr="0001733F">
              <w:rPr>
                <w:rFonts w:asciiTheme="minorHAnsi" w:hAnsiTheme="minorHAnsi" w:cs="Tahoma"/>
                <w:b/>
              </w:rPr>
              <w:t>Цвят</w:t>
            </w:r>
          </w:p>
        </w:tc>
        <w:tc>
          <w:tcPr>
            <w:tcW w:w="361" w:type="pct"/>
            <w:shd w:val="clear" w:color="auto" w:fill="FDE9D9" w:themeFill="accent6" w:themeFillTint="33"/>
            <w:vAlign w:val="center"/>
          </w:tcPr>
          <w:p w:rsidR="007C48F6" w:rsidRPr="0001733F" w:rsidRDefault="007C48F6" w:rsidP="00283E12">
            <w:pPr>
              <w:spacing w:after="0" w:line="240" w:lineRule="auto"/>
              <w:jc w:val="center"/>
              <w:rPr>
                <w:rFonts w:asciiTheme="minorHAnsi" w:hAnsiTheme="minorHAnsi" w:cs="Tahoma"/>
                <w:b/>
              </w:rPr>
            </w:pPr>
            <w:r>
              <w:rPr>
                <w:rFonts w:asciiTheme="minorHAnsi" w:hAnsiTheme="minorHAnsi" w:cs="Tahoma"/>
                <w:b/>
              </w:rPr>
              <w:t>Брой</w:t>
            </w:r>
          </w:p>
        </w:tc>
        <w:tc>
          <w:tcPr>
            <w:tcW w:w="2048" w:type="pct"/>
            <w:shd w:val="clear" w:color="auto" w:fill="FDE9D9" w:themeFill="accent6" w:themeFillTint="33"/>
            <w:vAlign w:val="center"/>
          </w:tcPr>
          <w:p w:rsidR="007C48F6" w:rsidRPr="002C2F77" w:rsidRDefault="007C48F6" w:rsidP="00283E12">
            <w:pPr>
              <w:spacing w:after="0" w:line="240" w:lineRule="auto"/>
              <w:jc w:val="center"/>
              <w:rPr>
                <w:rFonts w:cs="Tahoma"/>
                <w:b/>
              </w:rPr>
            </w:pPr>
            <w:r w:rsidRPr="002C2F77">
              <w:rPr>
                <w:rFonts w:cs="Tahoma"/>
                <w:b/>
              </w:rPr>
              <w:t>Предложение на участника</w:t>
            </w:r>
          </w:p>
          <w:p w:rsidR="007C48F6" w:rsidRPr="0001733F" w:rsidRDefault="007C48F6" w:rsidP="00283E12">
            <w:pPr>
              <w:spacing w:after="0" w:line="240" w:lineRule="auto"/>
              <w:jc w:val="center"/>
              <w:rPr>
                <w:rFonts w:asciiTheme="minorHAnsi" w:hAnsiTheme="minorHAnsi" w:cs="Tahoma"/>
                <w:b/>
              </w:rPr>
            </w:pPr>
            <w:r w:rsidRPr="002C2F77">
              <w:rPr>
                <w:rFonts w:cs="Tahoma"/>
              </w:rPr>
              <w:t>модел, характеристики, цвят</w:t>
            </w:r>
            <w:r w:rsidRPr="002C2F77">
              <w:rPr>
                <w:rFonts w:cs="Tahoma"/>
                <w:i/>
              </w:rPr>
              <w:t xml:space="preserve"> </w:t>
            </w:r>
            <w:r w:rsidRPr="002C2F77">
              <w:rPr>
                <w:rFonts w:cs="Tahoma"/>
              </w:rPr>
              <w:t xml:space="preserve">и </w:t>
            </w:r>
            <w:r w:rsidRPr="002C2F77">
              <w:rPr>
                <w:rFonts w:cs="Tahoma"/>
                <w:i/>
              </w:rPr>
              <w:t xml:space="preserve"> </w:t>
            </w:r>
            <w:r w:rsidRPr="002C2F77">
              <w:rPr>
                <w:rFonts w:cs="Tahoma"/>
              </w:rPr>
              <w:t xml:space="preserve">гаранционен срок </w:t>
            </w:r>
            <w:r w:rsidRPr="002C2F77">
              <w:rPr>
                <w:rFonts w:cs="Tahoma"/>
                <w:i/>
              </w:rPr>
              <w:t>/ако е приложимо/</w:t>
            </w:r>
          </w:p>
        </w:tc>
      </w:tr>
      <w:tr w:rsidR="00787BFB" w:rsidRPr="0001733F" w:rsidTr="007C48F6">
        <w:tc>
          <w:tcPr>
            <w:tcW w:w="5000" w:type="pct"/>
            <w:gridSpan w:val="6"/>
            <w:shd w:val="clear" w:color="auto" w:fill="DAEEF3"/>
            <w:vAlign w:val="center"/>
          </w:tcPr>
          <w:p w:rsidR="00787BFB" w:rsidRPr="0001733F" w:rsidRDefault="00787BFB" w:rsidP="00283E12">
            <w:pPr>
              <w:spacing w:after="0" w:line="240" w:lineRule="auto"/>
              <w:jc w:val="center"/>
              <w:rPr>
                <w:rFonts w:asciiTheme="minorHAnsi" w:hAnsiTheme="minorHAnsi" w:cs="Tahoma"/>
                <w:b/>
              </w:rPr>
            </w:pPr>
            <w:r w:rsidRPr="0001733F">
              <w:rPr>
                <w:rFonts w:asciiTheme="minorHAnsi" w:hAnsiTheme="minorHAnsi" w:cs="Tahoma"/>
                <w:b/>
              </w:rPr>
              <w:t>Екипировка за мач</w:t>
            </w:r>
          </w:p>
        </w:tc>
      </w:tr>
      <w:tr w:rsidR="00283E12" w:rsidRPr="0001733F" w:rsidTr="0098250B">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tcPr>
          <w:p w:rsidR="00283E12" w:rsidRPr="00283E12" w:rsidRDefault="00283E12" w:rsidP="00283E12">
            <w:pPr>
              <w:spacing w:after="0" w:line="240" w:lineRule="auto"/>
              <w:rPr>
                <w:rFonts w:asciiTheme="minorHAnsi" w:hAnsiTheme="minorHAnsi" w:cs="Tahoma"/>
              </w:rPr>
            </w:pPr>
            <w:r w:rsidRPr="00283E12">
              <w:rPr>
                <w:rFonts w:asciiTheme="minorHAnsi" w:hAnsiTheme="minorHAnsi" w:cs="Tahoma"/>
              </w:rPr>
              <w:t>Фланелка</w:t>
            </w:r>
          </w:p>
        </w:tc>
        <w:tc>
          <w:tcPr>
            <w:tcW w:w="723" w:type="pct"/>
          </w:tcPr>
          <w:p w:rsidR="00283E12" w:rsidRPr="00283E12" w:rsidRDefault="00283E12" w:rsidP="00283E12">
            <w:pPr>
              <w:spacing w:after="0" w:line="240" w:lineRule="auto"/>
              <w:rPr>
                <w:rFonts w:asciiTheme="minorHAnsi" w:hAnsiTheme="minorHAnsi" w:cs="Tahoma"/>
                <w:color w:val="000000"/>
                <w:lang w:val="en-US"/>
              </w:rPr>
            </w:pPr>
            <w:proofErr w:type="spellStart"/>
            <w:r w:rsidRPr="00283E12">
              <w:rPr>
                <w:rFonts w:asciiTheme="minorHAnsi" w:hAnsiTheme="minorHAnsi" w:cs="Tahoma"/>
                <w:color w:val="000000"/>
              </w:rPr>
              <w:t>Полиестер</w:t>
            </w:r>
            <w:proofErr w:type="spellEnd"/>
          </w:p>
        </w:tc>
        <w:tc>
          <w:tcPr>
            <w:tcW w:w="663" w:type="pct"/>
            <w:vAlign w:val="center"/>
          </w:tcPr>
          <w:p w:rsidR="00283E12" w:rsidRPr="00283E12" w:rsidRDefault="00283E12" w:rsidP="00283E12">
            <w:pPr>
              <w:spacing w:after="0" w:line="240" w:lineRule="auto"/>
              <w:jc w:val="center"/>
              <w:rPr>
                <w:rFonts w:asciiTheme="minorHAnsi" w:hAnsiTheme="minorHAnsi" w:cs="Tahoma"/>
                <w:color w:val="000000"/>
              </w:rPr>
            </w:pPr>
            <w:r w:rsidRPr="00283E12">
              <w:rPr>
                <w:rFonts w:asciiTheme="minorHAnsi" w:hAnsiTheme="minorHAnsi" w:cs="Tahoma"/>
                <w:color w:val="000000"/>
              </w:rPr>
              <w:t xml:space="preserve">Бяло със </w:t>
            </w:r>
            <w:r w:rsidRPr="00283E12">
              <w:rPr>
                <w:rFonts w:asciiTheme="minorHAnsi" w:hAnsiTheme="minorHAnsi" w:cs="Tahoma"/>
                <w:color w:val="000000"/>
              </w:rPr>
              <w:lastRenderedPageBreak/>
              <w:t>зелено</w:t>
            </w:r>
          </w:p>
        </w:tc>
        <w:tc>
          <w:tcPr>
            <w:tcW w:w="361" w:type="pct"/>
            <w:vAlign w:val="center"/>
          </w:tcPr>
          <w:p w:rsidR="00283E12" w:rsidRPr="0001733F" w:rsidRDefault="00283E12" w:rsidP="00283E12">
            <w:pPr>
              <w:spacing w:after="0" w:line="240" w:lineRule="auto"/>
              <w:jc w:val="center"/>
              <w:rPr>
                <w:rFonts w:asciiTheme="minorHAnsi" w:hAnsiTheme="minorHAnsi" w:cs="Tahoma"/>
                <w:b/>
                <w:bCs/>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r w:rsidR="00283E12" w:rsidRPr="0001733F" w:rsidTr="0098250B">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tcPr>
          <w:p w:rsidR="00283E12" w:rsidRPr="00283E12" w:rsidRDefault="00283E12" w:rsidP="00283E12">
            <w:pPr>
              <w:spacing w:after="0" w:line="240" w:lineRule="auto"/>
              <w:rPr>
                <w:rFonts w:asciiTheme="minorHAnsi" w:hAnsiTheme="minorHAnsi" w:cs="Tahoma"/>
              </w:rPr>
            </w:pPr>
            <w:r w:rsidRPr="00283E12">
              <w:rPr>
                <w:rFonts w:asciiTheme="minorHAnsi" w:hAnsiTheme="minorHAnsi" w:cs="Tahoma"/>
              </w:rPr>
              <w:t>Фланелка</w:t>
            </w:r>
          </w:p>
        </w:tc>
        <w:tc>
          <w:tcPr>
            <w:tcW w:w="723" w:type="pct"/>
          </w:tcPr>
          <w:p w:rsidR="00283E12" w:rsidRPr="00283E12" w:rsidRDefault="00283E12" w:rsidP="00283E12">
            <w:pPr>
              <w:spacing w:after="0" w:line="240" w:lineRule="auto"/>
              <w:rPr>
                <w:rFonts w:asciiTheme="minorHAnsi" w:hAnsiTheme="minorHAnsi" w:cs="Tahoma"/>
                <w:color w:val="000000"/>
              </w:rPr>
            </w:pPr>
            <w:proofErr w:type="spellStart"/>
            <w:r w:rsidRPr="00283E12">
              <w:rPr>
                <w:rFonts w:asciiTheme="minorHAnsi" w:hAnsiTheme="minorHAnsi" w:cs="Tahoma"/>
                <w:color w:val="000000"/>
              </w:rPr>
              <w:t>Полиестер</w:t>
            </w:r>
            <w:proofErr w:type="spellEnd"/>
          </w:p>
        </w:tc>
        <w:tc>
          <w:tcPr>
            <w:tcW w:w="663" w:type="pct"/>
            <w:vAlign w:val="center"/>
          </w:tcPr>
          <w:p w:rsidR="00283E12" w:rsidRPr="00283E12" w:rsidRDefault="00283E12" w:rsidP="00283E12">
            <w:pPr>
              <w:spacing w:after="0" w:line="240" w:lineRule="auto"/>
              <w:jc w:val="center"/>
              <w:rPr>
                <w:rFonts w:asciiTheme="minorHAnsi" w:hAnsiTheme="minorHAnsi" w:cs="Tahoma"/>
                <w:color w:val="000000"/>
              </w:rPr>
            </w:pPr>
            <w:r w:rsidRPr="00283E12">
              <w:rPr>
                <w:rFonts w:asciiTheme="minorHAnsi" w:hAnsiTheme="minorHAnsi" w:cs="Tahoma"/>
                <w:color w:val="000000"/>
              </w:rPr>
              <w:t>Зелено с бяло</w:t>
            </w:r>
          </w:p>
        </w:tc>
        <w:tc>
          <w:tcPr>
            <w:tcW w:w="361" w:type="pct"/>
            <w:vAlign w:val="center"/>
          </w:tcPr>
          <w:p w:rsidR="00283E12" w:rsidRPr="0001733F" w:rsidRDefault="00283E12" w:rsidP="00283E12">
            <w:pPr>
              <w:spacing w:after="0" w:line="240" w:lineRule="auto"/>
              <w:jc w:val="center"/>
              <w:rPr>
                <w:rFonts w:asciiTheme="minorHAnsi" w:hAnsiTheme="minorHAnsi" w:cs="Tahoma"/>
                <w:b/>
                <w:bCs/>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lang w:val="en-US"/>
              </w:rPr>
            </w:pPr>
          </w:p>
        </w:tc>
      </w:tr>
      <w:tr w:rsidR="00283E12" w:rsidRPr="0001733F" w:rsidTr="0098250B">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tcPr>
          <w:p w:rsidR="00283E12" w:rsidRPr="00283E12" w:rsidRDefault="00283E12" w:rsidP="00283E12">
            <w:pPr>
              <w:spacing w:after="0" w:line="240" w:lineRule="auto"/>
              <w:rPr>
                <w:rFonts w:asciiTheme="minorHAnsi" w:hAnsiTheme="minorHAnsi" w:cs="Tahoma"/>
              </w:rPr>
            </w:pPr>
            <w:r w:rsidRPr="00283E12">
              <w:rPr>
                <w:rFonts w:asciiTheme="minorHAnsi" w:hAnsiTheme="minorHAnsi" w:cs="Tahoma"/>
              </w:rPr>
              <w:t>Фланелка</w:t>
            </w:r>
          </w:p>
        </w:tc>
        <w:tc>
          <w:tcPr>
            <w:tcW w:w="723" w:type="pct"/>
          </w:tcPr>
          <w:p w:rsidR="00283E12" w:rsidRPr="00283E12" w:rsidRDefault="00283E12" w:rsidP="00283E12">
            <w:pPr>
              <w:spacing w:after="0" w:line="240" w:lineRule="auto"/>
              <w:rPr>
                <w:rFonts w:asciiTheme="minorHAnsi" w:hAnsiTheme="minorHAnsi" w:cs="Tahoma"/>
                <w:color w:val="000000"/>
              </w:rPr>
            </w:pPr>
            <w:proofErr w:type="spellStart"/>
            <w:r w:rsidRPr="00283E12">
              <w:rPr>
                <w:rFonts w:asciiTheme="minorHAnsi" w:hAnsiTheme="minorHAnsi" w:cs="Tahoma"/>
                <w:color w:val="000000"/>
              </w:rPr>
              <w:t>Полиестер</w:t>
            </w:r>
            <w:proofErr w:type="spellEnd"/>
          </w:p>
        </w:tc>
        <w:tc>
          <w:tcPr>
            <w:tcW w:w="663" w:type="pct"/>
            <w:vAlign w:val="center"/>
          </w:tcPr>
          <w:p w:rsidR="00283E12" w:rsidRPr="00283E12" w:rsidRDefault="00283E12" w:rsidP="00283E12">
            <w:pPr>
              <w:spacing w:after="0" w:line="240" w:lineRule="auto"/>
              <w:jc w:val="center"/>
              <w:rPr>
                <w:rFonts w:asciiTheme="minorHAnsi" w:hAnsiTheme="minorHAnsi" w:cs="Tahoma"/>
                <w:color w:val="000000"/>
              </w:rPr>
            </w:pPr>
            <w:r w:rsidRPr="00283E12">
              <w:rPr>
                <w:rFonts w:asciiTheme="minorHAnsi" w:hAnsiTheme="minorHAnsi" w:cs="Tahoma"/>
                <w:color w:val="000000"/>
              </w:rPr>
              <w:t>Червено с бяло</w:t>
            </w:r>
          </w:p>
        </w:tc>
        <w:tc>
          <w:tcPr>
            <w:tcW w:w="361" w:type="pct"/>
            <w:vAlign w:val="center"/>
          </w:tcPr>
          <w:p w:rsidR="00283E12" w:rsidRPr="0001733F" w:rsidRDefault="00283E12" w:rsidP="00283E12">
            <w:pPr>
              <w:spacing w:after="0" w:line="240" w:lineRule="auto"/>
              <w:jc w:val="center"/>
              <w:rPr>
                <w:rFonts w:asciiTheme="minorHAnsi" w:hAnsiTheme="minorHAnsi" w:cs="Tahoma"/>
                <w:b/>
                <w:bCs/>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lang w:val="en-US"/>
              </w:rPr>
            </w:pPr>
          </w:p>
        </w:tc>
      </w:tr>
      <w:tr w:rsidR="00283E12" w:rsidRPr="0001733F" w:rsidTr="0098250B">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vAlign w:val="center"/>
          </w:tcPr>
          <w:p w:rsidR="00283E12" w:rsidRPr="00283E12" w:rsidRDefault="00283E12" w:rsidP="00283E12">
            <w:pPr>
              <w:spacing w:after="0" w:line="240" w:lineRule="auto"/>
              <w:rPr>
                <w:rFonts w:asciiTheme="minorHAnsi" w:hAnsiTheme="minorHAnsi" w:cs="Tahoma"/>
                <w:color w:val="000000"/>
              </w:rPr>
            </w:pPr>
            <w:r w:rsidRPr="00283E12">
              <w:rPr>
                <w:rFonts w:asciiTheme="minorHAnsi" w:hAnsiTheme="minorHAnsi" w:cs="Tahoma"/>
                <w:color w:val="000000"/>
              </w:rPr>
              <w:t>Гащета</w:t>
            </w:r>
          </w:p>
        </w:tc>
        <w:tc>
          <w:tcPr>
            <w:tcW w:w="723" w:type="pct"/>
          </w:tcPr>
          <w:p w:rsidR="00283E12" w:rsidRPr="00283E12" w:rsidRDefault="00283E12" w:rsidP="00283E12">
            <w:pPr>
              <w:spacing w:after="0" w:line="240" w:lineRule="auto"/>
              <w:rPr>
                <w:rFonts w:asciiTheme="minorHAnsi" w:hAnsiTheme="minorHAnsi" w:cs="Tahoma"/>
                <w:color w:val="000000"/>
              </w:rPr>
            </w:pPr>
            <w:proofErr w:type="spellStart"/>
            <w:r w:rsidRPr="00283E12">
              <w:rPr>
                <w:rFonts w:asciiTheme="minorHAnsi" w:hAnsiTheme="minorHAnsi" w:cs="Tahoma"/>
                <w:color w:val="000000"/>
              </w:rPr>
              <w:t>Полиестер</w:t>
            </w:r>
            <w:proofErr w:type="spellEnd"/>
          </w:p>
        </w:tc>
        <w:tc>
          <w:tcPr>
            <w:tcW w:w="663" w:type="pct"/>
            <w:vAlign w:val="center"/>
          </w:tcPr>
          <w:p w:rsidR="00283E12" w:rsidRPr="00283E12" w:rsidRDefault="00283E12" w:rsidP="00283E12">
            <w:pPr>
              <w:spacing w:after="0" w:line="240" w:lineRule="auto"/>
              <w:jc w:val="center"/>
              <w:rPr>
                <w:rFonts w:asciiTheme="minorHAnsi" w:hAnsiTheme="minorHAnsi" w:cs="Tahoma"/>
                <w:color w:val="000000"/>
              </w:rPr>
            </w:pPr>
            <w:r w:rsidRPr="00283E12">
              <w:rPr>
                <w:rFonts w:asciiTheme="minorHAnsi" w:hAnsiTheme="minorHAnsi" w:cs="Tahoma"/>
                <w:color w:val="000000"/>
              </w:rPr>
              <w:t>Зелено с бял</w:t>
            </w:r>
          </w:p>
        </w:tc>
        <w:tc>
          <w:tcPr>
            <w:tcW w:w="361" w:type="pct"/>
            <w:vAlign w:val="center"/>
          </w:tcPr>
          <w:p w:rsidR="00283E12" w:rsidRPr="0001733F" w:rsidRDefault="00283E12" w:rsidP="00283E12">
            <w:pPr>
              <w:spacing w:after="0" w:line="240" w:lineRule="auto"/>
              <w:jc w:val="center"/>
              <w:rPr>
                <w:rFonts w:asciiTheme="minorHAnsi" w:hAnsiTheme="minorHAnsi" w:cs="Tahoma"/>
                <w:b/>
                <w:bCs/>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r w:rsidR="00283E12" w:rsidRPr="0001733F" w:rsidTr="0098250B">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vAlign w:val="center"/>
          </w:tcPr>
          <w:p w:rsidR="00283E12" w:rsidRPr="00283E12" w:rsidRDefault="00283E12" w:rsidP="00283E12">
            <w:pPr>
              <w:spacing w:after="0" w:line="240" w:lineRule="auto"/>
              <w:rPr>
                <w:rFonts w:asciiTheme="minorHAnsi" w:hAnsiTheme="minorHAnsi" w:cs="Tahoma"/>
                <w:color w:val="000000"/>
              </w:rPr>
            </w:pPr>
            <w:r w:rsidRPr="00283E12">
              <w:rPr>
                <w:rFonts w:asciiTheme="minorHAnsi" w:hAnsiTheme="minorHAnsi" w:cs="Tahoma"/>
                <w:color w:val="000000"/>
              </w:rPr>
              <w:t>Гащета</w:t>
            </w:r>
          </w:p>
        </w:tc>
        <w:tc>
          <w:tcPr>
            <w:tcW w:w="723" w:type="pct"/>
          </w:tcPr>
          <w:p w:rsidR="00283E12" w:rsidRPr="00283E12" w:rsidRDefault="00283E12" w:rsidP="00283E12">
            <w:pPr>
              <w:spacing w:after="0" w:line="240" w:lineRule="auto"/>
              <w:rPr>
                <w:rFonts w:asciiTheme="minorHAnsi" w:hAnsiTheme="minorHAnsi" w:cs="Tahoma"/>
                <w:color w:val="000000"/>
              </w:rPr>
            </w:pPr>
            <w:proofErr w:type="spellStart"/>
            <w:r w:rsidRPr="00283E12">
              <w:rPr>
                <w:rFonts w:asciiTheme="minorHAnsi" w:hAnsiTheme="minorHAnsi" w:cs="Tahoma"/>
                <w:color w:val="000000"/>
              </w:rPr>
              <w:t>Полиестер</w:t>
            </w:r>
            <w:proofErr w:type="spellEnd"/>
          </w:p>
        </w:tc>
        <w:tc>
          <w:tcPr>
            <w:tcW w:w="663" w:type="pct"/>
            <w:vAlign w:val="center"/>
          </w:tcPr>
          <w:p w:rsidR="00283E12" w:rsidRPr="00283E12" w:rsidRDefault="00283E12" w:rsidP="00283E12">
            <w:pPr>
              <w:spacing w:after="0" w:line="240" w:lineRule="auto"/>
              <w:jc w:val="center"/>
              <w:rPr>
                <w:rFonts w:asciiTheme="minorHAnsi" w:hAnsiTheme="minorHAnsi" w:cs="Tahoma"/>
                <w:color w:val="000000"/>
              </w:rPr>
            </w:pPr>
            <w:r w:rsidRPr="00283E12">
              <w:rPr>
                <w:rFonts w:asciiTheme="minorHAnsi" w:hAnsiTheme="minorHAnsi" w:cs="Tahoma"/>
                <w:color w:val="000000"/>
              </w:rPr>
              <w:t>Червено с бяло</w:t>
            </w:r>
          </w:p>
        </w:tc>
        <w:tc>
          <w:tcPr>
            <w:tcW w:w="361" w:type="pct"/>
            <w:vAlign w:val="center"/>
          </w:tcPr>
          <w:p w:rsidR="00283E12" w:rsidRPr="0001733F" w:rsidRDefault="00283E12" w:rsidP="00283E12">
            <w:pPr>
              <w:spacing w:after="0" w:line="240" w:lineRule="auto"/>
              <w:jc w:val="center"/>
              <w:rPr>
                <w:rFonts w:asciiTheme="minorHAnsi" w:hAnsiTheme="minorHAnsi" w:cs="Tahoma"/>
                <w:b/>
                <w:bCs/>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r w:rsidR="00283E12" w:rsidRPr="0001733F" w:rsidTr="0098250B">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vAlign w:val="center"/>
          </w:tcPr>
          <w:p w:rsidR="00283E12" w:rsidRPr="00283E12" w:rsidRDefault="00283E12" w:rsidP="00283E12">
            <w:pPr>
              <w:spacing w:after="0" w:line="240" w:lineRule="auto"/>
              <w:rPr>
                <w:rFonts w:asciiTheme="minorHAnsi" w:hAnsiTheme="minorHAnsi" w:cs="Tahoma"/>
                <w:color w:val="000000"/>
              </w:rPr>
            </w:pPr>
            <w:r w:rsidRPr="00283E12">
              <w:rPr>
                <w:rFonts w:asciiTheme="minorHAnsi" w:hAnsiTheme="minorHAnsi" w:cs="Tahoma"/>
                <w:color w:val="000000"/>
              </w:rPr>
              <w:t>Официален анцуг</w:t>
            </w:r>
          </w:p>
        </w:tc>
        <w:tc>
          <w:tcPr>
            <w:tcW w:w="723" w:type="pct"/>
          </w:tcPr>
          <w:p w:rsidR="00283E12" w:rsidRPr="00283E12" w:rsidRDefault="00283E12" w:rsidP="00283E12">
            <w:pPr>
              <w:spacing w:after="0" w:line="240" w:lineRule="auto"/>
              <w:rPr>
                <w:rFonts w:asciiTheme="minorHAnsi" w:hAnsiTheme="minorHAnsi" w:cs="Tahoma"/>
              </w:rPr>
            </w:pPr>
            <w:proofErr w:type="spellStart"/>
            <w:r w:rsidRPr="00283E12">
              <w:rPr>
                <w:rFonts w:asciiTheme="minorHAnsi" w:hAnsiTheme="minorHAnsi" w:cs="Tahoma"/>
              </w:rPr>
              <w:t>Полиестер</w:t>
            </w:r>
            <w:proofErr w:type="spellEnd"/>
            <w:r w:rsidRPr="00283E12">
              <w:rPr>
                <w:rFonts w:asciiTheme="minorHAnsi" w:hAnsiTheme="minorHAnsi" w:cs="Tahoma"/>
              </w:rPr>
              <w:t xml:space="preserve"> </w:t>
            </w:r>
          </w:p>
        </w:tc>
        <w:tc>
          <w:tcPr>
            <w:tcW w:w="663" w:type="pct"/>
            <w:vAlign w:val="center"/>
          </w:tcPr>
          <w:p w:rsidR="00283E12" w:rsidRPr="00283E12" w:rsidRDefault="00283E12" w:rsidP="00283E12">
            <w:pPr>
              <w:spacing w:after="0" w:line="240" w:lineRule="auto"/>
              <w:jc w:val="center"/>
              <w:rPr>
                <w:rFonts w:asciiTheme="minorHAnsi" w:hAnsiTheme="minorHAnsi" w:cs="Tahoma"/>
                <w:color w:val="000000"/>
              </w:rPr>
            </w:pPr>
            <w:r w:rsidRPr="00283E12">
              <w:rPr>
                <w:rFonts w:asciiTheme="minorHAnsi" w:hAnsiTheme="minorHAnsi" w:cs="Tahoma"/>
                <w:color w:val="000000"/>
              </w:rPr>
              <w:t>Бяло и зелено</w:t>
            </w:r>
          </w:p>
        </w:tc>
        <w:tc>
          <w:tcPr>
            <w:tcW w:w="361" w:type="pct"/>
            <w:vAlign w:val="center"/>
          </w:tcPr>
          <w:p w:rsidR="00283E12" w:rsidRPr="0001733F" w:rsidRDefault="00283E12" w:rsidP="00283E12">
            <w:pPr>
              <w:spacing w:after="0" w:line="240" w:lineRule="auto"/>
              <w:jc w:val="center"/>
              <w:rPr>
                <w:rFonts w:asciiTheme="minorHAnsi" w:hAnsiTheme="minorHAnsi" w:cs="Tahoma"/>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r w:rsidR="00283E12" w:rsidRPr="0001733F" w:rsidTr="0098250B">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tcPr>
          <w:p w:rsidR="00283E12" w:rsidRPr="00283E12" w:rsidRDefault="00283E12" w:rsidP="00283E12">
            <w:pPr>
              <w:spacing w:after="0" w:line="240" w:lineRule="auto"/>
              <w:rPr>
                <w:rFonts w:asciiTheme="minorHAnsi" w:hAnsiTheme="minorHAnsi"/>
              </w:rPr>
            </w:pPr>
            <w:r w:rsidRPr="00283E12">
              <w:rPr>
                <w:rFonts w:asciiTheme="minorHAnsi" w:hAnsiTheme="minorHAnsi" w:cs="Tahoma"/>
                <w:color w:val="000000"/>
              </w:rPr>
              <w:t>Блуза с яка за щаб</w:t>
            </w:r>
          </w:p>
        </w:tc>
        <w:tc>
          <w:tcPr>
            <w:tcW w:w="723" w:type="pct"/>
            <w:vAlign w:val="center"/>
          </w:tcPr>
          <w:p w:rsidR="00283E12" w:rsidRPr="00283E12" w:rsidRDefault="00283E12" w:rsidP="00283E12">
            <w:pPr>
              <w:spacing w:after="0" w:line="240" w:lineRule="auto"/>
              <w:rPr>
                <w:rFonts w:asciiTheme="minorHAnsi" w:hAnsiTheme="minorHAnsi" w:cs="Tahoma"/>
              </w:rPr>
            </w:pPr>
            <w:proofErr w:type="spellStart"/>
            <w:r w:rsidRPr="00283E12">
              <w:rPr>
                <w:rFonts w:asciiTheme="minorHAnsi" w:hAnsiTheme="minorHAnsi" w:cs="Tahoma"/>
              </w:rPr>
              <w:t>Полиест</w:t>
            </w:r>
            <w:r>
              <w:rPr>
                <w:rFonts w:asciiTheme="minorHAnsi" w:hAnsiTheme="minorHAnsi" w:cs="Tahoma"/>
              </w:rPr>
              <w:t>е</w:t>
            </w:r>
            <w:r w:rsidRPr="00283E12">
              <w:rPr>
                <w:rFonts w:asciiTheme="minorHAnsi" w:hAnsiTheme="minorHAnsi" w:cs="Tahoma"/>
              </w:rPr>
              <w:t>р</w:t>
            </w:r>
            <w:proofErr w:type="spellEnd"/>
            <w:r w:rsidRPr="00283E12">
              <w:rPr>
                <w:rFonts w:asciiTheme="minorHAnsi" w:hAnsiTheme="minorHAnsi" w:cs="Tahoma"/>
              </w:rPr>
              <w:t xml:space="preserve"> </w:t>
            </w:r>
          </w:p>
        </w:tc>
        <w:tc>
          <w:tcPr>
            <w:tcW w:w="663" w:type="pct"/>
          </w:tcPr>
          <w:p w:rsidR="00283E12" w:rsidRPr="00283E12" w:rsidRDefault="00283E12" w:rsidP="00283E12">
            <w:pPr>
              <w:spacing w:after="0" w:line="240" w:lineRule="auto"/>
              <w:jc w:val="center"/>
              <w:rPr>
                <w:rFonts w:asciiTheme="minorHAnsi" w:hAnsiTheme="minorHAnsi" w:cs="Tahoma"/>
                <w:color w:val="000000"/>
              </w:rPr>
            </w:pPr>
            <w:r w:rsidRPr="00283E12">
              <w:rPr>
                <w:rFonts w:asciiTheme="minorHAnsi" w:hAnsiTheme="minorHAnsi" w:cs="Tahoma"/>
                <w:color w:val="000000"/>
              </w:rPr>
              <w:t>Зелен</w:t>
            </w:r>
          </w:p>
        </w:tc>
        <w:tc>
          <w:tcPr>
            <w:tcW w:w="361" w:type="pct"/>
            <w:vAlign w:val="center"/>
          </w:tcPr>
          <w:p w:rsidR="00283E12" w:rsidRPr="0001733F" w:rsidRDefault="00283E12" w:rsidP="00283E12">
            <w:pPr>
              <w:spacing w:after="0" w:line="240" w:lineRule="auto"/>
              <w:jc w:val="center"/>
              <w:rPr>
                <w:rFonts w:asciiTheme="minorHAnsi" w:hAnsiTheme="minorHAnsi" w:cs="Tahoma"/>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r w:rsidR="00283E12" w:rsidRPr="0001733F" w:rsidTr="0098250B">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vAlign w:val="center"/>
          </w:tcPr>
          <w:p w:rsidR="00283E12" w:rsidRPr="00283E12" w:rsidRDefault="00283E12" w:rsidP="00283E12">
            <w:pPr>
              <w:spacing w:after="0" w:line="240" w:lineRule="auto"/>
              <w:rPr>
                <w:rFonts w:asciiTheme="minorHAnsi" w:hAnsiTheme="minorHAnsi" w:cs="Tahoma"/>
                <w:color w:val="000000"/>
              </w:rPr>
            </w:pPr>
            <w:r w:rsidRPr="00283E12">
              <w:rPr>
                <w:rFonts w:asciiTheme="minorHAnsi" w:hAnsiTheme="minorHAnsi" w:cs="Tahoma"/>
                <w:color w:val="000000"/>
              </w:rPr>
              <w:t>Бермуди за щаб</w:t>
            </w:r>
          </w:p>
        </w:tc>
        <w:tc>
          <w:tcPr>
            <w:tcW w:w="723" w:type="pct"/>
            <w:vAlign w:val="center"/>
          </w:tcPr>
          <w:p w:rsidR="00283E12" w:rsidRPr="00283E12" w:rsidRDefault="00283E12" w:rsidP="00283E12">
            <w:pPr>
              <w:spacing w:after="0" w:line="240" w:lineRule="auto"/>
              <w:rPr>
                <w:rFonts w:asciiTheme="minorHAnsi" w:hAnsiTheme="minorHAnsi" w:cs="Tahoma"/>
              </w:rPr>
            </w:pPr>
            <w:proofErr w:type="spellStart"/>
            <w:r w:rsidRPr="00283E12">
              <w:rPr>
                <w:rFonts w:asciiTheme="minorHAnsi" w:hAnsiTheme="minorHAnsi" w:cs="Tahoma"/>
              </w:rPr>
              <w:t>Полиестер</w:t>
            </w:r>
            <w:proofErr w:type="spellEnd"/>
          </w:p>
        </w:tc>
        <w:tc>
          <w:tcPr>
            <w:tcW w:w="663" w:type="pct"/>
          </w:tcPr>
          <w:p w:rsidR="00283E12" w:rsidRPr="00283E12" w:rsidRDefault="00283E12" w:rsidP="00283E12">
            <w:pPr>
              <w:spacing w:after="0" w:line="240" w:lineRule="auto"/>
              <w:jc w:val="center"/>
              <w:rPr>
                <w:rFonts w:asciiTheme="minorHAnsi" w:hAnsiTheme="minorHAnsi" w:cs="Tahoma"/>
                <w:color w:val="000000"/>
              </w:rPr>
            </w:pPr>
            <w:r w:rsidRPr="00283E12">
              <w:rPr>
                <w:rFonts w:asciiTheme="minorHAnsi" w:hAnsiTheme="minorHAnsi" w:cs="Tahoma"/>
                <w:color w:val="000000"/>
              </w:rPr>
              <w:t>Черен</w:t>
            </w:r>
          </w:p>
        </w:tc>
        <w:tc>
          <w:tcPr>
            <w:tcW w:w="361" w:type="pct"/>
            <w:vAlign w:val="center"/>
          </w:tcPr>
          <w:p w:rsidR="00283E12" w:rsidRPr="0001733F" w:rsidRDefault="00283E12" w:rsidP="00283E12">
            <w:pPr>
              <w:spacing w:after="0" w:line="240" w:lineRule="auto"/>
              <w:jc w:val="center"/>
              <w:rPr>
                <w:rFonts w:asciiTheme="minorHAnsi" w:hAnsiTheme="minorHAnsi" w:cs="Tahoma"/>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r w:rsidR="00787BFB" w:rsidRPr="0001733F" w:rsidTr="007C48F6">
        <w:tc>
          <w:tcPr>
            <w:tcW w:w="5000" w:type="pct"/>
            <w:gridSpan w:val="6"/>
            <w:shd w:val="clear" w:color="auto" w:fill="DAEEF3"/>
            <w:vAlign w:val="center"/>
          </w:tcPr>
          <w:p w:rsidR="00787BFB" w:rsidRPr="0001733F" w:rsidRDefault="00787BFB" w:rsidP="00283E12">
            <w:pPr>
              <w:spacing w:after="0" w:line="240" w:lineRule="auto"/>
              <w:jc w:val="center"/>
              <w:rPr>
                <w:rFonts w:asciiTheme="minorHAnsi" w:hAnsiTheme="minorHAnsi" w:cs="Tahoma"/>
                <w:b/>
                <w:lang w:val="en-US"/>
              </w:rPr>
            </w:pPr>
            <w:r w:rsidRPr="0001733F">
              <w:rPr>
                <w:rFonts w:asciiTheme="minorHAnsi" w:hAnsiTheme="minorHAnsi" w:cs="Tahoma"/>
                <w:b/>
              </w:rPr>
              <w:t>Тренировъчна екипировка – състезатели</w:t>
            </w:r>
          </w:p>
        </w:tc>
      </w:tr>
      <w:tr w:rsidR="00283E12" w:rsidRPr="0001733F" w:rsidTr="0098250B">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vAlign w:val="center"/>
          </w:tcPr>
          <w:p w:rsidR="00283E12" w:rsidRPr="00283E12" w:rsidRDefault="00283E12" w:rsidP="00283E12">
            <w:pPr>
              <w:spacing w:after="0" w:line="240" w:lineRule="auto"/>
              <w:rPr>
                <w:rFonts w:asciiTheme="minorHAnsi" w:hAnsiTheme="minorHAnsi" w:cs="Tahoma"/>
                <w:color w:val="000000"/>
              </w:rPr>
            </w:pPr>
            <w:r w:rsidRPr="00283E12">
              <w:rPr>
                <w:rFonts w:asciiTheme="minorHAnsi" w:hAnsiTheme="minorHAnsi" w:cs="Tahoma"/>
                <w:color w:val="000000"/>
              </w:rPr>
              <w:t>Тренировъчна фланелка - състезатели</w:t>
            </w:r>
          </w:p>
        </w:tc>
        <w:tc>
          <w:tcPr>
            <w:tcW w:w="723" w:type="pct"/>
          </w:tcPr>
          <w:p w:rsidR="00283E12" w:rsidRPr="00283E12" w:rsidRDefault="00283E12" w:rsidP="00283E12">
            <w:pPr>
              <w:spacing w:after="0" w:line="240" w:lineRule="auto"/>
              <w:rPr>
                <w:rFonts w:asciiTheme="minorHAnsi" w:hAnsiTheme="minorHAnsi" w:cs="Tahoma"/>
                <w:color w:val="000000"/>
              </w:rPr>
            </w:pPr>
            <w:r w:rsidRPr="00283E12">
              <w:rPr>
                <w:rFonts w:asciiTheme="minorHAnsi" w:hAnsiTheme="minorHAnsi" w:cs="Tahoma"/>
              </w:rPr>
              <w:t>Минимум 150 гр. на кв. м памук</w:t>
            </w:r>
          </w:p>
        </w:tc>
        <w:tc>
          <w:tcPr>
            <w:tcW w:w="663" w:type="pct"/>
          </w:tcPr>
          <w:p w:rsidR="00283E12" w:rsidRPr="00283E12" w:rsidRDefault="00283E12" w:rsidP="00283E12">
            <w:pPr>
              <w:spacing w:after="0" w:line="240" w:lineRule="auto"/>
              <w:jc w:val="center"/>
              <w:rPr>
                <w:rFonts w:asciiTheme="minorHAnsi" w:hAnsiTheme="minorHAnsi" w:cs="Tahoma"/>
                <w:color w:val="000000"/>
              </w:rPr>
            </w:pPr>
            <w:r w:rsidRPr="00283E12">
              <w:rPr>
                <w:rFonts w:asciiTheme="minorHAnsi" w:hAnsiTheme="minorHAnsi" w:cs="Tahoma"/>
                <w:color w:val="000000"/>
              </w:rPr>
              <w:t>Сив</w:t>
            </w:r>
          </w:p>
        </w:tc>
        <w:tc>
          <w:tcPr>
            <w:tcW w:w="361" w:type="pct"/>
            <w:vAlign w:val="center"/>
          </w:tcPr>
          <w:p w:rsidR="00283E12" w:rsidRPr="0001733F" w:rsidRDefault="00283E12" w:rsidP="00283E12">
            <w:pPr>
              <w:spacing w:after="0" w:line="240" w:lineRule="auto"/>
              <w:jc w:val="center"/>
              <w:rPr>
                <w:rFonts w:asciiTheme="minorHAnsi" w:hAnsiTheme="minorHAnsi" w:cs="Tahoma"/>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r w:rsidR="00283E12" w:rsidRPr="0001733F" w:rsidTr="0098250B">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vAlign w:val="center"/>
          </w:tcPr>
          <w:p w:rsidR="00283E12" w:rsidRPr="00283E12" w:rsidRDefault="00283E12" w:rsidP="00283E12">
            <w:pPr>
              <w:spacing w:after="0" w:line="240" w:lineRule="auto"/>
              <w:rPr>
                <w:rFonts w:asciiTheme="minorHAnsi" w:hAnsiTheme="minorHAnsi" w:cs="Tahoma"/>
                <w:color w:val="000000"/>
              </w:rPr>
            </w:pPr>
            <w:r w:rsidRPr="00283E12">
              <w:rPr>
                <w:rFonts w:asciiTheme="minorHAnsi" w:hAnsiTheme="minorHAnsi" w:cs="Tahoma"/>
                <w:color w:val="000000"/>
              </w:rPr>
              <w:t>Тренировъчни шорти - състезатели</w:t>
            </w:r>
          </w:p>
        </w:tc>
        <w:tc>
          <w:tcPr>
            <w:tcW w:w="723" w:type="pct"/>
          </w:tcPr>
          <w:p w:rsidR="00283E12" w:rsidRPr="00283E12" w:rsidRDefault="00283E12" w:rsidP="00283E12">
            <w:pPr>
              <w:spacing w:after="0" w:line="240" w:lineRule="auto"/>
              <w:rPr>
                <w:rFonts w:asciiTheme="minorHAnsi" w:hAnsiTheme="minorHAnsi" w:cs="Tahoma"/>
                <w:color w:val="000000"/>
              </w:rPr>
            </w:pPr>
            <w:proofErr w:type="spellStart"/>
            <w:r w:rsidRPr="00283E12">
              <w:rPr>
                <w:rFonts w:asciiTheme="minorHAnsi" w:hAnsiTheme="minorHAnsi" w:cs="Tahoma"/>
                <w:color w:val="000000"/>
              </w:rPr>
              <w:t>Полиестер</w:t>
            </w:r>
            <w:proofErr w:type="spellEnd"/>
          </w:p>
        </w:tc>
        <w:tc>
          <w:tcPr>
            <w:tcW w:w="663" w:type="pct"/>
          </w:tcPr>
          <w:p w:rsidR="00283E12" w:rsidRPr="00283E12" w:rsidRDefault="00283E12" w:rsidP="00283E12">
            <w:pPr>
              <w:spacing w:after="0" w:line="240" w:lineRule="auto"/>
              <w:jc w:val="center"/>
              <w:rPr>
                <w:rFonts w:asciiTheme="minorHAnsi" w:hAnsiTheme="minorHAnsi" w:cs="Tahoma"/>
                <w:color w:val="000000"/>
              </w:rPr>
            </w:pPr>
            <w:r w:rsidRPr="00283E12">
              <w:rPr>
                <w:rFonts w:asciiTheme="minorHAnsi" w:hAnsiTheme="minorHAnsi" w:cs="Tahoma"/>
                <w:color w:val="000000"/>
              </w:rPr>
              <w:t>Черен</w:t>
            </w:r>
          </w:p>
        </w:tc>
        <w:tc>
          <w:tcPr>
            <w:tcW w:w="361" w:type="pct"/>
            <w:vAlign w:val="center"/>
          </w:tcPr>
          <w:p w:rsidR="00283E12" w:rsidRPr="0001733F" w:rsidRDefault="00283E12" w:rsidP="00283E12">
            <w:pPr>
              <w:spacing w:after="0" w:line="240" w:lineRule="auto"/>
              <w:jc w:val="center"/>
              <w:rPr>
                <w:rFonts w:asciiTheme="minorHAnsi" w:hAnsiTheme="minorHAnsi" w:cs="Tahoma"/>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r w:rsidR="00283E12" w:rsidRPr="0001733F" w:rsidTr="0098250B">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tcPr>
          <w:p w:rsidR="00283E12" w:rsidRPr="00283E12" w:rsidRDefault="00283E12" w:rsidP="00283E12">
            <w:pPr>
              <w:spacing w:after="0" w:line="240" w:lineRule="auto"/>
              <w:rPr>
                <w:rFonts w:asciiTheme="minorHAnsi" w:hAnsiTheme="minorHAnsi" w:cs="Tahoma"/>
                <w:color w:val="000000"/>
              </w:rPr>
            </w:pPr>
            <w:r w:rsidRPr="00283E12">
              <w:rPr>
                <w:rFonts w:asciiTheme="minorHAnsi" w:hAnsiTheme="minorHAnsi" w:cs="Tahoma"/>
                <w:color w:val="000000"/>
              </w:rPr>
              <w:t>Чорапи</w:t>
            </w:r>
          </w:p>
        </w:tc>
        <w:tc>
          <w:tcPr>
            <w:tcW w:w="723" w:type="pct"/>
          </w:tcPr>
          <w:p w:rsidR="00283E12" w:rsidRPr="00283E12" w:rsidRDefault="00283E12" w:rsidP="00283E12">
            <w:pPr>
              <w:spacing w:after="0" w:line="240" w:lineRule="auto"/>
              <w:rPr>
                <w:rFonts w:asciiTheme="minorHAnsi" w:hAnsiTheme="minorHAnsi" w:cs="Tahoma"/>
              </w:rPr>
            </w:pPr>
            <w:r w:rsidRPr="00283E12">
              <w:rPr>
                <w:rFonts w:asciiTheme="minorHAnsi" w:hAnsiTheme="minorHAnsi" w:cs="Tahoma"/>
              </w:rPr>
              <w:t>Минимум 70% памук</w:t>
            </w:r>
          </w:p>
        </w:tc>
        <w:tc>
          <w:tcPr>
            <w:tcW w:w="663" w:type="pct"/>
          </w:tcPr>
          <w:p w:rsidR="00283E12" w:rsidRPr="00283E12" w:rsidRDefault="00283E12" w:rsidP="00283E12">
            <w:pPr>
              <w:spacing w:after="0" w:line="240" w:lineRule="auto"/>
              <w:jc w:val="center"/>
              <w:rPr>
                <w:rFonts w:asciiTheme="minorHAnsi" w:hAnsiTheme="minorHAnsi" w:cs="Tahoma"/>
                <w:color w:val="000000"/>
              </w:rPr>
            </w:pPr>
            <w:r w:rsidRPr="00283E12">
              <w:rPr>
                <w:rFonts w:asciiTheme="minorHAnsi" w:hAnsiTheme="minorHAnsi" w:cs="Tahoma"/>
                <w:color w:val="000000"/>
              </w:rPr>
              <w:t>Бял</w:t>
            </w:r>
          </w:p>
        </w:tc>
        <w:tc>
          <w:tcPr>
            <w:tcW w:w="361" w:type="pct"/>
            <w:vAlign w:val="center"/>
          </w:tcPr>
          <w:p w:rsidR="00283E12" w:rsidRPr="0001733F" w:rsidRDefault="00283E12" w:rsidP="00283E12">
            <w:pPr>
              <w:spacing w:after="0" w:line="240" w:lineRule="auto"/>
              <w:jc w:val="center"/>
              <w:rPr>
                <w:rFonts w:asciiTheme="minorHAnsi" w:hAnsiTheme="minorHAnsi" w:cs="Tahoma"/>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r w:rsidR="00787BFB" w:rsidRPr="0001733F" w:rsidTr="007C48F6">
        <w:tc>
          <w:tcPr>
            <w:tcW w:w="5000" w:type="pct"/>
            <w:gridSpan w:val="6"/>
            <w:shd w:val="clear" w:color="auto" w:fill="DAEEF3"/>
            <w:vAlign w:val="center"/>
          </w:tcPr>
          <w:p w:rsidR="00787BFB" w:rsidRPr="0001733F" w:rsidRDefault="00787BFB" w:rsidP="00283E12">
            <w:pPr>
              <w:spacing w:after="0" w:line="240" w:lineRule="auto"/>
              <w:jc w:val="center"/>
              <w:rPr>
                <w:rFonts w:asciiTheme="minorHAnsi" w:hAnsiTheme="minorHAnsi" w:cs="Tahoma"/>
                <w:b/>
                <w:color w:val="000000"/>
              </w:rPr>
            </w:pPr>
            <w:r w:rsidRPr="0001733F">
              <w:rPr>
                <w:rFonts w:asciiTheme="minorHAnsi" w:hAnsiTheme="minorHAnsi" w:cs="Tahoma"/>
                <w:b/>
                <w:color w:val="000000"/>
              </w:rPr>
              <w:t>Аксесоари</w:t>
            </w:r>
          </w:p>
        </w:tc>
      </w:tr>
      <w:tr w:rsidR="00283E12" w:rsidRPr="0001733F" w:rsidTr="007C48F6">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vAlign w:val="center"/>
          </w:tcPr>
          <w:p w:rsidR="00283E12" w:rsidRPr="0001733F" w:rsidRDefault="00283E12" w:rsidP="00283E12">
            <w:pPr>
              <w:spacing w:after="0" w:line="240" w:lineRule="auto"/>
              <w:jc w:val="center"/>
              <w:rPr>
                <w:rFonts w:asciiTheme="minorHAnsi" w:hAnsiTheme="minorHAnsi" w:cs="Tahoma"/>
                <w:color w:val="000000"/>
              </w:rPr>
            </w:pPr>
            <w:proofErr w:type="spellStart"/>
            <w:r w:rsidRPr="0001733F">
              <w:rPr>
                <w:rFonts w:asciiTheme="minorHAnsi" w:hAnsiTheme="minorHAnsi" w:cs="Tahoma"/>
                <w:color w:val="000000"/>
              </w:rPr>
              <w:t>Наколенки</w:t>
            </w:r>
            <w:proofErr w:type="spellEnd"/>
          </w:p>
        </w:tc>
        <w:tc>
          <w:tcPr>
            <w:tcW w:w="723" w:type="pct"/>
            <w:vAlign w:val="center"/>
          </w:tcPr>
          <w:p w:rsidR="00283E12" w:rsidRPr="0001733F" w:rsidRDefault="00283E12" w:rsidP="00283E12">
            <w:pPr>
              <w:spacing w:after="0" w:line="240" w:lineRule="auto"/>
              <w:jc w:val="center"/>
              <w:rPr>
                <w:rFonts w:asciiTheme="minorHAnsi" w:hAnsiTheme="minorHAnsi" w:cs="Tahoma"/>
                <w:color w:val="000000"/>
              </w:rPr>
            </w:pPr>
          </w:p>
        </w:tc>
        <w:tc>
          <w:tcPr>
            <w:tcW w:w="663" w:type="pct"/>
            <w:vAlign w:val="center"/>
          </w:tcPr>
          <w:p w:rsidR="00283E12" w:rsidRPr="0001733F" w:rsidRDefault="00283E12" w:rsidP="00283E12">
            <w:pPr>
              <w:spacing w:after="0" w:line="240" w:lineRule="auto"/>
              <w:jc w:val="center"/>
              <w:rPr>
                <w:rFonts w:asciiTheme="minorHAnsi" w:hAnsiTheme="minorHAnsi" w:cs="Tahoma"/>
                <w:color w:val="000000"/>
              </w:rPr>
            </w:pPr>
            <w:r w:rsidRPr="0001733F">
              <w:rPr>
                <w:rFonts w:asciiTheme="minorHAnsi" w:hAnsiTheme="minorHAnsi" w:cs="Tahoma"/>
                <w:color w:val="000000"/>
              </w:rPr>
              <w:t>Бял</w:t>
            </w:r>
          </w:p>
        </w:tc>
        <w:tc>
          <w:tcPr>
            <w:tcW w:w="361" w:type="pct"/>
            <w:vAlign w:val="center"/>
          </w:tcPr>
          <w:p w:rsidR="00283E12" w:rsidRPr="0001733F" w:rsidRDefault="00283E12" w:rsidP="00283E12">
            <w:pPr>
              <w:spacing w:after="0" w:line="240" w:lineRule="auto"/>
              <w:jc w:val="center"/>
              <w:rPr>
                <w:rFonts w:asciiTheme="minorHAnsi" w:hAnsiTheme="minorHAnsi" w:cs="Tahoma"/>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r w:rsidR="00283E12" w:rsidRPr="0001733F" w:rsidTr="007C48F6">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vAlign w:val="center"/>
          </w:tcPr>
          <w:p w:rsidR="00283E12" w:rsidRPr="0001733F" w:rsidRDefault="00283E12" w:rsidP="00283E12">
            <w:pPr>
              <w:spacing w:after="0" w:line="240" w:lineRule="auto"/>
              <w:jc w:val="center"/>
              <w:rPr>
                <w:rFonts w:asciiTheme="minorHAnsi" w:hAnsiTheme="minorHAnsi" w:cs="Tahoma"/>
                <w:color w:val="000000"/>
              </w:rPr>
            </w:pPr>
            <w:r w:rsidRPr="0001733F">
              <w:rPr>
                <w:rFonts w:asciiTheme="minorHAnsi" w:hAnsiTheme="minorHAnsi" w:cs="Tahoma"/>
                <w:color w:val="000000"/>
              </w:rPr>
              <w:t>Сакове с колелца</w:t>
            </w:r>
          </w:p>
        </w:tc>
        <w:tc>
          <w:tcPr>
            <w:tcW w:w="723" w:type="pct"/>
            <w:vAlign w:val="center"/>
          </w:tcPr>
          <w:p w:rsidR="00283E12" w:rsidRPr="0001733F" w:rsidRDefault="00283E12" w:rsidP="00283E12">
            <w:pPr>
              <w:spacing w:after="0" w:line="240" w:lineRule="auto"/>
              <w:jc w:val="center"/>
              <w:rPr>
                <w:rFonts w:asciiTheme="minorHAnsi" w:hAnsiTheme="minorHAnsi" w:cs="Tahoma"/>
                <w:color w:val="000000"/>
              </w:rPr>
            </w:pPr>
            <w:proofErr w:type="spellStart"/>
            <w:r w:rsidRPr="0001733F">
              <w:rPr>
                <w:rFonts w:asciiTheme="minorHAnsi" w:hAnsiTheme="minorHAnsi" w:cs="Tahoma"/>
                <w:color w:val="000000"/>
              </w:rPr>
              <w:t>Полиестер</w:t>
            </w:r>
            <w:proofErr w:type="spellEnd"/>
          </w:p>
        </w:tc>
        <w:tc>
          <w:tcPr>
            <w:tcW w:w="663" w:type="pct"/>
            <w:vAlign w:val="center"/>
          </w:tcPr>
          <w:p w:rsidR="00283E12" w:rsidRPr="0001733F" w:rsidRDefault="00283E12" w:rsidP="00283E12">
            <w:pPr>
              <w:spacing w:after="0" w:line="240" w:lineRule="auto"/>
              <w:jc w:val="center"/>
              <w:rPr>
                <w:rFonts w:asciiTheme="minorHAnsi" w:hAnsiTheme="minorHAnsi" w:cs="Tahoma"/>
                <w:color w:val="000000"/>
              </w:rPr>
            </w:pPr>
            <w:r>
              <w:rPr>
                <w:rFonts w:asciiTheme="minorHAnsi" w:hAnsiTheme="minorHAnsi" w:cs="Tahoma"/>
                <w:color w:val="000000"/>
              </w:rPr>
              <w:t>Черен</w:t>
            </w:r>
          </w:p>
        </w:tc>
        <w:tc>
          <w:tcPr>
            <w:tcW w:w="361" w:type="pct"/>
            <w:vAlign w:val="center"/>
          </w:tcPr>
          <w:p w:rsidR="00283E12" w:rsidRPr="0001733F" w:rsidRDefault="00283E12" w:rsidP="00283E12">
            <w:pPr>
              <w:spacing w:after="0" w:line="240" w:lineRule="auto"/>
              <w:jc w:val="center"/>
              <w:rPr>
                <w:rFonts w:asciiTheme="minorHAnsi" w:hAnsiTheme="minorHAnsi" w:cs="Tahoma"/>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r w:rsidR="00283E12" w:rsidRPr="0001733F" w:rsidTr="007C48F6">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vAlign w:val="center"/>
          </w:tcPr>
          <w:p w:rsidR="00283E12" w:rsidRPr="0001733F" w:rsidRDefault="00283E12" w:rsidP="00283E12">
            <w:pPr>
              <w:spacing w:after="0" w:line="240" w:lineRule="auto"/>
              <w:jc w:val="center"/>
              <w:rPr>
                <w:rFonts w:asciiTheme="minorHAnsi" w:hAnsiTheme="minorHAnsi" w:cs="Tahoma"/>
                <w:color w:val="000000"/>
              </w:rPr>
            </w:pPr>
            <w:r w:rsidRPr="0001733F">
              <w:rPr>
                <w:rFonts w:asciiTheme="minorHAnsi" w:hAnsiTheme="minorHAnsi" w:cs="Tahoma"/>
                <w:color w:val="000000"/>
              </w:rPr>
              <w:t>Раници</w:t>
            </w:r>
          </w:p>
        </w:tc>
        <w:tc>
          <w:tcPr>
            <w:tcW w:w="723" w:type="pct"/>
            <w:vAlign w:val="center"/>
          </w:tcPr>
          <w:p w:rsidR="00283E12" w:rsidRPr="0001733F" w:rsidRDefault="00283E12" w:rsidP="00283E12">
            <w:pPr>
              <w:spacing w:after="0" w:line="240" w:lineRule="auto"/>
              <w:jc w:val="center"/>
              <w:rPr>
                <w:rFonts w:asciiTheme="minorHAnsi" w:hAnsiTheme="minorHAnsi" w:cs="Tahoma"/>
                <w:color w:val="000000"/>
              </w:rPr>
            </w:pPr>
            <w:proofErr w:type="spellStart"/>
            <w:r w:rsidRPr="0001733F">
              <w:rPr>
                <w:rFonts w:asciiTheme="minorHAnsi" w:hAnsiTheme="minorHAnsi" w:cs="Tahoma"/>
                <w:color w:val="000000"/>
              </w:rPr>
              <w:t>Полиестер</w:t>
            </w:r>
            <w:proofErr w:type="spellEnd"/>
          </w:p>
        </w:tc>
        <w:tc>
          <w:tcPr>
            <w:tcW w:w="663" w:type="pct"/>
            <w:vAlign w:val="center"/>
          </w:tcPr>
          <w:p w:rsidR="00283E12" w:rsidRPr="0001733F" w:rsidRDefault="00283E12" w:rsidP="00283E12">
            <w:pPr>
              <w:spacing w:after="0" w:line="240" w:lineRule="auto"/>
              <w:jc w:val="center"/>
              <w:rPr>
                <w:rFonts w:asciiTheme="minorHAnsi" w:hAnsiTheme="minorHAnsi" w:cs="Tahoma"/>
                <w:color w:val="000000"/>
              </w:rPr>
            </w:pPr>
            <w:r>
              <w:rPr>
                <w:rFonts w:asciiTheme="minorHAnsi" w:hAnsiTheme="minorHAnsi" w:cs="Tahoma"/>
                <w:color w:val="000000"/>
              </w:rPr>
              <w:t>Черен</w:t>
            </w:r>
          </w:p>
        </w:tc>
        <w:tc>
          <w:tcPr>
            <w:tcW w:w="361" w:type="pct"/>
            <w:vAlign w:val="center"/>
          </w:tcPr>
          <w:p w:rsidR="00283E12" w:rsidRPr="0001733F" w:rsidRDefault="00283E12" w:rsidP="00283E12">
            <w:pPr>
              <w:spacing w:after="0" w:line="240" w:lineRule="auto"/>
              <w:jc w:val="center"/>
              <w:rPr>
                <w:rFonts w:asciiTheme="minorHAnsi" w:hAnsiTheme="minorHAnsi" w:cs="Tahoma"/>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r w:rsidR="00787BFB" w:rsidRPr="0001733F" w:rsidTr="007C48F6">
        <w:tc>
          <w:tcPr>
            <w:tcW w:w="5000" w:type="pct"/>
            <w:gridSpan w:val="6"/>
            <w:shd w:val="clear" w:color="auto" w:fill="DAEEF3"/>
            <w:vAlign w:val="center"/>
          </w:tcPr>
          <w:p w:rsidR="00787BFB" w:rsidRPr="0001733F" w:rsidRDefault="00787BFB" w:rsidP="00283E12">
            <w:pPr>
              <w:spacing w:after="0" w:line="240" w:lineRule="auto"/>
              <w:jc w:val="center"/>
              <w:rPr>
                <w:rFonts w:asciiTheme="minorHAnsi" w:hAnsiTheme="minorHAnsi" w:cs="Tahoma"/>
                <w:b/>
              </w:rPr>
            </w:pPr>
            <w:r w:rsidRPr="0001733F">
              <w:rPr>
                <w:rFonts w:asciiTheme="minorHAnsi" w:hAnsiTheme="minorHAnsi" w:cs="Tahoma"/>
                <w:b/>
              </w:rPr>
              <w:t>Тренировъчна екипировка – щаб</w:t>
            </w:r>
          </w:p>
        </w:tc>
      </w:tr>
      <w:tr w:rsidR="00283E12" w:rsidRPr="0001733F" w:rsidTr="0098250B">
        <w:trPr>
          <w:trHeight w:val="192"/>
        </w:trPr>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vAlign w:val="center"/>
          </w:tcPr>
          <w:p w:rsidR="00283E12" w:rsidRPr="00283E12" w:rsidRDefault="00283E12" w:rsidP="00283E12">
            <w:pPr>
              <w:spacing w:after="0" w:line="240" w:lineRule="auto"/>
              <w:rPr>
                <w:rFonts w:asciiTheme="minorHAnsi" w:hAnsiTheme="minorHAnsi" w:cs="Tahoma"/>
                <w:color w:val="000000"/>
              </w:rPr>
            </w:pPr>
            <w:r w:rsidRPr="00283E12">
              <w:rPr>
                <w:rFonts w:asciiTheme="minorHAnsi" w:hAnsiTheme="minorHAnsi" w:cs="Tahoma"/>
                <w:color w:val="000000"/>
              </w:rPr>
              <w:t>Тренировъчна фланелка</w:t>
            </w:r>
          </w:p>
        </w:tc>
        <w:tc>
          <w:tcPr>
            <w:tcW w:w="723" w:type="pct"/>
          </w:tcPr>
          <w:p w:rsidR="00283E12" w:rsidRPr="00283E12" w:rsidRDefault="00283E12" w:rsidP="00283E12">
            <w:pPr>
              <w:spacing w:after="0" w:line="240" w:lineRule="auto"/>
              <w:rPr>
                <w:rFonts w:asciiTheme="minorHAnsi" w:hAnsiTheme="minorHAnsi" w:cs="Tahoma"/>
                <w:color w:val="000000"/>
              </w:rPr>
            </w:pPr>
            <w:r w:rsidRPr="00283E12">
              <w:rPr>
                <w:rFonts w:asciiTheme="minorHAnsi" w:hAnsiTheme="minorHAnsi" w:cs="Tahoma"/>
              </w:rPr>
              <w:t>Минимум 150 гр. на кв. м памук</w:t>
            </w:r>
          </w:p>
        </w:tc>
        <w:tc>
          <w:tcPr>
            <w:tcW w:w="663" w:type="pct"/>
          </w:tcPr>
          <w:p w:rsidR="00283E12" w:rsidRPr="00283E12" w:rsidRDefault="00283E12" w:rsidP="00283E12">
            <w:pPr>
              <w:spacing w:after="0" w:line="240" w:lineRule="auto"/>
              <w:jc w:val="center"/>
              <w:rPr>
                <w:rFonts w:asciiTheme="minorHAnsi" w:hAnsiTheme="minorHAnsi" w:cs="Tahoma"/>
                <w:color w:val="000000"/>
              </w:rPr>
            </w:pPr>
            <w:r w:rsidRPr="00283E12">
              <w:rPr>
                <w:rFonts w:asciiTheme="minorHAnsi" w:hAnsiTheme="minorHAnsi" w:cs="Tahoma"/>
                <w:color w:val="000000"/>
              </w:rPr>
              <w:t>Сив</w:t>
            </w:r>
          </w:p>
        </w:tc>
        <w:tc>
          <w:tcPr>
            <w:tcW w:w="361" w:type="pct"/>
            <w:vAlign w:val="center"/>
          </w:tcPr>
          <w:p w:rsidR="00283E12" w:rsidRPr="0001733F" w:rsidRDefault="00283E12" w:rsidP="00283E12">
            <w:pPr>
              <w:spacing w:after="0" w:line="240" w:lineRule="auto"/>
              <w:jc w:val="center"/>
              <w:rPr>
                <w:rFonts w:asciiTheme="minorHAnsi" w:hAnsiTheme="minorHAnsi" w:cs="Tahoma"/>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r w:rsidR="00283E12" w:rsidRPr="0001733F" w:rsidTr="0098250B">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vAlign w:val="center"/>
          </w:tcPr>
          <w:p w:rsidR="00283E12" w:rsidRPr="00283E12" w:rsidRDefault="00283E12" w:rsidP="00283E12">
            <w:pPr>
              <w:spacing w:after="0" w:line="240" w:lineRule="auto"/>
              <w:rPr>
                <w:rFonts w:asciiTheme="minorHAnsi" w:hAnsiTheme="minorHAnsi" w:cs="Tahoma"/>
                <w:color w:val="000000"/>
              </w:rPr>
            </w:pPr>
            <w:r w:rsidRPr="00283E12">
              <w:rPr>
                <w:rFonts w:asciiTheme="minorHAnsi" w:hAnsiTheme="minorHAnsi" w:cs="Tahoma"/>
                <w:color w:val="000000"/>
              </w:rPr>
              <w:t>Тренировъчни шорти</w:t>
            </w:r>
          </w:p>
        </w:tc>
        <w:tc>
          <w:tcPr>
            <w:tcW w:w="723" w:type="pct"/>
          </w:tcPr>
          <w:p w:rsidR="00283E12" w:rsidRPr="00283E12" w:rsidRDefault="00283E12" w:rsidP="00283E12">
            <w:pPr>
              <w:spacing w:after="0" w:line="240" w:lineRule="auto"/>
              <w:rPr>
                <w:rFonts w:asciiTheme="minorHAnsi" w:hAnsiTheme="minorHAnsi" w:cs="Tahoma"/>
                <w:color w:val="000000"/>
              </w:rPr>
            </w:pPr>
            <w:proofErr w:type="spellStart"/>
            <w:r w:rsidRPr="00283E12">
              <w:rPr>
                <w:rFonts w:asciiTheme="minorHAnsi" w:hAnsiTheme="minorHAnsi" w:cs="Tahoma"/>
                <w:color w:val="000000"/>
              </w:rPr>
              <w:t>Полиестер</w:t>
            </w:r>
            <w:proofErr w:type="spellEnd"/>
          </w:p>
        </w:tc>
        <w:tc>
          <w:tcPr>
            <w:tcW w:w="663" w:type="pct"/>
          </w:tcPr>
          <w:p w:rsidR="00283E12" w:rsidRPr="00283E12" w:rsidRDefault="00283E12" w:rsidP="00283E12">
            <w:pPr>
              <w:spacing w:after="0" w:line="240" w:lineRule="auto"/>
              <w:jc w:val="center"/>
              <w:rPr>
                <w:rFonts w:asciiTheme="minorHAnsi" w:hAnsiTheme="minorHAnsi" w:cs="Tahoma"/>
                <w:color w:val="000000"/>
              </w:rPr>
            </w:pPr>
            <w:r w:rsidRPr="00283E12">
              <w:rPr>
                <w:rFonts w:asciiTheme="minorHAnsi" w:hAnsiTheme="minorHAnsi" w:cs="Tahoma"/>
                <w:color w:val="000000"/>
              </w:rPr>
              <w:t>Черен</w:t>
            </w:r>
          </w:p>
        </w:tc>
        <w:tc>
          <w:tcPr>
            <w:tcW w:w="361" w:type="pct"/>
            <w:vAlign w:val="center"/>
          </w:tcPr>
          <w:p w:rsidR="00283E12" w:rsidRPr="0001733F" w:rsidRDefault="00283E12" w:rsidP="00283E12">
            <w:pPr>
              <w:spacing w:after="0" w:line="240" w:lineRule="auto"/>
              <w:jc w:val="center"/>
              <w:rPr>
                <w:rFonts w:asciiTheme="minorHAnsi" w:hAnsiTheme="minorHAnsi" w:cs="Tahoma"/>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r w:rsidR="00283E12" w:rsidRPr="0001733F" w:rsidTr="0098250B">
        <w:tc>
          <w:tcPr>
            <w:tcW w:w="190" w:type="pct"/>
            <w:vAlign w:val="center"/>
          </w:tcPr>
          <w:p w:rsidR="00283E12" w:rsidRPr="0001733F" w:rsidRDefault="00283E12" w:rsidP="00283E12">
            <w:pPr>
              <w:numPr>
                <w:ilvl w:val="0"/>
                <w:numId w:val="44"/>
              </w:numPr>
              <w:spacing w:after="0" w:line="240" w:lineRule="auto"/>
              <w:ind w:left="284" w:hanging="284"/>
              <w:jc w:val="center"/>
              <w:rPr>
                <w:rFonts w:asciiTheme="minorHAnsi" w:hAnsiTheme="minorHAnsi" w:cs="Tahoma"/>
              </w:rPr>
            </w:pPr>
          </w:p>
        </w:tc>
        <w:tc>
          <w:tcPr>
            <w:tcW w:w="1015" w:type="pct"/>
            <w:vAlign w:val="center"/>
          </w:tcPr>
          <w:p w:rsidR="00283E12" w:rsidRPr="00283E12" w:rsidRDefault="00283E12" w:rsidP="00283E12">
            <w:pPr>
              <w:spacing w:after="0" w:line="240" w:lineRule="auto"/>
              <w:rPr>
                <w:rFonts w:asciiTheme="minorHAnsi" w:hAnsiTheme="minorHAnsi" w:cs="Tahoma"/>
                <w:color w:val="000000"/>
              </w:rPr>
            </w:pPr>
            <w:r w:rsidRPr="00283E12">
              <w:rPr>
                <w:rFonts w:asciiTheme="minorHAnsi" w:hAnsiTheme="minorHAnsi" w:cs="Tahoma"/>
                <w:color w:val="000000"/>
              </w:rPr>
              <w:t>Чорапи</w:t>
            </w:r>
          </w:p>
        </w:tc>
        <w:tc>
          <w:tcPr>
            <w:tcW w:w="723" w:type="pct"/>
          </w:tcPr>
          <w:p w:rsidR="00283E12" w:rsidRPr="00283E12" w:rsidRDefault="00283E12" w:rsidP="00283E12">
            <w:pPr>
              <w:spacing w:after="0" w:line="240" w:lineRule="auto"/>
              <w:rPr>
                <w:rFonts w:asciiTheme="minorHAnsi" w:hAnsiTheme="minorHAnsi" w:cs="Tahoma"/>
                <w:color w:val="000000"/>
              </w:rPr>
            </w:pPr>
            <w:r w:rsidRPr="00283E12">
              <w:rPr>
                <w:rFonts w:asciiTheme="minorHAnsi" w:hAnsiTheme="minorHAnsi" w:cs="Tahoma"/>
              </w:rPr>
              <w:t>Минимум 70% памук</w:t>
            </w:r>
          </w:p>
        </w:tc>
        <w:tc>
          <w:tcPr>
            <w:tcW w:w="663" w:type="pct"/>
          </w:tcPr>
          <w:p w:rsidR="00283E12" w:rsidRPr="00283E12" w:rsidRDefault="00283E12" w:rsidP="00283E12">
            <w:pPr>
              <w:spacing w:after="0" w:line="240" w:lineRule="auto"/>
              <w:jc w:val="center"/>
              <w:rPr>
                <w:rFonts w:asciiTheme="minorHAnsi" w:hAnsiTheme="minorHAnsi" w:cs="Tahoma"/>
                <w:color w:val="000000"/>
              </w:rPr>
            </w:pPr>
            <w:r w:rsidRPr="00283E12">
              <w:rPr>
                <w:rFonts w:asciiTheme="minorHAnsi" w:hAnsiTheme="minorHAnsi" w:cs="Tahoma"/>
                <w:color w:val="000000"/>
              </w:rPr>
              <w:t>Черен</w:t>
            </w:r>
          </w:p>
        </w:tc>
        <w:tc>
          <w:tcPr>
            <w:tcW w:w="361" w:type="pct"/>
            <w:vAlign w:val="center"/>
          </w:tcPr>
          <w:p w:rsidR="00283E12" w:rsidRPr="0001733F" w:rsidRDefault="00283E12" w:rsidP="00283E12">
            <w:pPr>
              <w:spacing w:after="0" w:line="240" w:lineRule="auto"/>
              <w:jc w:val="center"/>
              <w:rPr>
                <w:rFonts w:asciiTheme="minorHAnsi" w:hAnsiTheme="minorHAnsi" w:cs="Tahoma"/>
                <w:color w:val="000000"/>
              </w:rPr>
            </w:pPr>
          </w:p>
        </w:tc>
        <w:tc>
          <w:tcPr>
            <w:tcW w:w="2048" w:type="pct"/>
            <w:vAlign w:val="center"/>
          </w:tcPr>
          <w:p w:rsidR="00283E12" w:rsidRPr="0001733F" w:rsidRDefault="00283E12" w:rsidP="00283E12">
            <w:pPr>
              <w:spacing w:after="0" w:line="240" w:lineRule="auto"/>
              <w:jc w:val="center"/>
              <w:rPr>
                <w:rFonts w:asciiTheme="minorHAnsi" w:hAnsiTheme="minorHAnsi" w:cs="Tahoma"/>
                <w:color w:val="000000"/>
              </w:rPr>
            </w:pPr>
          </w:p>
        </w:tc>
      </w:tr>
    </w:tbl>
    <w:p w:rsidR="00787BFB" w:rsidRPr="00D307F2" w:rsidRDefault="00787BFB" w:rsidP="00787BFB">
      <w:pPr>
        <w:spacing w:after="0" w:line="240" w:lineRule="auto"/>
        <w:rPr>
          <w:rFonts w:cs="Tahoma"/>
          <w:b/>
        </w:rPr>
      </w:pPr>
    </w:p>
    <w:p w:rsidR="00787BFB" w:rsidRPr="003C62F7" w:rsidRDefault="00787BFB" w:rsidP="00787BFB">
      <w:pPr>
        <w:pStyle w:val="ListParagraph"/>
        <w:numPr>
          <w:ilvl w:val="0"/>
          <w:numId w:val="26"/>
        </w:numPr>
        <w:tabs>
          <w:tab w:val="left" w:pos="1985"/>
        </w:tabs>
        <w:spacing w:after="0" w:line="240" w:lineRule="auto"/>
        <w:ind w:firstLine="774"/>
        <w:rPr>
          <w:rFonts w:cs="Tahoma"/>
          <w:b/>
        </w:rPr>
      </w:pPr>
      <w:r w:rsidRPr="003C62F7">
        <w:rPr>
          <w:rFonts w:cs="Tahoma"/>
          <w:b/>
        </w:rPr>
        <w:t>Артикули за Мъже под 1</w:t>
      </w:r>
      <w:r>
        <w:rPr>
          <w:rFonts w:cs="Tahoma"/>
          <w:b/>
        </w:rPr>
        <w:t>7</w:t>
      </w:r>
      <w:r w:rsidRPr="003C62F7">
        <w:rPr>
          <w:rFonts w:cs="Tahoma"/>
          <w:b/>
        </w:rPr>
        <w:t xml:space="preserve"> години</w:t>
      </w:r>
    </w:p>
    <w:p w:rsidR="00787BFB" w:rsidRPr="00D307F2" w:rsidRDefault="00787BFB" w:rsidP="00787BFB">
      <w:pPr>
        <w:spacing w:after="0" w:line="240" w:lineRule="auto"/>
        <w:rPr>
          <w:rFonts w:cs="Tahoma"/>
          <w:b/>
        </w:rPr>
      </w:pPr>
    </w:p>
    <w:tbl>
      <w:tblPr>
        <w:tblW w:w="1176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2389"/>
        <w:gridCol w:w="1701"/>
        <w:gridCol w:w="1559"/>
        <w:gridCol w:w="850"/>
        <w:gridCol w:w="4820"/>
      </w:tblGrid>
      <w:tr w:rsidR="00F80CE4" w:rsidRPr="0001733F" w:rsidTr="00F80CE4">
        <w:trPr>
          <w:trHeight w:val="806"/>
          <w:tblHeader/>
        </w:trPr>
        <w:tc>
          <w:tcPr>
            <w:tcW w:w="447" w:type="dxa"/>
            <w:shd w:val="clear" w:color="auto" w:fill="FDE9D9"/>
            <w:vAlign w:val="center"/>
          </w:tcPr>
          <w:p w:rsidR="00F80CE4" w:rsidRPr="0001733F" w:rsidRDefault="00F80CE4" w:rsidP="00046C7D">
            <w:pPr>
              <w:spacing w:after="0" w:line="240" w:lineRule="auto"/>
              <w:jc w:val="center"/>
              <w:rPr>
                <w:rFonts w:cs="Tahoma"/>
                <w:b/>
              </w:rPr>
            </w:pPr>
            <w:r w:rsidRPr="0001733F">
              <w:rPr>
                <w:rFonts w:cs="Tahoma"/>
                <w:b/>
              </w:rPr>
              <w:t>№</w:t>
            </w:r>
          </w:p>
        </w:tc>
        <w:tc>
          <w:tcPr>
            <w:tcW w:w="2389" w:type="dxa"/>
            <w:shd w:val="clear" w:color="auto" w:fill="FDE9D9"/>
            <w:vAlign w:val="center"/>
          </w:tcPr>
          <w:p w:rsidR="00F80CE4" w:rsidRPr="0001733F" w:rsidRDefault="00F80CE4" w:rsidP="00046C7D">
            <w:pPr>
              <w:spacing w:after="0" w:line="240" w:lineRule="auto"/>
              <w:jc w:val="center"/>
              <w:rPr>
                <w:rFonts w:cs="Tahoma"/>
                <w:b/>
              </w:rPr>
            </w:pPr>
            <w:r w:rsidRPr="0001733F">
              <w:rPr>
                <w:rFonts w:cs="Tahoma"/>
                <w:b/>
              </w:rPr>
              <w:t>Артикул</w:t>
            </w:r>
          </w:p>
        </w:tc>
        <w:tc>
          <w:tcPr>
            <w:tcW w:w="1701" w:type="dxa"/>
            <w:shd w:val="clear" w:color="auto" w:fill="FDE9D9"/>
            <w:vAlign w:val="center"/>
          </w:tcPr>
          <w:p w:rsidR="00F80CE4" w:rsidRPr="0001733F" w:rsidRDefault="00F80CE4" w:rsidP="00046C7D">
            <w:pPr>
              <w:spacing w:after="0" w:line="240" w:lineRule="auto"/>
              <w:ind w:left="-108" w:right="-108"/>
              <w:jc w:val="center"/>
              <w:rPr>
                <w:rFonts w:cs="Tahoma"/>
                <w:b/>
              </w:rPr>
            </w:pPr>
            <w:r w:rsidRPr="0001733F">
              <w:rPr>
                <w:rFonts w:cs="Tahoma"/>
                <w:b/>
              </w:rPr>
              <w:t>Характеристики</w:t>
            </w:r>
          </w:p>
        </w:tc>
        <w:tc>
          <w:tcPr>
            <w:tcW w:w="1559" w:type="dxa"/>
            <w:shd w:val="clear" w:color="auto" w:fill="FDE9D9"/>
            <w:vAlign w:val="center"/>
          </w:tcPr>
          <w:p w:rsidR="00F80CE4" w:rsidRPr="0001733F" w:rsidRDefault="00F80CE4" w:rsidP="00046C7D">
            <w:pPr>
              <w:spacing w:after="0" w:line="240" w:lineRule="auto"/>
              <w:jc w:val="center"/>
              <w:rPr>
                <w:rFonts w:cs="Tahoma"/>
                <w:b/>
              </w:rPr>
            </w:pPr>
            <w:r w:rsidRPr="0001733F">
              <w:rPr>
                <w:rFonts w:cs="Tahoma"/>
                <w:b/>
              </w:rPr>
              <w:t>Цвят</w:t>
            </w:r>
          </w:p>
        </w:tc>
        <w:tc>
          <w:tcPr>
            <w:tcW w:w="850" w:type="dxa"/>
            <w:shd w:val="clear" w:color="auto" w:fill="FDE9D9"/>
            <w:vAlign w:val="center"/>
          </w:tcPr>
          <w:p w:rsidR="00F80CE4" w:rsidRPr="0001733F" w:rsidRDefault="00F80CE4" w:rsidP="00046C7D">
            <w:pPr>
              <w:spacing w:after="0" w:line="240" w:lineRule="auto"/>
              <w:jc w:val="center"/>
              <w:rPr>
                <w:rFonts w:cs="Tahoma"/>
                <w:b/>
              </w:rPr>
            </w:pPr>
            <w:r>
              <w:rPr>
                <w:rFonts w:cs="Tahoma"/>
                <w:b/>
              </w:rPr>
              <w:t>Брой</w:t>
            </w:r>
          </w:p>
        </w:tc>
        <w:tc>
          <w:tcPr>
            <w:tcW w:w="4820" w:type="dxa"/>
            <w:shd w:val="clear" w:color="auto" w:fill="FDE9D9"/>
            <w:vAlign w:val="center"/>
          </w:tcPr>
          <w:p w:rsidR="00F80CE4" w:rsidRPr="002C2F77" w:rsidRDefault="00F80CE4" w:rsidP="00046C7D">
            <w:pPr>
              <w:spacing w:after="0" w:line="240" w:lineRule="auto"/>
              <w:jc w:val="center"/>
              <w:rPr>
                <w:rFonts w:cs="Tahoma"/>
                <w:b/>
              </w:rPr>
            </w:pPr>
            <w:r w:rsidRPr="002C2F77">
              <w:rPr>
                <w:rFonts w:cs="Tahoma"/>
                <w:b/>
              </w:rPr>
              <w:t>Предложение на участника</w:t>
            </w:r>
          </w:p>
          <w:p w:rsidR="00F80CE4" w:rsidRPr="0001733F" w:rsidRDefault="00F80CE4" w:rsidP="00046C7D">
            <w:pPr>
              <w:spacing w:after="0" w:line="240" w:lineRule="auto"/>
              <w:jc w:val="center"/>
              <w:rPr>
                <w:rFonts w:cs="Tahoma"/>
                <w:b/>
              </w:rPr>
            </w:pPr>
            <w:r w:rsidRPr="002C2F77">
              <w:rPr>
                <w:rFonts w:cs="Tahoma"/>
              </w:rPr>
              <w:t>модел, характеристики, цвят</w:t>
            </w:r>
            <w:r w:rsidRPr="002C2F77">
              <w:rPr>
                <w:rFonts w:cs="Tahoma"/>
                <w:i/>
              </w:rPr>
              <w:t xml:space="preserve"> </w:t>
            </w:r>
            <w:r w:rsidRPr="002C2F77">
              <w:rPr>
                <w:rFonts w:cs="Tahoma"/>
              </w:rPr>
              <w:t xml:space="preserve">и </w:t>
            </w:r>
            <w:r w:rsidRPr="002C2F77">
              <w:rPr>
                <w:rFonts w:cs="Tahoma"/>
                <w:i/>
              </w:rPr>
              <w:t xml:space="preserve"> </w:t>
            </w:r>
            <w:r w:rsidRPr="002C2F77">
              <w:rPr>
                <w:rFonts w:cs="Tahoma"/>
              </w:rPr>
              <w:t xml:space="preserve">гаранционен срок </w:t>
            </w:r>
            <w:r w:rsidRPr="002C2F77">
              <w:rPr>
                <w:rFonts w:cs="Tahoma"/>
                <w:i/>
              </w:rPr>
              <w:t>/ако е приложимо/</w:t>
            </w:r>
          </w:p>
        </w:tc>
      </w:tr>
      <w:tr w:rsidR="00787BFB" w:rsidRPr="0001733F" w:rsidTr="00787BFB">
        <w:tc>
          <w:tcPr>
            <w:tcW w:w="11766" w:type="dxa"/>
            <w:gridSpan w:val="6"/>
            <w:shd w:val="clear" w:color="auto" w:fill="DAEEF3"/>
            <w:vAlign w:val="center"/>
          </w:tcPr>
          <w:p w:rsidR="00787BFB" w:rsidRPr="0001733F" w:rsidRDefault="00787BFB" w:rsidP="00046C7D">
            <w:pPr>
              <w:spacing w:after="0" w:line="240" w:lineRule="auto"/>
              <w:jc w:val="center"/>
              <w:rPr>
                <w:rFonts w:cs="Tahoma"/>
                <w:b/>
              </w:rPr>
            </w:pPr>
            <w:r w:rsidRPr="0001733F">
              <w:rPr>
                <w:rFonts w:cs="Tahoma"/>
                <w:b/>
              </w:rPr>
              <w:t>Екипировка за мач</w:t>
            </w:r>
          </w:p>
        </w:tc>
      </w:tr>
      <w:tr w:rsidR="00337049" w:rsidRPr="0001733F" w:rsidTr="0098250B">
        <w:tc>
          <w:tcPr>
            <w:tcW w:w="447" w:type="dxa"/>
            <w:vAlign w:val="center"/>
          </w:tcPr>
          <w:p w:rsidR="00337049" w:rsidRPr="0001733F" w:rsidRDefault="00337049" w:rsidP="00046C7D">
            <w:pPr>
              <w:numPr>
                <w:ilvl w:val="0"/>
                <w:numId w:val="44"/>
              </w:numPr>
              <w:spacing w:after="0" w:line="240" w:lineRule="auto"/>
              <w:ind w:left="284" w:hanging="284"/>
              <w:jc w:val="center"/>
              <w:rPr>
                <w:rFonts w:cs="Tahoma"/>
              </w:rPr>
            </w:pPr>
          </w:p>
        </w:tc>
        <w:tc>
          <w:tcPr>
            <w:tcW w:w="2389" w:type="dxa"/>
          </w:tcPr>
          <w:p w:rsidR="00337049" w:rsidRPr="00337049" w:rsidRDefault="00337049" w:rsidP="00046C7D">
            <w:pPr>
              <w:spacing w:after="0" w:line="240" w:lineRule="auto"/>
              <w:rPr>
                <w:rFonts w:asciiTheme="minorHAnsi" w:hAnsiTheme="minorHAnsi" w:cs="Tahoma"/>
              </w:rPr>
            </w:pPr>
            <w:r w:rsidRPr="00337049">
              <w:rPr>
                <w:rFonts w:asciiTheme="minorHAnsi" w:hAnsiTheme="minorHAnsi" w:cs="Tahoma"/>
              </w:rPr>
              <w:t>Фланелка</w:t>
            </w:r>
          </w:p>
        </w:tc>
        <w:tc>
          <w:tcPr>
            <w:tcW w:w="1701" w:type="dxa"/>
          </w:tcPr>
          <w:p w:rsidR="00337049" w:rsidRPr="00337049" w:rsidRDefault="00337049" w:rsidP="00046C7D">
            <w:pPr>
              <w:spacing w:after="0" w:line="240" w:lineRule="auto"/>
              <w:rPr>
                <w:rFonts w:asciiTheme="minorHAnsi" w:hAnsiTheme="minorHAnsi" w:cs="Tahoma"/>
                <w:color w:val="000000"/>
                <w:lang w:val="en-US"/>
              </w:rPr>
            </w:pPr>
            <w:proofErr w:type="spellStart"/>
            <w:r w:rsidRPr="00337049">
              <w:rPr>
                <w:rFonts w:asciiTheme="minorHAnsi" w:hAnsiTheme="minorHAnsi" w:cs="Tahoma"/>
                <w:color w:val="000000"/>
              </w:rPr>
              <w:t>Полиестер</w:t>
            </w:r>
            <w:proofErr w:type="spellEnd"/>
          </w:p>
        </w:tc>
        <w:tc>
          <w:tcPr>
            <w:tcW w:w="1559" w:type="dxa"/>
            <w:vAlign w:val="center"/>
          </w:tcPr>
          <w:p w:rsidR="00337049" w:rsidRPr="00337049" w:rsidRDefault="00337049" w:rsidP="00046C7D">
            <w:pPr>
              <w:spacing w:after="0" w:line="240" w:lineRule="auto"/>
              <w:jc w:val="center"/>
              <w:rPr>
                <w:rFonts w:asciiTheme="minorHAnsi" w:hAnsiTheme="minorHAnsi" w:cs="Tahoma"/>
                <w:color w:val="000000"/>
              </w:rPr>
            </w:pPr>
            <w:r w:rsidRPr="00337049">
              <w:rPr>
                <w:rFonts w:asciiTheme="minorHAnsi" w:hAnsiTheme="minorHAnsi" w:cs="Tahoma"/>
                <w:color w:val="000000"/>
              </w:rPr>
              <w:t>Бяло със зелено</w:t>
            </w:r>
          </w:p>
        </w:tc>
        <w:tc>
          <w:tcPr>
            <w:tcW w:w="850" w:type="dxa"/>
            <w:vAlign w:val="center"/>
          </w:tcPr>
          <w:p w:rsidR="00337049" w:rsidRPr="0001733F" w:rsidRDefault="00337049" w:rsidP="00046C7D">
            <w:pPr>
              <w:spacing w:after="0" w:line="240" w:lineRule="auto"/>
              <w:jc w:val="center"/>
              <w:rPr>
                <w:rFonts w:cs="Tahoma"/>
                <w:b/>
                <w:bCs/>
                <w:color w:val="000000"/>
              </w:rPr>
            </w:pPr>
          </w:p>
        </w:tc>
        <w:tc>
          <w:tcPr>
            <w:tcW w:w="4820" w:type="dxa"/>
            <w:vAlign w:val="center"/>
          </w:tcPr>
          <w:p w:rsidR="00337049" w:rsidRPr="0001733F" w:rsidRDefault="00337049" w:rsidP="00046C7D">
            <w:pPr>
              <w:spacing w:after="0" w:line="240" w:lineRule="auto"/>
              <w:jc w:val="center"/>
              <w:rPr>
                <w:rFonts w:cs="Tahoma"/>
                <w:color w:val="000000"/>
              </w:rPr>
            </w:pPr>
          </w:p>
        </w:tc>
      </w:tr>
      <w:tr w:rsidR="00337049" w:rsidRPr="0001733F" w:rsidTr="0098250B">
        <w:tc>
          <w:tcPr>
            <w:tcW w:w="447" w:type="dxa"/>
            <w:vAlign w:val="center"/>
          </w:tcPr>
          <w:p w:rsidR="00337049" w:rsidRPr="0001733F" w:rsidRDefault="00337049" w:rsidP="00046C7D">
            <w:pPr>
              <w:numPr>
                <w:ilvl w:val="0"/>
                <w:numId w:val="44"/>
              </w:numPr>
              <w:spacing w:after="0" w:line="240" w:lineRule="auto"/>
              <w:ind w:left="284" w:hanging="284"/>
              <w:jc w:val="center"/>
              <w:rPr>
                <w:rFonts w:cs="Tahoma"/>
              </w:rPr>
            </w:pPr>
          </w:p>
        </w:tc>
        <w:tc>
          <w:tcPr>
            <w:tcW w:w="2389" w:type="dxa"/>
          </w:tcPr>
          <w:p w:rsidR="00337049" w:rsidRPr="00337049" w:rsidRDefault="00337049" w:rsidP="00046C7D">
            <w:pPr>
              <w:spacing w:after="0" w:line="240" w:lineRule="auto"/>
              <w:rPr>
                <w:rFonts w:asciiTheme="minorHAnsi" w:hAnsiTheme="minorHAnsi" w:cs="Tahoma"/>
              </w:rPr>
            </w:pPr>
            <w:r w:rsidRPr="00337049">
              <w:rPr>
                <w:rFonts w:asciiTheme="minorHAnsi" w:hAnsiTheme="minorHAnsi" w:cs="Tahoma"/>
              </w:rPr>
              <w:t>Фланелка</w:t>
            </w:r>
          </w:p>
        </w:tc>
        <w:tc>
          <w:tcPr>
            <w:tcW w:w="1701" w:type="dxa"/>
          </w:tcPr>
          <w:p w:rsidR="00337049" w:rsidRPr="00337049" w:rsidRDefault="00337049" w:rsidP="00046C7D">
            <w:pPr>
              <w:spacing w:after="0" w:line="240" w:lineRule="auto"/>
              <w:rPr>
                <w:rFonts w:asciiTheme="minorHAnsi" w:hAnsiTheme="minorHAnsi" w:cs="Tahoma"/>
                <w:color w:val="000000"/>
              </w:rPr>
            </w:pPr>
            <w:proofErr w:type="spellStart"/>
            <w:r w:rsidRPr="00337049">
              <w:rPr>
                <w:rFonts w:asciiTheme="minorHAnsi" w:hAnsiTheme="minorHAnsi" w:cs="Tahoma"/>
                <w:color w:val="000000"/>
              </w:rPr>
              <w:t>Полиестер</w:t>
            </w:r>
            <w:proofErr w:type="spellEnd"/>
          </w:p>
        </w:tc>
        <w:tc>
          <w:tcPr>
            <w:tcW w:w="1559" w:type="dxa"/>
            <w:vAlign w:val="center"/>
          </w:tcPr>
          <w:p w:rsidR="00337049" w:rsidRPr="00337049" w:rsidRDefault="00337049" w:rsidP="00046C7D">
            <w:pPr>
              <w:spacing w:after="0" w:line="240" w:lineRule="auto"/>
              <w:jc w:val="center"/>
              <w:rPr>
                <w:rFonts w:asciiTheme="minorHAnsi" w:hAnsiTheme="minorHAnsi" w:cs="Tahoma"/>
                <w:color w:val="000000"/>
              </w:rPr>
            </w:pPr>
            <w:r w:rsidRPr="00337049">
              <w:rPr>
                <w:rFonts w:asciiTheme="minorHAnsi" w:hAnsiTheme="minorHAnsi" w:cs="Tahoma"/>
                <w:color w:val="000000"/>
              </w:rPr>
              <w:t>Зелено с бяло</w:t>
            </w:r>
          </w:p>
        </w:tc>
        <w:tc>
          <w:tcPr>
            <w:tcW w:w="850" w:type="dxa"/>
            <w:vAlign w:val="center"/>
          </w:tcPr>
          <w:p w:rsidR="00337049" w:rsidRPr="0001733F" w:rsidRDefault="00337049" w:rsidP="00046C7D">
            <w:pPr>
              <w:spacing w:after="0" w:line="240" w:lineRule="auto"/>
              <w:jc w:val="center"/>
              <w:rPr>
                <w:rFonts w:cs="Tahoma"/>
                <w:b/>
                <w:bCs/>
                <w:color w:val="000000"/>
              </w:rPr>
            </w:pPr>
          </w:p>
        </w:tc>
        <w:tc>
          <w:tcPr>
            <w:tcW w:w="4820" w:type="dxa"/>
            <w:vAlign w:val="center"/>
          </w:tcPr>
          <w:p w:rsidR="00337049" w:rsidRPr="0001733F" w:rsidRDefault="00337049" w:rsidP="00046C7D">
            <w:pPr>
              <w:spacing w:after="0" w:line="240" w:lineRule="auto"/>
              <w:jc w:val="center"/>
              <w:rPr>
                <w:rFonts w:cs="Tahoma"/>
                <w:color w:val="000000"/>
                <w:lang w:val="en-US"/>
              </w:rPr>
            </w:pPr>
          </w:p>
        </w:tc>
      </w:tr>
      <w:tr w:rsidR="00337049" w:rsidRPr="0001733F" w:rsidTr="0098250B">
        <w:tc>
          <w:tcPr>
            <w:tcW w:w="447" w:type="dxa"/>
            <w:vAlign w:val="center"/>
          </w:tcPr>
          <w:p w:rsidR="00337049" w:rsidRPr="0001733F" w:rsidRDefault="00337049" w:rsidP="00046C7D">
            <w:pPr>
              <w:numPr>
                <w:ilvl w:val="0"/>
                <w:numId w:val="44"/>
              </w:numPr>
              <w:spacing w:after="0" w:line="240" w:lineRule="auto"/>
              <w:ind w:left="284" w:hanging="284"/>
              <w:jc w:val="center"/>
              <w:rPr>
                <w:rFonts w:cs="Tahoma"/>
              </w:rPr>
            </w:pPr>
          </w:p>
        </w:tc>
        <w:tc>
          <w:tcPr>
            <w:tcW w:w="2389" w:type="dxa"/>
          </w:tcPr>
          <w:p w:rsidR="00337049" w:rsidRPr="00337049" w:rsidRDefault="00337049" w:rsidP="00046C7D">
            <w:pPr>
              <w:spacing w:after="0" w:line="240" w:lineRule="auto"/>
              <w:rPr>
                <w:rFonts w:asciiTheme="minorHAnsi" w:hAnsiTheme="minorHAnsi" w:cs="Tahoma"/>
              </w:rPr>
            </w:pPr>
            <w:r w:rsidRPr="00337049">
              <w:rPr>
                <w:rFonts w:asciiTheme="minorHAnsi" w:hAnsiTheme="minorHAnsi" w:cs="Tahoma"/>
              </w:rPr>
              <w:t>Фланелка</w:t>
            </w:r>
          </w:p>
        </w:tc>
        <w:tc>
          <w:tcPr>
            <w:tcW w:w="1701" w:type="dxa"/>
          </w:tcPr>
          <w:p w:rsidR="00337049" w:rsidRPr="00337049" w:rsidRDefault="00337049" w:rsidP="00046C7D">
            <w:pPr>
              <w:spacing w:after="0" w:line="240" w:lineRule="auto"/>
              <w:rPr>
                <w:rFonts w:asciiTheme="minorHAnsi" w:hAnsiTheme="minorHAnsi" w:cs="Tahoma"/>
                <w:color w:val="000000"/>
              </w:rPr>
            </w:pPr>
            <w:proofErr w:type="spellStart"/>
            <w:r w:rsidRPr="00337049">
              <w:rPr>
                <w:rFonts w:asciiTheme="minorHAnsi" w:hAnsiTheme="minorHAnsi" w:cs="Tahoma"/>
                <w:color w:val="000000"/>
              </w:rPr>
              <w:t>Полиестер</w:t>
            </w:r>
            <w:proofErr w:type="spellEnd"/>
          </w:p>
        </w:tc>
        <w:tc>
          <w:tcPr>
            <w:tcW w:w="1559" w:type="dxa"/>
            <w:vAlign w:val="center"/>
          </w:tcPr>
          <w:p w:rsidR="00337049" w:rsidRPr="00337049" w:rsidRDefault="00337049" w:rsidP="00046C7D">
            <w:pPr>
              <w:spacing w:after="0" w:line="240" w:lineRule="auto"/>
              <w:jc w:val="center"/>
              <w:rPr>
                <w:rFonts w:asciiTheme="minorHAnsi" w:hAnsiTheme="minorHAnsi" w:cs="Tahoma"/>
                <w:color w:val="000000"/>
              </w:rPr>
            </w:pPr>
            <w:r w:rsidRPr="00337049">
              <w:rPr>
                <w:rFonts w:asciiTheme="minorHAnsi" w:hAnsiTheme="minorHAnsi" w:cs="Tahoma"/>
                <w:color w:val="000000"/>
              </w:rPr>
              <w:t>Червено с бяло</w:t>
            </w:r>
          </w:p>
        </w:tc>
        <w:tc>
          <w:tcPr>
            <w:tcW w:w="850" w:type="dxa"/>
            <w:vAlign w:val="center"/>
          </w:tcPr>
          <w:p w:rsidR="00337049" w:rsidRPr="0001733F" w:rsidRDefault="00337049" w:rsidP="00046C7D">
            <w:pPr>
              <w:spacing w:after="0" w:line="240" w:lineRule="auto"/>
              <w:jc w:val="center"/>
              <w:rPr>
                <w:rFonts w:cs="Tahoma"/>
                <w:b/>
                <w:bCs/>
                <w:color w:val="000000"/>
              </w:rPr>
            </w:pPr>
          </w:p>
        </w:tc>
        <w:tc>
          <w:tcPr>
            <w:tcW w:w="4820" w:type="dxa"/>
            <w:vAlign w:val="center"/>
          </w:tcPr>
          <w:p w:rsidR="00337049" w:rsidRPr="0001733F" w:rsidRDefault="00337049" w:rsidP="00046C7D">
            <w:pPr>
              <w:spacing w:after="0" w:line="240" w:lineRule="auto"/>
              <w:jc w:val="center"/>
              <w:rPr>
                <w:rFonts w:cs="Tahoma"/>
                <w:color w:val="000000"/>
                <w:lang w:val="en-US"/>
              </w:rPr>
            </w:pPr>
          </w:p>
        </w:tc>
      </w:tr>
      <w:tr w:rsidR="00337049" w:rsidRPr="0001733F" w:rsidTr="0098250B">
        <w:tc>
          <w:tcPr>
            <w:tcW w:w="447" w:type="dxa"/>
            <w:vAlign w:val="center"/>
          </w:tcPr>
          <w:p w:rsidR="00337049" w:rsidRPr="0001733F" w:rsidRDefault="00337049" w:rsidP="00046C7D">
            <w:pPr>
              <w:numPr>
                <w:ilvl w:val="0"/>
                <w:numId w:val="44"/>
              </w:numPr>
              <w:spacing w:after="0" w:line="240" w:lineRule="auto"/>
              <w:ind w:left="284" w:hanging="284"/>
              <w:jc w:val="center"/>
              <w:rPr>
                <w:rFonts w:cs="Tahoma"/>
              </w:rPr>
            </w:pPr>
          </w:p>
        </w:tc>
        <w:tc>
          <w:tcPr>
            <w:tcW w:w="2389" w:type="dxa"/>
            <w:vAlign w:val="center"/>
          </w:tcPr>
          <w:p w:rsidR="00337049" w:rsidRPr="00337049" w:rsidRDefault="00337049" w:rsidP="00046C7D">
            <w:pPr>
              <w:spacing w:after="0" w:line="240" w:lineRule="auto"/>
              <w:rPr>
                <w:rFonts w:asciiTheme="minorHAnsi" w:hAnsiTheme="minorHAnsi" w:cs="Tahoma"/>
                <w:color w:val="000000"/>
              </w:rPr>
            </w:pPr>
            <w:r w:rsidRPr="00337049">
              <w:rPr>
                <w:rFonts w:asciiTheme="minorHAnsi" w:hAnsiTheme="minorHAnsi" w:cs="Tahoma"/>
                <w:color w:val="000000"/>
              </w:rPr>
              <w:t>Гащета</w:t>
            </w:r>
          </w:p>
        </w:tc>
        <w:tc>
          <w:tcPr>
            <w:tcW w:w="1701" w:type="dxa"/>
          </w:tcPr>
          <w:p w:rsidR="00337049" w:rsidRPr="00337049" w:rsidRDefault="00337049" w:rsidP="00046C7D">
            <w:pPr>
              <w:spacing w:after="0" w:line="240" w:lineRule="auto"/>
              <w:rPr>
                <w:rFonts w:asciiTheme="minorHAnsi" w:hAnsiTheme="minorHAnsi" w:cs="Tahoma"/>
                <w:color w:val="000000"/>
              </w:rPr>
            </w:pPr>
            <w:proofErr w:type="spellStart"/>
            <w:r w:rsidRPr="00337049">
              <w:rPr>
                <w:rFonts w:asciiTheme="minorHAnsi" w:hAnsiTheme="minorHAnsi" w:cs="Tahoma"/>
                <w:color w:val="000000"/>
              </w:rPr>
              <w:t>Полиестер</w:t>
            </w:r>
            <w:proofErr w:type="spellEnd"/>
          </w:p>
        </w:tc>
        <w:tc>
          <w:tcPr>
            <w:tcW w:w="1559" w:type="dxa"/>
            <w:vAlign w:val="center"/>
          </w:tcPr>
          <w:p w:rsidR="00337049" w:rsidRPr="00337049" w:rsidRDefault="00337049" w:rsidP="00046C7D">
            <w:pPr>
              <w:spacing w:after="0" w:line="240" w:lineRule="auto"/>
              <w:jc w:val="center"/>
              <w:rPr>
                <w:rFonts w:asciiTheme="minorHAnsi" w:hAnsiTheme="minorHAnsi" w:cs="Tahoma"/>
                <w:color w:val="000000"/>
              </w:rPr>
            </w:pPr>
            <w:r w:rsidRPr="00337049">
              <w:rPr>
                <w:rFonts w:asciiTheme="minorHAnsi" w:hAnsiTheme="minorHAnsi" w:cs="Tahoma"/>
                <w:color w:val="000000"/>
              </w:rPr>
              <w:t>Зелено с бяло</w:t>
            </w:r>
          </w:p>
        </w:tc>
        <w:tc>
          <w:tcPr>
            <w:tcW w:w="850" w:type="dxa"/>
            <w:vAlign w:val="center"/>
          </w:tcPr>
          <w:p w:rsidR="00337049" w:rsidRPr="0001733F" w:rsidRDefault="00337049" w:rsidP="00046C7D">
            <w:pPr>
              <w:spacing w:after="0" w:line="240" w:lineRule="auto"/>
              <w:jc w:val="center"/>
              <w:rPr>
                <w:rFonts w:cs="Tahoma"/>
                <w:b/>
                <w:bCs/>
                <w:color w:val="000000"/>
              </w:rPr>
            </w:pPr>
          </w:p>
        </w:tc>
        <w:tc>
          <w:tcPr>
            <w:tcW w:w="4820" w:type="dxa"/>
            <w:vAlign w:val="center"/>
          </w:tcPr>
          <w:p w:rsidR="00337049" w:rsidRPr="0001733F" w:rsidRDefault="00337049" w:rsidP="00046C7D">
            <w:pPr>
              <w:spacing w:after="0" w:line="240" w:lineRule="auto"/>
              <w:jc w:val="center"/>
              <w:rPr>
                <w:rFonts w:cs="Tahoma"/>
                <w:color w:val="000000"/>
              </w:rPr>
            </w:pPr>
          </w:p>
        </w:tc>
      </w:tr>
      <w:tr w:rsidR="00337049" w:rsidRPr="0001733F" w:rsidTr="0098250B">
        <w:tc>
          <w:tcPr>
            <w:tcW w:w="447" w:type="dxa"/>
            <w:vAlign w:val="center"/>
          </w:tcPr>
          <w:p w:rsidR="00337049" w:rsidRPr="0001733F" w:rsidRDefault="00337049" w:rsidP="00046C7D">
            <w:pPr>
              <w:numPr>
                <w:ilvl w:val="0"/>
                <w:numId w:val="44"/>
              </w:numPr>
              <w:spacing w:after="0" w:line="240" w:lineRule="auto"/>
              <w:ind w:left="284" w:hanging="284"/>
              <w:jc w:val="center"/>
              <w:rPr>
                <w:rFonts w:cs="Tahoma"/>
              </w:rPr>
            </w:pPr>
          </w:p>
        </w:tc>
        <w:tc>
          <w:tcPr>
            <w:tcW w:w="2389" w:type="dxa"/>
            <w:vAlign w:val="center"/>
          </w:tcPr>
          <w:p w:rsidR="00337049" w:rsidRPr="00337049" w:rsidRDefault="00337049" w:rsidP="00046C7D">
            <w:pPr>
              <w:spacing w:after="0" w:line="240" w:lineRule="auto"/>
              <w:rPr>
                <w:rFonts w:asciiTheme="minorHAnsi" w:hAnsiTheme="minorHAnsi" w:cs="Tahoma"/>
                <w:color w:val="000000"/>
              </w:rPr>
            </w:pPr>
            <w:r w:rsidRPr="00337049">
              <w:rPr>
                <w:rFonts w:asciiTheme="minorHAnsi" w:hAnsiTheme="minorHAnsi" w:cs="Tahoma"/>
                <w:color w:val="000000"/>
              </w:rPr>
              <w:t>Гащета</w:t>
            </w:r>
          </w:p>
        </w:tc>
        <w:tc>
          <w:tcPr>
            <w:tcW w:w="1701" w:type="dxa"/>
          </w:tcPr>
          <w:p w:rsidR="00337049" w:rsidRPr="00337049" w:rsidRDefault="00337049" w:rsidP="00046C7D">
            <w:pPr>
              <w:spacing w:after="0" w:line="240" w:lineRule="auto"/>
              <w:rPr>
                <w:rFonts w:asciiTheme="minorHAnsi" w:hAnsiTheme="minorHAnsi" w:cs="Tahoma"/>
                <w:color w:val="000000"/>
              </w:rPr>
            </w:pPr>
            <w:proofErr w:type="spellStart"/>
            <w:r w:rsidRPr="00337049">
              <w:rPr>
                <w:rFonts w:asciiTheme="minorHAnsi" w:hAnsiTheme="minorHAnsi" w:cs="Tahoma"/>
                <w:color w:val="000000"/>
              </w:rPr>
              <w:t>Полиестер</w:t>
            </w:r>
            <w:proofErr w:type="spellEnd"/>
          </w:p>
        </w:tc>
        <w:tc>
          <w:tcPr>
            <w:tcW w:w="1559" w:type="dxa"/>
            <w:vAlign w:val="center"/>
          </w:tcPr>
          <w:p w:rsidR="00337049" w:rsidRPr="00337049" w:rsidRDefault="00337049" w:rsidP="00046C7D">
            <w:pPr>
              <w:spacing w:after="0" w:line="240" w:lineRule="auto"/>
              <w:jc w:val="center"/>
              <w:rPr>
                <w:rFonts w:asciiTheme="minorHAnsi" w:hAnsiTheme="minorHAnsi" w:cs="Tahoma"/>
                <w:color w:val="000000"/>
              </w:rPr>
            </w:pPr>
            <w:r w:rsidRPr="00337049">
              <w:rPr>
                <w:rFonts w:asciiTheme="minorHAnsi" w:hAnsiTheme="minorHAnsi" w:cs="Tahoma"/>
                <w:color w:val="000000"/>
              </w:rPr>
              <w:t>Червено с бяло</w:t>
            </w:r>
          </w:p>
        </w:tc>
        <w:tc>
          <w:tcPr>
            <w:tcW w:w="850" w:type="dxa"/>
            <w:vAlign w:val="center"/>
          </w:tcPr>
          <w:p w:rsidR="00337049" w:rsidRPr="0001733F" w:rsidRDefault="00337049" w:rsidP="00046C7D">
            <w:pPr>
              <w:spacing w:after="0" w:line="240" w:lineRule="auto"/>
              <w:jc w:val="center"/>
              <w:rPr>
                <w:rFonts w:cs="Tahoma"/>
                <w:b/>
                <w:bCs/>
                <w:color w:val="000000"/>
              </w:rPr>
            </w:pPr>
          </w:p>
        </w:tc>
        <w:tc>
          <w:tcPr>
            <w:tcW w:w="4820" w:type="dxa"/>
            <w:vAlign w:val="center"/>
          </w:tcPr>
          <w:p w:rsidR="00337049" w:rsidRPr="0001733F" w:rsidRDefault="00337049" w:rsidP="00046C7D">
            <w:pPr>
              <w:spacing w:after="0" w:line="240" w:lineRule="auto"/>
              <w:jc w:val="center"/>
              <w:rPr>
                <w:rFonts w:cs="Tahoma"/>
                <w:color w:val="000000"/>
              </w:rPr>
            </w:pPr>
          </w:p>
        </w:tc>
      </w:tr>
      <w:tr w:rsidR="00337049" w:rsidRPr="0001733F" w:rsidTr="0098250B">
        <w:tc>
          <w:tcPr>
            <w:tcW w:w="447" w:type="dxa"/>
            <w:vAlign w:val="center"/>
          </w:tcPr>
          <w:p w:rsidR="00337049" w:rsidRPr="0001733F" w:rsidRDefault="00337049" w:rsidP="00046C7D">
            <w:pPr>
              <w:numPr>
                <w:ilvl w:val="0"/>
                <w:numId w:val="44"/>
              </w:numPr>
              <w:spacing w:after="0" w:line="240" w:lineRule="auto"/>
              <w:ind w:left="284" w:hanging="284"/>
              <w:jc w:val="center"/>
              <w:rPr>
                <w:rFonts w:cs="Tahoma"/>
              </w:rPr>
            </w:pPr>
          </w:p>
        </w:tc>
        <w:tc>
          <w:tcPr>
            <w:tcW w:w="2389" w:type="dxa"/>
            <w:vAlign w:val="center"/>
          </w:tcPr>
          <w:p w:rsidR="00337049" w:rsidRPr="00337049" w:rsidRDefault="00337049" w:rsidP="00046C7D">
            <w:pPr>
              <w:spacing w:after="0" w:line="240" w:lineRule="auto"/>
              <w:rPr>
                <w:rFonts w:asciiTheme="minorHAnsi" w:hAnsiTheme="minorHAnsi" w:cs="Tahoma"/>
                <w:color w:val="000000"/>
              </w:rPr>
            </w:pPr>
            <w:r w:rsidRPr="00337049">
              <w:rPr>
                <w:rFonts w:asciiTheme="minorHAnsi" w:hAnsiTheme="minorHAnsi" w:cs="Tahoma"/>
                <w:color w:val="000000"/>
              </w:rPr>
              <w:t>Официален анцуг</w:t>
            </w:r>
          </w:p>
        </w:tc>
        <w:tc>
          <w:tcPr>
            <w:tcW w:w="1701" w:type="dxa"/>
          </w:tcPr>
          <w:p w:rsidR="00337049" w:rsidRPr="00337049" w:rsidRDefault="00337049" w:rsidP="00046C7D">
            <w:pPr>
              <w:spacing w:after="0" w:line="240" w:lineRule="auto"/>
              <w:rPr>
                <w:rFonts w:asciiTheme="minorHAnsi" w:hAnsiTheme="minorHAnsi" w:cs="Tahoma"/>
              </w:rPr>
            </w:pPr>
            <w:proofErr w:type="spellStart"/>
            <w:r w:rsidRPr="00337049">
              <w:rPr>
                <w:rFonts w:asciiTheme="minorHAnsi" w:hAnsiTheme="minorHAnsi" w:cs="Tahoma"/>
              </w:rPr>
              <w:t>Полиестер</w:t>
            </w:r>
            <w:proofErr w:type="spellEnd"/>
            <w:r w:rsidRPr="00337049">
              <w:rPr>
                <w:rFonts w:asciiTheme="minorHAnsi" w:hAnsiTheme="minorHAnsi" w:cs="Tahoma"/>
              </w:rPr>
              <w:t xml:space="preserve"> </w:t>
            </w:r>
          </w:p>
        </w:tc>
        <w:tc>
          <w:tcPr>
            <w:tcW w:w="1559" w:type="dxa"/>
            <w:vAlign w:val="center"/>
          </w:tcPr>
          <w:p w:rsidR="00337049" w:rsidRPr="00337049" w:rsidRDefault="00337049" w:rsidP="00046C7D">
            <w:pPr>
              <w:spacing w:after="0" w:line="240" w:lineRule="auto"/>
              <w:jc w:val="center"/>
              <w:rPr>
                <w:rFonts w:asciiTheme="minorHAnsi" w:hAnsiTheme="minorHAnsi" w:cs="Tahoma"/>
                <w:color w:val="000000"/>
              </w:rPr>
            </w:pPr>
            <w:r w:rsidRPr="00337049">
              <w:rPr>
                <w:rFonts w:asciiTheme="minorHAnsi" w:hAnsiTheme="minorHAnsi" w:cs="Tahoma"/>
                <w:color w:val="000000"/>
              </w:rPr>
              <w:t>Бяло и зелено</w:t>
            </w:r>
          </w:p>
        </w:tc>
        <w:tc>
          <w:tcPr>
            <w:tcW w:w="850" w:type="dxa"/>
            <w:vAlign w:val="center"/>
          </w:tcPr>
          <w:p w:rsidR="00337049" w:rsidRPr="0001733F" w:rsidRDefault="00337049" w:rsidP="00046C7D">
            <w:pPr>
              <w:spacing w:after="0" w:line="240" w:lineRule="auto"/>
              <w:jc w:val="center"/>
              <w:rPr>
                <w:rFonts w:cs="Tahoma"/>
                <w:color w:val="000000"/>
              </w:rPr>
            </w:pPr>
          </w:p>
        </w:tc>
        <w:tc>
          <w:tcPr>
            <w:tcW w:w="4820" w:type="dxa"/>
            <w:vAlign w:val="center"/>
          </w:tcPr>
          <w:p w:rsidR="00337049" w:rsidRPr="0001733F" w:rsidRDefault="00337049" w:rsidP="00046C7D">
            <w:pPr>
              <w:spacing w:after="0" w:line="240" w:lineRule="auto"/>
              <w:jc w:val="center"/>
              <w:rPr>
                <w:rFonts w:cs="Tahoma"/>
                <w:color w:val="000000"/>
              </w:rPr>
            </w:pPr>
          </w:p>
        </w:tc>
      </w:tr>
      <w:tr w:rsidR="00337049" w:rsidRPr="0001733F" w:rsidTr="0098250B">
        <w:tc>
          <w:tcPr>
            <w:tcW w:w="447" w:type="dxa"/>
            <w:vAlign w:val="center"/>
          </w:tcPr>
          <w:p w:rsidR="00337049" w:rsidRPr="0001733F" w:rsidRDefault="00337049" w:rsidP="00046C7D">
            <w:pPr>
              <w:numPr>
                <w:ilvl w:val="0"/>
                <w:numId w:val="44"/>
              </w:numPr>
              <w:spacing w:after="0" w:line="240" w:lineRule="auto"/>
              <w:ind w:left="284" w:hanging="284"/>
              <w:jc w:val="center"/>
              <w:rPr>
                <w:rFonts w:cs="Tahoma"/>
              </w:rPr>
            </w:pPr>
          </w:p>
        </w:tc>
        <w:tc>
          <w:tcPr>
            <w:tcW w:w="2389" w:type="dxa"/>
            <w:vAlign w:val="center"/>
          </w:tcPr>
          <w:p w:rsidR="00337049" w:rsidRPr="00337049" w:rsidRDefault="00337049" w:rsidP="00046C7D">
            <w:pPr>
              <w:spacing w:after="0" w:line="240" w:lineRule="auto"/>
              <w:rPr>
                <w:rFonts w:asciiTheme="minorHAnsi" w:hAnsiTheme="minorHAnsi" w:cs="Tahoma"/>
                <w:color w:val="000000"/>
              </w:rPr>
            </w:pPr>
            <w:r w:rsidRPr="00337049">
              <w:rPr>
                <w:rFonts w:asciiTheme="minorHAnsi" w:hAnsiTheme="minorHAnsi" w:cs="Tahoma"/>
                <w:color w:val="000000"/>
              </w:rPr>
              <w:t>Блуза с яка</w:t>
            </w:r>
          </w:p>
        </w:tc>
        <w:tc>
          <w:tcPr>
            <w:tcW w:w="1701" w:type="dxa"/>
          </w:tcPr>
          <w:p w:rsidR="00337049" w:rsidRPr="00337049" w:rsidRDefault="00337049" w:rsidP="00046C7D">
            <w:pPr>
              <w:spacing w:after="0" w:line="240" w:lineRule="auto"/>
              <w:rPr>
                <w:rFonts w:asciiTheme="minorHAnsi" w:hAnsiTheme="minorHAnsi" w:cs="Tahoma"/>
              </w:rPr>
            </w:pPr>
            <w:proofErr w:type="spellStart"/>
            <w:r w:rsidRPr="00337049">
              <w:rPr>
                <w:rFonts w:asciiTheme="minorHAnsi" w:hAnsiTheme="minorHAnsi" w:cs="Tahoma"/>
              </w:rPr>
              <w:t>Полиест</w:t>
            </w:r>
            <w:r>
              <w:rPr>
                <w:rFonts w:asciiTheme="minorHAnsi" w:hAnsiTheme="minorHAnsi" w:cs="Tahoma"/>
              </w:rPr>
              <w:t>е</w:t>
            </w:r>
            <w:r w:rsidRPr="00337049">
              <w:rPr>
                <w:rFonts w:asciiTheme="minorHAnsi" w:hAnsiTheme="minorHAnsi" w:cs="Tahoma"/>
              </w:rPr>
              <w:t>р</w:t>
            </w:r>
            <w:proofErr w:type="spellEnd"/>
          </w:p>
        </w:tc>
        <w:tc>
          <w:tcPr>
            <w:tcW w:w="1559" w:type="dxa"/>
            <w:vAlign w:val="center"/>
          </w:tcPr>
          <w:p w:rsidR="00337049" w:rsidRPr="00337049" w:rsidRDefault="00337049" w:rsidP="00046C7D">
            <w:pPr>
              <w:spacing w:after="0" w:line="240" w:lineRule="auto"/>
              <w:jc w:val="center"/>
              <w:rPr>
                <w:rFonts w:asciiTheme="minorHAnsi" w:hAnsiTheme="minorHAnsi" w:cs="Tahoma"/>
                <w:color w:val="000000"/>
              </w:rPr>
            </w:pPr>
            <w:r w:rsidRPr="00337049">
              <w:rPr>
                <w:rFonts w:asciiTheme="minorHAnsi" w:hAnsiTheme="minorHAnsi" w:cs="Tahoma"/>
                <w:color w:val="000000"/>
              </w:rPr>
              <w:t>Зелен</w:t>
            </w:r>
          </w:p>
        </w:tc>
        <w:tc>
          <w:tcPr>
            <w:tcW w:w="850" w:type="dxa"/>
            <w:vAlign w:val="center"/>
          </w:tcPr>
          <w:p w:rsidR="00337049" w:rsidRPr="0001733F" w:rsidRDefault="00337049" w:rsidP="00046C7D">
            <w:pPr>
              <w:spacing w:after="0" w:line="240" w:lineRule="auto"/>
              <w:jc w:val="center"/>
              <w:rPr>
                <w:rFonts w:cs="Tahoma"/>
                <w:color w:val="000000"/>
              </w:rPr>
            </w:pPr>
          </w:p>
        </w:tc>
        <w:tc>
          <w:tcPr>
            <w:tcW w:w="4820" w:type="dxa"/>
            <w:vAlign w:val="center"/>
          </w:tcPr>
          <w:p w:rsidR="00337049" w:rsidRPr="0001733F" w:rsidRDefault="00337049" w:rsidP="00046C7D">
            <w:pPr>
              <w:spacing w:after="0" w:line="240" w:lineRule="auto"/>
              <w:jc w:val="center"/>
              <w:rPr>
                <w:rFonts w:cs="Tahoma"/>
                <w:color w:val="000000"/>
              </w:rPr>
            </w:pPr>
          </w:p>
        </w:tc>
      </w:tr>
      <w:tr w:rsidR="00337049" w:rsidRPr="0001733F" w:rsidTr="0098250B">
        <w:tc>
          <w:tcPr>
            <w:tcW w:w="447" w:type="dxa"/>
            <w:vAlign w:val="center"/>
          </w:tcPr>
          <w:p w:rsidR="00337049" w:rsidRPr="0001733F" w:rsidRDefault="00337049" w:rsidP="00046C7D">
            <w:pPr>
              <w:numPr>
                <w:ilvl w:val="0"/>
                <w:numId w:val="44"/>
              </w:numPr>
              <w:spacing w:after="0" w:line="240" w:lineRule="auto"/>
              <w:ind w:left="284" w:hanging="284"/>
              <w:jc w:val="center"/>
              <w:rPr>
                <w:rFonts w:cs="Tahoma"/>
              </w:rPr>
            </w:pPr>
          </w:p>
        </w:tc>
        <w:tc>
          <w:tcPr>
            <w:tcW w:w="2389" w:type="dxa"/>
            <w:vAlign w:val="center"/>
          </w:tcPr>
          <w:p w:rsidR="00337049" w:rsidRPr="00337049" w:rsidRDefault="00337049" w:rsidP="00046C7D">
            <w:pPr>
              <w:spacing w:after="0" w:line="240" w:lineRule="auto"/>
              <w:rPr>
                <w:rFonts w:asciiTheme="minorHAnsi" w:hAnsiTheme="minorHAnsi" w:cs="Tahoma"/>
                <w:color w:val="000000"/>
              </w:rPr>
            </w:pPr>
            <w:r w:rsidRPr="00337049">
              <w:rPr>
                <w:rFonts w:asciiTheme="minorHAnsi" w:hAnsiTheme="minorHAnsi" w:cs="Tahoma"/>
                <w:color w:val="000000"/>
              </w:rPr>
              <w:t>Бермуди</w:t>
            </w:r>
          </w:p>
        </w:tc>
        <w:tc>
          <w:tcPr>
            <w:tcW w:w="1701" w:type="dxa"/>
          </w:tcPr>
          <w:p w:rsidR="00337049" w:rsidRPr="00337049" w:rsidRDefault="00337049" w:rsidP="00046C7D">
            <w:pPr>
              <w:spacing w:after="0" w:line="240" w:lineRule="auto"/>
              <w:rPr>
                <w:rFonts w:asciiTheme="minorHAnsi" w:hAnsiTheme="minorHAnsi" w:cs="Tahoma"/>
              </w:rPr>
            </w:pPr>
            <w:proofErr w:type="spellStart"/>
            <w:r>
              <w:rPr>
                <w:rFonts w:asciiTheme="minorHAnsi" w:hAnsiTheme="minorHAnsi" w:cs="Tahoma"/>
              </w:rPr>
              <w:t>П</w:t>
            </w:r>
            <w:r w:rsidRPr="00337049">
              <w:rPr>
                <w:rFonts w:asciiTheme="minorHAnsi" w:hAnsiTheme="minorHAnsi" w:cs="Tahoma"/>
              </w:rPr>
              <w:t>олиест</w:t>
            </w:r>
            <w:r>
              <w:rPr>
                <w:rFonts w:asciiTheme="minorHAnsi" w:hAnsiTheme="minorHAnsi" w:cs="Tahoma"/>
              </w:rPr>
              <w:t>е</w:t>
            </w:r>
            <w:r w:rsidRPr="00337049">
              <w:rPr>
                <w:rFonts w:asciiTheme="minorHAnsi" w:hAnsiTheme="minorHAnsi" w:cs="Tahoma"/>
              </w:rPr>
              <w:t>р</w:t>
            </w:r>
            <w:proofErr w:type="spellEnd"/>
          </w:p>
        </w:tc>
        <w:tc>
          <w:tcPr>
            <w:tcW w:w="1559" w:type="dxa"/>
            <w:vAlign w:val="center"/>
          </w:tcPr>
          <w:p w:rsidR="00337049" w:rsidRPr="00337049" w:rsidRDefault="00337049" w:rsidP="00046C7D">
            <w:pPr>
              <w:spacing w:after="0" w:line="240" w:lineRule="auto"/>
              <w:jc w:val="center"/>
              <w:rPr>
                <w:rFonts w:asciiTheme="minorHAnsi" w:hAnsiTheme="minorHAnsi" w:cs="Tahoma"/>
                <w:color w:val="000000"/>
              </w:rPr>
            </w:pPr>
            <w:r w:rsidRPr="00337049">
              <w:rPr>
                <w:rFonts w:asciiTheme="minorHAnsi" w:hAnsiTheme="minorHAnsi" w:cs="Tahoma"/>
                <w:color w:val="000000"/>
              </w:rPr>
              <w:t>Черен</w:t>
            </w:r>
          </w:p>
        </w:tc>
        <w:tc>
          <w:tcPr>
            <w:tcW w:w="850" w:type="dxa"/>
            <w:vAlign w:val="center"/>
          </w:tcPr>
          <w:p w:rsidR="00337049" w:rsidRPr="0001733F" w:rsidRDefault="00337049" w:rsidP="00046C7D">
            <w:pPr>
              <w:spacing w:after="0" w:line="240" w:lineRule="auto"/>
              <w:jc w:val="center"/>
              <w:rPr>
                <w:rFonts w:cs="Tahoma"/>
                <w:color w:val="000000"/>
              </w:rPr>
            </w:pPr>
          </w:p>
        </w:tc>
        <w:tc>
          <w:tcPr>
            <w:tcW w:w="4820" w:type="dxa"/>
            <w:vAlign w:val="center"/>
          </w:tcPr>
          <w:p w:rsidR="00337049" w:rsidRPr="0001733F" w:rsidRDefault="00337049" w:rsidP="00046C7D">
            <w:pPr>
              <w:spacing w:after="0" w:line="240" w:lineRule="auto"/>
              <w:jc w:val="center"/>
              <w:rPr>
                <w:rFonts w:cs="Tahoma"/>
                <w:color w:val="000000"/>
              </w:rPr>
            </w:pPr>
          </w:p>
        </w:tc>
      </w:tr>
      <w:tr w:rsidR="00787BFB" w:rsidRPr="0001733F" w:rsidTr="00787BFB">
        <w:tc>
          <w:tcPr>
            <w:tcW w:w="11766" w:type="dxa"/>
            <w:gridSpan w:val="6"/>
            <w:shd w:val="clear" w:color="auto" w:fill="DAEEF3"/>
            <w:vAlign w:val="center"/>
          </w:tcPr>
          <w:p w:rsidR="00787BFB" w:rsidRPr="0001733F" w:rsidRDefault="00787BFB" w:rsidP="00046C7D">
            <w:pPr>
              <w:spacing w:after="0" w:line="240" w:lineRule="auto"/>
              <w:jc w:val="center"/>
              <w:rPr>
                <w:rFonts w:cs="Tahoma"/>
                <w:b/>
              </w:rPr>
            </w:pPr>
            <w:r w:rsidRPr="0001733F">
              <w:rPr>
                <w:rFonts w:cs="Tahoma"/>
                <w:b/>
              </w:rPr>
              <w:lastRenderedPageBreak/>
              <w:t>Тренировъчна екипировка състезатели</w:t>
            </w:r>
          </w:p>
        </w:tc>
      </w:tr>
      <w:tr w:rsidR="0007705E" w:rsidRPr="0001733F" w:rsidTr="0098250B">
        <w:tc>
          <w:tcPr>
            <w:tcW w:w="447" w:type="dxa"/>
            <w:vAlign w:val="center"/>
          </w:tcPr>
          <w:p w:rsidR="0007705E" w:rsidRPr="0001733F" w:rsidRDefault="0007705E" w:rsidP="00046C7D">
            <w:pPr>
              <w:numPr>
                <w:ilvl w:val="0"/>
                <w:numId w:val="44"/>
              </w:numPr>
              <w:spacing w:after="0" w:line="240" w:lineRule="auto"/>
              <w:ind w:left="284" w:hanging="284"/>
              <w:jc w:val="center"/>
              <w:rPr>
                <w:rFonts w:cs="Tahoma"/>
              </w:rPr>
            </w:pPr>
          </w:p>
        </w:tc>
        <w:tc>
          <w:tcPr>
            <w:tcW w:w="2389" w:type="dxa"/>
            <w:vAlign w:val="center"/>
          </w:tcPr>
          <w:p w:rsidR="0007705E" w:rsidRPr="0007705E" w:rsidRDefault="0007705E" w:rsidP="00046C7D">
            <w:pPr>
              <w:spacing w:after="0" w:line="240" w:lineRule="auto"/>
              <w:rPr>
                <w:rFonts w:asciiTheme="minorHAnsi" w:hAnsiTheme="minorHAnsi" w:cs="Tahoma"/>
                <w:color w:val="000000"/>
              </w:rPr>
            </w:pPr>
            <w:r w:rsidRPr="0007705E">
              <w:rPr>
                <w:rFonts w:asciiTheme="minorHAnsi" w:hAnsiTheme="minorHAnsi" w:cs="Tahoma"/>
                <w:color w:val="000000"/>
              </w:rPr>
              <w:t>Тренировъчна фланелка</w:t>
            </w:r>
          </w:p>
        </w:tc>
        <w:tc>
          <w:tcPr>
            <w:tcW w:w="1701" w:type="dxa"/>
          </w:tcPr>
          <w:p w:rsidR="0007705E" w:rsidRPr="0007705E" w:rsidRDefault="0007705E" w:rsidP="00046C7D">
            <w:pPr>
              <w:spacing w:after="0" w:line="240" w:lineRule="auto"/>
              <w:rPr>
                <w:rFonts w:asciiTheme="minorHAnsi" w:hAnsiTheme="minorHAnsi" w:cs="Tahoma"/>
                <w:color w:val="000000"/>
              </w:rPr>
            </w:pPr>
            <w:r w:rsidRPr="0007705E">
              <w:rPr>
                <w:rFonts w:asciiTheme="minorHAnsi" w:hAnsiTheme="minorHAnsi" w:cs="Tahoma"/>
              </w:rPr>
              <w:t>Минимум 150 гр. на кв. м памук</w:t>
            </w:r>
          </w:p>
        </w:tc>
        <w:tc>
          <w:tcPr>
            <w:tcW w:w="1559" w:type="dxa"/>
          </w:tcPr>
          <w:p w:rsidR="0007705E" w:rsidRPr="0007705E" w:rsidRDefault="0007705E" w:rsidP="00046C7D">
            <w:pPr>
              <w:spacing w:after="0" w:line="240" w:lineRule="auto"/>
              <w:jc w:val="center"/>
              <w:rPr>
                <w:rFonts w:asciiTheme="minorHAnsi" w:hAnsiTheme="minorHAnsi" w:cs="Tahoma"/>
                <w:color w:val="000000"/>
              </w:rPr>
            </w:pPr>
            <w:r w:rsidRPr="0007705E">
              <w:rPr>
                <w:rFonts w:asciiTheme="minorHAnsi" w:hAnsiTheme="minorHAnsi" w:cs="Tahoma"/>
                <w:color w:val="000000"/>
              </w:rPr>
              <w:t>Сив</w:t>
            </w:r>
          </w:p>
        </w:tc>
        <w:tc>
          <w:tcPr>
            <w:tcW w:w="850" w:type="dxa"/>
            <w:vAlign w:val="center"/>
          </w:tcPr>
          <w:p w:rsidR="0007705E" w:rsidRPr="0001733F" w:rsidRDefault="0007705E" w:rsidP="00046C7D">
            <w:pPr>
              <w:spacing w:after="0" w:line="240" w:lineRule="auto"/>
              <w:jc w:val="center"/>
              <w:rPr>
                <w:rFonts w:cs="Tahoma"/>
                <w:color w:val="000000"/>
              </w:rPr>
            </w:pPr>
          </w:p>
        </w:tc>
        <w:tc>
          <w:tcPr>
            <w:tcW w:w="4820" w:type="dxa"/>
            <w:vAlign w:val="center"/>
          </w:tcPr>
          <w:p w:rsidR="0007705E" w:rsidRPr="0001733F" w:rsidRDefault="0007705E" w:rsidP="00046C7D">
            <w:pPr>
              <w:spacing w:after="0" w:line="240" w:lineRule="auto"/>
              <w:jc w:val="center"/>
              <w:rPr>
                <w:rFonts w:cs="Tahoma"/>
                <w:color w:val="000000"/>
              </w:rPr>
            </w:pPr>
          </w:p>
        </w:tc>
      </w:tr>
      <w:tr w:rsidR="0007705E" w:rsidRPr="0001733F" w:rsidTr="0098250B">
        <w:tc>
          <w:tcPr>
            <w:tcW w:w="447" w:type="dxa"/>
            <w:vAlign w:val="center"/>
          </w:tcPr>
          <w:p w:rsidR="0007705E" w:rsidRPr="0001733F" w:rsidRDefault="0007705E" w:rsidP="00046C7D">
            <w:pPr>
              <w:numPr>
                <w:ilvl w:val="0"/>
                <w:numId w:val="44"/>
              </w:numPr>
              <w:spacing w:after="0" w:line="240" w:lineRule="auto"/>
              <w:ind w:left="284" w:hanging="284"/>
              <w:jc w:val="center"/>
              <w:rPr>
                <w:rFonts w:cs="Tahoma"/>
              </w:rPr>
            </w:pPr>
          </w:p>
        </w:tc>
        <w:tc>
          <w:tcPr>
            <w:tcW w:w="2389" w:type="dxa"/>
            <w:vAlign w:val="center"/>
          </w:tcPr>
          <w:p w:rsidR="0007705E" w:rsidRPr="0007705E" w:rsidRDefault="0007705E" w:rsidP="00046C7D">
            <w:pPr>
              <w:spacing w:after="0" w:line="240" w:lineRule="auto"/>
              <w:rPr>
                <w:rFonts w:asciiTheme="minorHAnsi" w:hAnsiTheme="minorHAnsi" w:cs="Tahoma"/>
                <w:color w:val="000000"/>
              </w:rPr>
            </w:pPr>
            <w:r w:rsidRPr="0007705E">
              <w:rPr>
                <w:rFonts w:asciiTheme="minorHAnsi" w:hAnsiTheme="minorHAnsi" w:cs="Tahoma"/>
                <w:color w:val="000000"/>
              </w:rPr>
              <w:t>Тренировъчни шорти</w:t>
            </w:r>
          </w:p>
        </w:tc>
        <w:tc>
          <w:tcPr>
            <w:tcW w:w="1701" w:type="dxa"/>
          </w:tcPr>
          <w:p w:rsidR="0007705E" w:rsidRPr="0007705E" w:rsidRDefault="0007705E" w:rsidP="00046C7D">
            <w:pPr>
              <w:spacing w:after="0" w:line="240" w:lineRule="auto"/>
              <w:rPr>
                <w:rFonts w:asciiTheme="minorHAnsi" w:hAnsiTheme="minorHAnsi" w:cs="Tahoma"/>
                <w:color w:val="000000"/>
              </w:rPr>
            </w:pPr>
            <w:proofErr w:type="spellStart"/>
            <w:r w:rsidRPr="0007705E">
              <w:rPr>
                <w:rFonts w:asciiTheme="minorHAnsi" w:hAnsiTheme="minorHAnsi" w:cs="Tahoma"/>
                <w:color w:val="000000"/>
              </w:rPr>
              <w:t>Полиестер</w:t>
            </w:r>
            <w:proofErr w:type="spellEnd"/>
          </w:p>
        </w:tc>
        <w:tc>
          <w:tcPr>
            <w:tcW w:w="1559" w:type="dxa"/>
          </w:tcPr>
          <w:p w:rsidR="0007705E" w:rsidRPr="0007705E" w:rsidRDefault="0007705E" w:rsidP="00046C7D">
            <w:pPr>
              <w:spacing w:after="0" w:line="240" w:lineRule="auto"/>
              <w:jc w:val="center"/>
              <w:rPr>
                <w:rFonts w:asciiTheme="minorHAnsi" w:hAnsiTheme="minorHAnsi" w:cs="Tahoma"/>
                <w:color w:val="000000"/>
              </w:rPr>
            </w:pPr>
            <w:r w:rsidRPr="0007705E">
              <w:rPr>
                <w:rFonts w:asciiTheme="minorHAnsi" w:hAnsiTheme="minorHAnsi" w:cs="Tahoma"/>
                <w:color w:val="000000"/>
              </w:rPr>
              <w:t>Черен</w:t>
            </w:r>
          </w:p>
        </w:tc>
        <w:tc>
          <w:tcPr>
            <w:tcW w:w="850" w:type="dxa"/>
            <w:vAlign w:val="center"/>
          </w:tcPr>
          <w:p w:rsidR="0007705E" w:rsidRPr="0001733F" w:rsidRDefault="0007705E" w:rsidP="00046C7D">
            <w:pPr>
              <w:spacing w:after="0" w:line="240" w:lineRule="auto"/>
              <w:jc w:val="center"/>
              <w:rPr>
                <w:rFonts w:cs="Tahoma"/>
                <w:color w:val="000000"/>
              </w:rPr>
            </w:pPr>
          </w:p>
        </w:tc>
        <w:tc>
          <w:tcPr>
            <w:tcW w:w="4820" w:type="dxa"/>
            <w:vAlign w:val="center"/>
          </w:tcPr>
          <w:p w:rsidR="0007705E" w:rsidRPr="0001733F" w:rsidRDefault="0007705E" w:rsidP="00046C7D">
            <w:pPr>
              <w:spacing w:after="0" w:line="240" w:lineRule="auto"/>
              <w:jc w:val="center"/>
              <w:rPr>
                <w:rFonts w:cs="Tahoma"/>
                <w:color w:val="000000"/>
              </w:rPr>
            </w:pPr>
          </w:p>
        </w:tc>
      </w:tr>
      <w:tr w:rsidR="0007705E" w:rsidRPr="0001733F" w:rsidTr="0098250B">
        <w:tc>
          <w:tcPr>
            <w:tcW w:w="447" w:type="dxa"/>
            <w:vAlign w:val="center"/>
          </w:tcPr>
          <w:p w:rsidR="0007705E" w:rsidRPr="0001733F" w:rsidRDefault="0007705E" w:rsidP="00046C7D">
            <w:pPr>
              <w:numPr>
                <w:ilvl w:val="0"/>
                <w:numId w:val="44"/>
              </w:numPr>
              <w:spacing w:after="0" w:line="240" w:lineRule="auto"/>
              <w:ind w:left="284" w:hanging="284"/>
              <w:jc w:val="center"/>
              <w:rPr>
                <w:rFonts w:cs="Tahoma"/>
              </w:rPr>
            </w:pPr>
          </w:p>
        </w:tc>
        <w:tc>
          <w:tcPr>
            <w:tcW w:w="2389" w:type="dxa"/>
          </w:tcPr>
          <w:p w:rsidR="0007705E" w:rsidRPr="0007705E" w:rsidRDefault="0007705E" w:rsidP="00046C7D">
            <w:pPr>
              <w:spacing w:after="0" w:line="240" w:lineRule="auto"/>
              <w:rPr>
                <w:rFonts w:asciiTheme="minorHAnsi" w:hAnsiTheme="minorHAnsi" w:cs="Tahoma"/>
                <w:color w:val="000000"/>
              </w:rPr>
            </w:pPr>
            <w:r w:rsidRPr="0007705E">
              <w:rPr>
                <w:rFonts w:asciiTheme="minorHAnsi" w:hAnsiTheme="minorHAnsi" w:cs="Tahoma"/>
                <w:color w:val="000000"/>
              </w:rPr>
              <w:t>Чорапи</w:t>
            </w:r>
          </w:p>
        </w:tc>
        <w:tc>
          <w:tcPr>
            <w:tcW w:w="1701" w:type="dxa"/>
          </w:tcPr>
          <w:p w:rsidR="0007705E" w:rsidRPr="0007705E" w:rsidRDefault="0007705E" w:rsidP="00046C7D">
            <w:pPr>
              <w:spacing w:after="0" w:line="240" w:lineRule="auto"/>
              <w:rPr>
                <w:rFonts w:asciiTheme="minorHAnsi" w:hAnsiTheme="minorHAnsi" w:cs="Tahoma"/>
              </w:rPr>
            </w:pPr>
            <w:r w:rsidRPr="0007705E">
              <w:rPr>
                <w:rFonts w:asciiTheme="minorHAnsi" w:hAnsiTheme="minorHAnsi" w:cs="Tahoma"/>
              </w:rPr>
              <w:t>Минимум 70% памук</w:t>
            </w:r>
          </w:p>
        </w:tc>
        <w:tc>
          <w:tcPr>
            <w:tcW w:w="1559" w:type="dxa"/>
          </w:tcPr>
          <w:p w:rsidR="0007705E" w:rsidRPr="0007705E" w:rsidRDefault="0007705E" w:rsidP="00046C7D">
            <w:pPr>
              <w:spacing w:after="0" w:line="240" w:lineRule="auto"/>
              <w:jc w:val="center"/>
              <w:rPr>
                <w:rFonts w:asciiTheme="minorHAnsi" w:hAnsiTheme="minorHAnsi" w:cs="Tahoma"/>
                <w:color w:val="000000"/>
              </w:rPr>
            </w:pPr>
            <w:r w:rsidRPr="0007705E">
              <w:rPr>
                <w:rFonts w:asciiTheme="minorHAnsi" w:hAnsiTheme="minorHAnsi" w:cs="Tahoma"/>
                <w:color w:val="000000"/>
              </w:rPr>
              <w:t>бял</w:t>
            </w:r>
          </w:p>
        </w:tc>
        <w:tc>
          <w:tcPr>
            <w:tcW w:w="850" w:type="dxa"/>
            <w:vAlign w:val="center"/>
          </w:tcPr>
          <w:p w:rsidR="0007705E" w:rsidRPr="0001733F" w:rsidRDefault="0007705E" w:rsidP="00046C7D">
            <w:pPr>
              <w:spacing w:after="0" w:line="240" w:lineRule="auto"/>
              <w:jc w:val="center"/>
              <w:rPr>
                <w:rFonts w:cs="Tahoma"/>
                <w:color w:val="000000"/>
              </w:rPr>
            </w:pPr>
          </w:p>
        </w:tc>
        <w:tc>
          <w:tcPr>
            <w:tcW w:w="4820" w:type="dxa"/>
            <w:vAlign w:val="center"/>
          </w:tcPr>
          <w:p w:rsidR="0007705E" w:rsidRPr="0001733F" w:rsidRDefault="0007705E" w:rsidP="00046C7D">
            <w:pPr>
              <w:spacing w:after="0" w:line="240" w:lineRule="auto"/>
              <w:jc w:val="center"/>
              <w:rPr>
                <w:rFonts w:cs="Tahoma"/>
                <w:color w:val="000000"/>
              </w:rPr>
            </w:pPr>
          </w:p>
        </w:tc>
      </w:tr>
      <w:tr w:rsidR="00787BFB" w:rsidRPr="0001733F" w:rsidTr="00787BFB">
        <w:tc>
          <w:tcPr>
            <w:tcW w:w="11766" w:type="dxa"/>
            <w:gridSpan w:val="6"/>
            <w:shd w:val="clear" w:color="auto" w:fill="DAEEF3"/>
            <w:vAlign w:val="center"/>
          </w:tcPr>
          <w:p w:rsidR="00787BFB" w:rsidRPr="0001733F" w:rsidRDefault="00787BFB" w:rsidP="00046C7D">
            <w:pPr>
              <w:spacing w:after="0" w:line="240" w:lineRule="auto"/>
              <w:jc w:val="center"/>
              <w:rPr>
                <w:rFonts w:cs="Tahoma"/>
                <w:b/>
                <w:color w:val="000000"/>
              </w:rPr>
            </w:pPr>
            <w:r w:rsidRPr="0001733F">
              <w:rPr>
                <w:rFonts w:cs="Tahoma"/>
                <w:b/>
                <w:color w:val="000000"/>
              </w:rPr>
              <w:t>Аксесоари</w:t>
            </w:r>
          </w:p>
        </w:tc>
      </w:tr>
      <w:tr w:rsidR="00337049" w:rsidRPr="0001733F" w:rsidTr="00F80CE4">
        <w:tc>
          <w:tcPr>
            <w:tcW w:w="447" w:type="dxa"/>
            <w:vAlign w:val="center"/>
          </w:tcPr>
          <w:p w:rsidR="00337049" w:rsidRPr="0001733F" w:rsidRDefault="00337049" w:rsidP="00046C7D">
            <w:pPr>
              <w:numPr>
                <w:ilvl w:val="0"/>
                <w:numId w:val="44"/>
              </w:numPr>
              <w:spacing w:after="0" w:line="240" w:lineRule="auto"/>
              <w:ind w:left="284" w:hanging="284"/>
              <w:jc w:val="center"/>
              <w:rPr>
                <w:rFonts w:cs="Tahoma"/>
              </w:rPr>
            </w:pPr>
          </w:p>
        </w:tc>
        <w:tc>
          <w:tcPr>
            <w:tcW w:w="2389" w:type="dxa"/>
            <w:vAlign w:val="center"/>
          </w:tcPr>
          <w:p w:rsidR="00337049" w:rsidRPr="0001733F" w:rsidRDefault="00337049" w:rsidP="00046C7D">
            <w:pPr>
              <w:spacing w:after="0" w:line="240" w:lineRule="auto"/>
              <w:jc w:val="center"/>
              <w:rPr>
                <w:rFonts w:cs="Tahoma"/>
                <w:color w:val="000000"/>
              </w:rPr>
            </w:pPr>
            <w:proofErr w:type="spellStart"/>
            <w:r w:rsidRPr="0001733F">
              <w:rPr>
                <w:rFonts w:cs="Tahoma"/>
                <w:color w:val="000000"/>
              </w:rPr>
              <w:t>Наколенки</w:t>
            </w:r>
            <w:proofErr w:type="spellEnd"/>
          </w:p>
        </w:tc>
        <w:tc>
          <w:tcPr>
            <w:tcW w:w="1701" w:type="dxa"/>
            <w:vAlign w:val="center"/>
          </w:tcPr>
          <w:p w:rsidR="00337049" w:rsidRPr="0001733F" w:rsidRDefault="00337049" w:rsidP="00046C7D">
            <w:pPr>
              <w:spacing w:after="0" w:line="240" w:lineRule="auto"/>
              <w:jc w:val="center"/>
              <w:rPr>
                <w:rFonts w:cs="Tahoma"/>
                <w:color w:val="000000"/>
              </w:rPr>
            </w:pPr>
          </w:p>
        </w:tc>
        <w:tc>
          <w:tcPr>
            <w:tcW w:w="1559" w:type="dxa"/>
            <w:vAlign w:val="center"/>
          </w:tcPr>
          <w:p w:rsidR="00337049" w:rsidRPr="0001733F" w:rsidRDefault="0007705E" w:rsidP="00046C7D">
            <w:pPr>
              <w:spacing w:after="0" w:line="240" w:lineRule="auto"/>
              <w:jc w:val="center"/>
              <w:rPr>
                <w:rFonts w:cs="Tahoma"/>
                <w:color w:val="000000"/>
              </w:rPr>
            </w:pPr>
            <w:r w:rsidRPr="0001733F">
              <w:rPr>
                <w:rFonts w:cs="Tahoma"/>
                <w:color w:val="000000"/>
              </w:rPr>
              <w:t>Бял</w:t>
            </w:r>
          </w:p>
        </w:tc>
        <w:tc>
          <w:tcPr>
            <w:tcW w:w="850" w:type="dxa"/>
            <w:vAlign w:val="center"/>
          </w:tcPr>
          <w:p w:rsidR="00337049" w:rsidRPr="0001733F" w:rsidRDefault="00337049" w:rsidP="00046C7D">
            <w:pPr>
              <w:spacing w:after="0" w:line="240" w:lineRule="auto"/>
              <w:jc w:val="center"/>
              <w:rPr>
                <w:rFonts w:cs="Tahoma"/>
                <w:color w:val="000000"/>
              </w:rPr>
            </w:pPr>
          </w:p>
        </w:tc>
        <w:tc>
          <w:tcPr>
            <w:tcW w:w="4820" w:type="dxa"/>
            <w:vAlign w:val="center"/>
          </w:tcPr>
          <w:p w:rsidR="00337049" w:rsidRPr="0001733F" w:rsidRDefault="00337049" w:rsidP="00046C7D">
            <w:pPr>
              <w:spacing w:after="0" w:line="240" w:lineRule="auto"/>
              <w:jc w:val="center"/>
              <w:rPr>
                <w:rFonts w:cs="Tahoma"/>
                <w:color w:val="000000"/>
              </w:rPr>
            </w:pPr>
          </w:p>
        </w:tc>
      </w:tr>
      <w:tr w:rsidR="00337049" w:rsidRPr="0001733F" w:rsidTr="00F80CE4">
        <w:tc>
          <w:tcPr>
            <w:tcW w:w="447" w:type="dxa"/>
            <w:vAlign w:val="center"/>
          </w:tcPr>
          <w:p w:rsidR="00337049" w:rsidRPr="0001733F" w:rsidRDefault="00337049" w:rsidP="00046C7D">
            <w:pPr>
              <w:numPr>
                <w:ilvl w:val="0"/>
                <w:numId w:val="44"/>
              </w:numPr>
              <w:spacing w:after="0" w:line="240" w:lineRule="auto"/>
              <w:ind w:left="284" w:hanging="284"/>
              <w:jc w:val="center"/>
              <w:rPr>
                <w:rFonts w:cs="Tahoma"/>
              </w:rPr>
            </w:pPr>
          </w:p>
        </w:tc>
        <w:tc>
          <w:tcPr>
            <w:tcW w:w="2389" w:type="dxa"/>
            <w:vAlign w:val="center"/>
          </w:tcPr>
          <w:p w:rsidR="00337049" w:rsidRPr="0001733F" w:rsidRDefault="00337049" w:rsidP="00046C7D">
            <w:pPr>
              <w:spacing w:after="0" w:line="240" w:lineRule="auto"/>
              <w:jc w:val="center"/>
              <w:rPr>
                <w:rFonts w:cs="Tahoma"/>
                <w:color w:val="000000"/>
              </w:rPr>
            </w:pPr>
            <w:r w:rsidRPr="0001733F">
              <w:rPr>
                <w:rFonts w:cs="Tahoma"/>
                <w:color w:val="000000"/>
              </w:rPr>
              <w:t>Сакове с колелца</w:t>
            </w:r>
          </w:p>
        </w:tc>
        <w:tc>
          <w:tcPr>
            <w:tcW w:w="1701" w:type="dxa"/>
            <w:vAlign w:val="center"/>
          </w:tcPr>
          <w:p w:rsidR="00337049" w:rsidRPr="0001733F" w:rsidRDefault="00337049" w:rsidP="00046C7D">
            <w:pPr>
              <w:spacing w:after="0" w:line="240" w:lineRule="auto"/>
              <w:jc w:val="center"/>
              <w:rPr>
                <w:rFonts w:cs="Tahoma"/>
                <w:color w:val="000000"/>
              </w:rPr>
            </w:pPr>
            <w:proofErr w:type="spellStart"/>
            <w:r w:rsidRPr="0001733F">
              <w:rPr>
                <w:rFonts w:cs="Tahoma"/>
                <w:color w:val="000000"/>
              </w:rPr>
              <w:t>Полиестер</w:t>
            </w:r>
            <w:proofErr w:type="spellEnd"/>
          </w:p>
        </w:tc>
        <w:tc>
          <w:tcPr>
            <w:tcW w:w="1559" w:type="dxa"/>
            <w:vAlign w:val="center"/>
          </w:tcPr>
          <w:p w:rsidR="00337049" w:rsidRPr="0001733F" w:rsidRDefault="0007705E" w:rsidP="00046C7D">
            <w:pPr>
              <w:spacing w:after="0" w:line="240" w:lineRule="auto"/>
              <w:jc w:val="center"/>
              <w:rPr>
                <w:rFonts w:cs="Tahoma"/>
                <w:color w:val="000000"/>
              </w:rPr>
            </w:pPr>
            <w:r w:rsidRPr="0001733F">
              <w:rPr>
                <w:rFonts w:cs="Tahoma"/>
                <w:color w:val="000000"/>
              </w:rPr>
              <w:t>Черен</w:t>
            </w:r>
          </w:p>
        </w:tc>
        <w:tc>
          <w:tcPr>
            <w:tcW w:w="850" w:type="dxa"/>
            <w:vAlign w:val="center"/>
          </w:tcPr>
          <w:p w:rsidR="00337049" w:rsidRPr="0001733F" w:rsidRDefault="00337049" w:rsidP="00046C7D">
            <w:pPr>
              <w:spacing w:after="0" w:line="240" w:lineRule="auto"/>
              <w:jc w:val="center"/>
              <w:rPr>
                <w:rFonts w:cs="Tahoma"/>
                <w:color w:val="000000"/>
              </w:rPr>
            </w:pPr>
          </w:p>
        </w:tc>
        <w:tc>
          <w:tcPr>
            <w:tcW w:w="4820" w:type="dxa"/>
            <w:vAlign w:val="center"/>
          </w:tcPr>
          <w:p w:rsidR="00337049" w:rsidRPr="0001733F" w:rsidRDefault="00337049" w:rsidP="00046C7D">
            <w:pPr>
              <w:spacing w:after="0" w:line="240" w:lineRule="auto"/>
              <w:jc w:val="center"/>
              <w:rPr>
                <w:rFonts w:cs="Tahoma"/>
                <w:color w:val="000000"/>
              </w:rPr>
            </w:pPr>
          </w:p>
        </w:tc>
      </w:tr>
      <w:tr w:rsidR="00337049" w:rsidRPr="0001733F" w:rsidTr="00F80CE4">
        <w:tc>
          <w:tcPr>
            <w:tcW w:w="447" w:type="dxa"/>
            <w:vAlign w:val="center"/>
          </w:tcPr>
          <w:p w:rsidR="00337049" w:rsidRPr="0001733F" w:rsidRDefault="00337049" w:rsidP="00046C7D">
            <w:pPr>
              <w:numPr>
                <w:ilvl w:val="0"/>
                <w:numId w:val="44"/>
              </w:numPr>
              <w:spacing w:after="0" w:line="240" w:lineRule="auto"/>
              <w:ind w:left="284" w:hanging="284"/>
              <w:jc w:val="center"/>
              <w:rPr>
                <w:rFonts w:cs="Tahoma"/>
              </w:rPr>
            </w:pPr>
          </w:p>
        </w:tc>
        <w:tc>
          <w:tcPr>
            <w:tcW w:w="2389" w:type="dxa"/>
            <w:vAlign w:val="center"/>
          </w:tcPr>
          <w:p w:rsidR="00337049" w:rsidRPr="0001733F" w:rsidRDefault="00337049" w:rsidP="00046C7D">
            <w:pPr>
              <w:spacing w:after="0" w:line="240" w:lineRule="auto"/>
              <w:jc w:val="center"/>
              <w:rPr>
                <w:rFonts w:cs="Tahoma"/>
                <w:color w:val="000000"/>
              </w:rPr>
            </w:pPr>
            <w:r w:rsidRPr="0001733F">
              <w:rPr>
                <w:rFonts w:cs="Tahoma"/>
                <w:color w:val="000000"/>
              </w:rPr>
              <w:t>Раници</w:t>
            </w:r>
          </w:p>
        </w:tc>
        <w:tc>
          <w:tcPr>
            <w:tcW w:w="1701" w:type="dxa"/>
            <w:vAlign w:val="center"/>
          </w:tcPr>
          <w:p w:rsidR="00337049" w:rsidRPr="0001733F" w:rsidRDefault="00337049" w:rsidP="00046C7D">
            <w:pPr>
              <w:spacing w:after="0" w:line="240" w:lineRule="auto"/>
              <w:jc w:val="center"/>
              <w:rPr>
                <w:rFonts w:cs="Tahoma"/>
                <w:color w:val="000000"/>
              </w:rPr>
            </w:pPr>
            <w:proofErr w:type="spellStart"/>
            <w:r w:rsidRPr="0001733F">
              <w:rPr>
                <w:rFonts w:cs="Tahoma"/>
                <w:color w:val="000000"/>
              </w:rPr>
              <w:t>Полиестер</w:t>
            </w:r>
            <w:proofErr w:type="spellEnd"/>
          </w:p>
        </w:tc>
        <w:tc>
          <w:tcPr>
            <w:tcW w:w="1559" w:type="dxa"/>
            <w:vAlign w:val="center"/>
          </w:tcPr>
          <w:p w:rsidR="00337049" w:rsidRPr="0001733F" w:rsidRDefault="0007705E" w:rsidP="00046C7D">
            <w:pPr>
              <w:spacing w:after="0" w:line="240" w:lineRule="auto"/>
              <w:jc w:val="center"/>
              <w:rPr>
                <w:rFonts w:cs="Tahoma"/>
                <w:color w:val="000000"/>
              </w:rPr>
            </w:pPr>
            <w:r w:rsidRPr="0001733F">
              <w:rPr>
                <w:rFonts w:cs="Tahoma"/>
                <w:color w:val="000000"/>
              </w:rPr>
              <w:t>Черен</w:t>
            </w:r>
          </w:p>
        </w:tc>
        <w:tc>
          <w:tcPr>
            <w:tcW w:w="850" w:type="dxa"/>
            <w:vAlign w:val="center"/>
          </w:tcPr>
          <w:p w:rsidR="00337049" w:rsidRPr="0001733F" w:rsidRDefault="00337049" w:rsidP="00046C7D">
            <w:pPr>
              <w:spacing w:after="0" w:line="240" w:lineRule="auto"/>
              <w:jc w:val="center"/>
              <w:rPr>
                <w:rFonts w:cs="Tahoma"/>
                <w:color w:val="000000"/>
              </w:rPr>
            </w:pPr>
          </w:p>
        </w:tc>
        <w:tc>
          <w:tcPr>
            <w:tcW w:w="4820" w:type="dxa"/>
            <w:vAlign w:val="center"/>
          </w:tcPr>
          <w:p w:rsidR="00337049" w:rsidRPr="0001733F" w:rsidRDefault="00337049" w:rsidP="00046C7D">
            <w:pPr>
              <w:spacing w:after="0" w:line="240" w:lineRule="auto"/>
              <w:jc w:val="center"/>
              <w:rPr>
                <w:rFonts w:cs="Tahoma"/>
                <w:color w:val="000000"/>
              </w:rPr>
            </w:pPr>
          </w:p>
        </w:tc>
      </w:tr>
      <w:tr w:rsidR="00787BFB" w:rsidRPr="0001733F" w:rsidTr="00787BFB">
        <w:tc>
          <w:tcPr>
            <w:tcW w:w="11766" w:type="dxa"/>
            <w:gridSpan w:val="6"/>
            <w:shd w:val="clear" w:color="auto" w:fill="DAEEF3"/>
            <w:vAlign w:val="center"/>
          </w:tcPr>
          <w:p w:rsidR="00787BFB" w:rsidRPr="0001733F" w:rsidRDefault="00787BFB" w:rsidP="00046C7D">
            <w:pPr>
              <w:spacing w:after="0" w:line="240" w:lineRule="auto"/>
              <w:jc w:val="center"/>
              <w:rPr>
                <w:rFonts w:cs="Tahoma"/>
                <w:b/>
              </w:rPr>
            </w:pPr>
            <w:r w:rsidRPr="0001733F">
              <w:rPr>
                <w:rFonts w:cs="Tahoma"/>
                <w:b/>
              </w:rPr>
              <w:t>Щаб тренировъчна екипировка</w:t>
            </w:r>
          </w:p>
        </w:tc>
      </w:tr>
      <w:tr w:rsidR="00301506" w:rsidRPr="0001733F" w:rsidTr="0098250B">
        <w:trPr>
          <w:trHeight w:val="192"/>
        </w:trPr>
        <w:tc>
          <w:tcPr>
            <w:tcW w:w="447" w:type="dxa"/>
            <w:vAlign w:val="center"/>
          </w:tcPr>
          <w:p w:rsidR="00301506" w:rsidRPr="0001733F" w:rsidRDefault="00301506" w:rsidP="00046C7D">
            <w:pPr>
              <w:numPr>
                <w:ilvl w:val="0"/>
                <w:numId w:val="44"/>
              </w:numPr>
              <w:spacing w:after="0" w:line="240" w:lineRule="auto"/>
              <w:ind w:left="284" w:hanging="284"/>
              <w:jc w:val="center"/>
              <w:rPr>
                <w:rFonts w:cs="Tahoma"/>
              </w:rPr>
            </w:pPr>
          </w:p>
        </w:tc>
        <w:tc>
          <w:tcPr>
            <w:tcW w:w="2389" w:type="dxa"/>
            <w:vAlign w:val="center"/>
          </w:tcPr>
          <w:p w:rsidR="00301506" w:rsidRPr="00301506" w:rsidRDefault="00301506" w:rsidP="00046C7D">
            <w:pPr>
              <w:spacing w:after="0" w:line="240" w:lineRule="auto"/>
              <w:rPr>
                <w:rFonts w:asciiTheme="minorHAnsi" w:hAnsiTheme="minorHAnsi" w:cs="Tahoma"/>
                <w:color w:val="000000"/>
              </w:rPr>
            </w:pPr>
            <w:r w:rsidRPr="00301506">
              <w:rPr>
                <w:rFonts w:asciiTheme="minorHAnsi" w:hAnsiTheme="minorHAnsi" w:cs="Tahoma"/>
                <w:color w:val="000000"/>
              </w:rPr>
              <w:t>Тренировъчна фланелка</w:t>
            </w:r>
          </w:p>
        </w:tc>
        <w:tc>
          <w:tcPr>
            <w:tcW w:w="1701" w:type="dxa"/>
          </w:tcPr>
          <w:p w:rsidR="00301506" w:rsidRPr="00301506" w:rsidRDefault="00301506" w:rsidP="00046C7D">
            <w:pPr>
              <w:spacing w:after="0" w:line="240" w:lineRule="auto"/>
              <w:rPr>
                <w:rFonts w:asciiTheme="minorHAnsi" w:hAnsiTheme="minorHAnsi" w:cs="Tahoma"/>
                <w:color w:val="000000"/>
              </w:rPr>
            </w:pPr>
            <w:r w:rsidRPr="00301506">
              <w:rPr>
                <w:rFonts w:asciiTheme="minorHAnsi" w:hAnsiTheme="minorHAnsi" w:cs="Tahoma"/>
              </w:rPr>
              <w:t>Минимум 150 гр. на кв. м памук</w:t>
            </w:r>
          </w:p>
        </w:tc>
        <w:tc>
          <w:tcPr>
            <w:tcW w:w="1559" w:type="dxa"/>
          </w:tcPr>
          <w:p w:rsidR="00301506" w:rsidRPr="00301506" w:rsidRDefault="00301506" w:rsidP="00046C7D">
            <w:pPr>
              <w:spacing w:after="0" w:line="240" w:lineRule="auto"/>
              <w:jc w:val="center"/>
              <w:rPr>
                <w:rFonts w:asciiTheme="minorHAnsi" w:hAnsiTheme="minorHAnsi" w:cs="Tahoma"/>
                <w:color w:val="000000"/>
              </w:rPr>
            </w:pPr>
            <w:r w:rsidRPr="00301506">
              <w:rPr>
                <w:rFonts w:asciiTheme="minorHAnsi" w:hAnsiTheme="minorHAnsi" w:cs="Tahoma"/>
                <w:color w:val="000000"/>
              </w:rPr>
              <w:t>Сив</w:t>
            </w:r>
          </w:p>
        </w:tc>
        <w:tc>
          <w:tcPr>
            <w:tcW w:w="850" w:type="dxa"/>
            <w:vAlign w:val="center"/>
          </w:tcPr>
          <w:p w:rsidR="00301506" w:rsidRPr="0001733F" w:rsidRDefault="00301506" w:rsidP="00046C7D">
            <w:pPr>
              <w:spacing w:after="0" w:line="240" w:lineRule="auto"/>
              <w:jc w:val="center"/>
              <w:rPr>
                <w:rFonts w:cs="Tahoma"/>
                <w:color w:val="000000"/>
              </w:rPr>
            </w:pPr>
          </w:p>
        </w:tc>
        <w:tc>
          <w:tcPr>
            <w:tcW w:w="4820" w:type="dxa"/>
            <w:vAlign w:val="center"/>
          </w:tcPr>
          <w:p w:rsidR="00301506" w:rsidRPr="0001733F" w:rsidRDefault="00301506" w:rsidP="00046C7D">
            <w:pPr>
              <w:spacing w:after="0" w:line="240" w:lineRule="auto"/>
              <w:jc w:val="center"/>
              <w:rPr>
                <w:rFonts w:cs="Tahoma"/>
                <w:color w:val="000000"/>
              </w:rPr>
            </w:pPr>
          </w:p>
        </w:tc>
      </w:tr>
      <w:tr w:rsidR="00301506" w:rsidRPr="0001733F" w:rsidTr="0098250B">
        <w:tc>
          <w:tcPr>
            <w:tcW w:w="447" w:type="dxa"/>
            <w:vAlign w:val="center"/>
          </w:tcPr>
          <w:p w:rsidR="00301506" w:rsidRPr="0001733F" w:rsidRDefault="00301506" w:rsidP="00046C7D">
            <w:pPr>
              <w:numPr>
                <w:ilvl w:val="0"/>
                <w:numId w:val="44"/>
              </w:numPr>
              <w:spacing w:after="0" w:line="240" w:lineRule="auto"/>
              <w:ind w:left="284" w:hanging="284"/>
              <w:jc w:val="center"/>
              <w:rPr>
                <w:rFonts w:cs="Tahoma"/>
              </w:rPr>
            </w:pPr>
          </w:p>
        </w:tc>
        <w:tc>
          <w:tcPr>
            <w:tcW w:w="2389" w:type="dxa"/>
            <w:vAlign w:val="center"/>
          </w:tcPr>
          <w:p w:rsidR="00301506" w:rsidRPr="00301506" w:rsidRDefault="00301506" w:rsidP="00046C7D">
            <w:pPr>
              <w:spacing w:after="0" w:line="240" w:lineRule="auto"/>
              <w:rPr>
                <w:rFonts w:asciiTheme="minorHAnsi" w:hAnsiTheme="minorHAnsi" w:cs="Tahoma"/>
                <w:color w:val="000000"/>
              </w:rPr>
            </w:pPr>
            <w:r w:rsidRPr="00301506">
              <w:rPr>
                <w:rFonts w:asciiTheme="minorHAnsi" w:hAnsiTheme="minorHAnsi" w:cs="Tahoma"/>
                <w:color w:val="000000"/>
              </w:rPr>
              <w:t>Тренировъчни шорти</w:t>
            </w:r>
          </w:p>
        </w:tc>
        <w:tc>
          <w:tcPr>
            <w:tcW w:w="1701" w:type="dxa"/>
          </w:tcPr>
          <w:p w:rsidR="00301506" w:rsidRPr="00301506" w:rsidRDefault="00301506" w:rsidP="00046C7D">
            <w:pPr>
              <w:spacing w:after="0" w:line="240" w:lineRule="auto"/>
              <w:rPr>
                <w:rFonts w:asciiTheme="minorHAnsi" w:hAnsiTheme="minorHAnsi" w:cs="Tahoma"/>
                <w:color w:val="000000"/>
              </w:rPr>
            </w:pPr>
            <w:proofErr w:type="spellStart"/>
            <w:r w:rsidRPr="00301506">
              <w:rPr>
                <w:rFonts w:asciiTheme="minorHAnsi" w:hAnsiTheme="minorHAnsi" w:cs="Tahoma"/>
                <w:color w:val="000000"/>
              </w:rPr>
              <w:t>Полиестер</w:t>
            </w:r>
            <w:proofErr w:type="spellEnd"/>
          </w:p>
        </w:tc>
        <w:tc>
          <w:tcPr>
            <w:tcW w:w="1559" w:type="dxa"/>
          </w:tcPr>
          <w:p w:rsidR="00301506" w:rsidRPr="00301506" w:rsidRDefault="00301506" w:rsidP="00046C7D">
            <w:pPr>
              <w:spacing w:after="0" w:line="240" w:lineRule="auto"/>
              <w:jc w:val="center"/>
              <w:rPr>
                <w:rFonts w:asciiTheme="minorHAnsi" w:hAnsiTheme="minorHAnsi" w:cs="Tahoma"/>
                <w:color w:val="000000"/>
              </w:rPr>
            </w:pPr>
            <w:r w:rsidRPr="00301506">
              <w:rPr>
                <w:rFonts w:asciiTheme="minorHAnsi" w:hAnsiTheme="minorHAnsi" w:cs="Tahoma"/>
                <w:color w:val="000000"/>
              </w:rPr>
              <w:t>Черен</w:t>
            </w:r>
          </w:p>
        </w:tc>
        <w:tc>
          <w:tcPr>
            <w:tcW w:w="850" w:type="dxa"/>
            <w:vAlign w:val="center"/>
          </w:tcPr>
          <w:p w:rsidR="00301506" w:rsidRPr="0001733F" w:rsidRDefault="00301506" w:rsidP="00046C7D">
            <w:pPr>
              <w:spacing w:after="0" w:line="240" w:lineRule="auto"/>
              <w:jc w:val="center"/>
              <w:rPr>
                <w:rFonts w:cs="Tahoma"/>
                <w:color w:val="000000"/>
              </w:rPr>
            </w:pPr>
          </w:p>
        </w:tc>
        <w:tc>
          <w:tcPr>
            <w:tcW w:w="4820" w:type="dxa"/>
            <w:vAlign w:val="center"/>
          </w:tcPr>
          <w:p w:rsidR="00301506" w:rsidRPr="0001733F" w:rsidRDefault="00301506" w:rsidP="00046C7D">
            <w:pPr>
              <w:spacing w:after="0" w:line="240" w:lineRule="auto"/>
              <w:jc w:val="center"/>
              <w:rPr>
                <w:rFonts w:cs="Tahoma"/>
                <w:color w:val="000000"/>
              </w:rPr>
            </w:pPr>
          </w:p>
        </w:tc>
      </w:tr>
      <w:tr w:rsidR="00301506" w:rsidRPr="0001733F" w:rsidTr="0098250B">
        <w:tc>
          <w:tcPr>
            <w:tcW w:w="447" w:type="dxa"/>
            <w:vAlign w:val="center"/>
          </w:tcPr>
          <w:p w:rsidR="00301506" w:rsidRPr="0001733F" w:rsidRDefault="00301506" w:rsidP="00046C7D">
            <w:pPr>
              <w:numPr>
                <w:ilvl w:val="0"/>
                <w:numId w:val="44"/>
              </w:numPr>
              <w:spacing w:after="0" w:line="240" w:lineRule="auto"/>
              <w:ind w:left="284" w:hanging="284"/>
              <w:jc w:val="center"/>
              <w:rPr>
                <w:rFonts w:cs="Tahoma"/>
              </w:rPr>
            </w:pPr>
          </w:p>
        </w:tc>
        <w:tc>
          <w:tcPr>
            <w:tcW w:w="2389" w:type="dxa"/>
            <w:vAlign w:val="center"/>
          </w:tcPr>
          <w:p w:rsidR="00301506" w:rsidRPr="00301506" w:rsidRDefault="00301506" w:rsidP="00046C7D">
            <w:pPr>
              <w:spacing w:after="0" w:line="240" w:lineRule="auto"/>
              <w:rPr>
                <w:rFonts w:asciiTheme="minorHAnsi" w:hAnsiTheme="minorHAnsi" w:cs="Tahoma"/>
                <w:color w:val="000000"/>
              </w:rPr>
            </w:pPr>
            <w:r w:rsidRPr="00301506">
              <w:rPr>
                <w:rFonts w:asciiTheme="minorHAnsi" w:hAnsiTheme="minorHAnsi" w:cs="Tahoma"/>
                <w:color w:val="000000"/>
              </w:rPr>
              <w:t>Чорапи</w:t>
            </w:r>
          </w:p>
        </w:tc>
        <w:tc>
          <w:tcPr>
            <w:tcW w:w="1701" w:type="dxa"/>
          </w:tcPr>
          <w:p w:rsidR="00301506" w:rsidRPr="00301506" w:rsidRDefault="00301506" w:rsidP="00046C7D">
            <w:pPr>
              <w:spacing w:after="0" w:line="240" w:lineRule="auto"/>
              <w:rPr>
                <w:rFonts w:asciiTheme="minorHAnsi" w:hAnsiTheme="minorHAnsi" w:cs="Tahoma"/>
                <w:color w:val="000000"/>
              </w:rPr>
            </w:pPr>
            <w:r w:rsidRPr="00301506">
              <w:rPr>
                <w:rFonts w:asciiTheme="minorHAnsi" w:hAnsiTheme="minorHAnsi" w:cs="Tahoma"/>
              </w:rPr>
              <w:t>Минимум 70% памук</w:t>
            </w:r>
          </w:p>
        </w:tc>
        <w:tc>
          <w:tcPr>
            <w:tcW w:w="1559" w:type="dxa"/>
          </w:tcPr>
          <w:p w:rsidR="00301506" w:rsidRPr="00301506" w:rsidRDefault="00301506" w:rsidP="00046C7D">
            <w:pPr>
              <w:spacing w:after="0" w:line="240" w:lineRule="auto"/>
              <w:jc w:val="center"/>
              <w:rPr>
                <w:rFonts w:asciiTheme="minorHAnsi" w:hAnsiTheme="minorHAnsi" w:cs="Tahoma"/>
                <w:color w:val="000000"/>
              </w:rPr>
            </w:pPr>
            <w:r w:rsidRPr="00301506">
              <w:rPr>
                <w:rFonts w:asciiTheme="minorHAnsi" w:hAnsiTheme="minorHAnsi" w:cs="Tahoma"/>
                <w:color w:val="000000"/>
              </w:rPr>
              <w:t>Черен</w:t>
            </w:r>
          </w:p>
        </w:tc>
        <w:tc>
          <w:tcPr>
            <w:tcW w:w="850" w:type="dxa"/>
            <w:vAlign w:val="center"/>
          </w:tcPr>
          <w:p w:rsidR="00301506" w:rsidRPr="0001733F" w:rsidRDefault="00301506" w:rsidP="00046C7D">
            <w:pPr>
              <w:spacing w:after="0" w:line="240" w:lineRule="auto"/>
              <w:jc w:val="center"/>
              <w:rPr>
                <w:rFonts w:cs="Tahoma"/>
                <w:color w:val="000000"/>
              </w:rPr>
            </w:pPr>
          </w:p>
        </w:tc>
        <w:tc>
          <w:tcPr>
            <w:tcW w:w="4820" w:type="dxa"/>
            <w:vAlign w:val="center"/>
          </w:tcPr>
          <w:p w:rsidR="00301506" w:rsidRPr="0001733F" w:rsidRDefault="00301506" w:rsidP="00046C7D">
            <w:pPr>
              <w:spacing w:after="0" w:line="240" w:lineRule="auto"/>
              <w:jc w:val="center"/>
              <w:rPr>
                <w:rFonts w:cs="Tahoma"/>
                <w:color w:val="000000"/>
              </w:rPr>
            </w:pPr>
          </w:p>
        </w:tc>
      </w:tr>
    </w:tbl>
    <w:p w:rsidR="00787BFB" w:rsidRDefault="00787BFB" w:rsidP="00787BFB">
      <w:pPr>
        <w:spacing w:after="0" w:line="240" w:lineRule="auto"/>
        <w:rPr>
          <w:rFonts w:cs="Tahoma"/>
          <w:b/>
        </w:rPr>
      </w:pPr>
    </w:p>
    <w:p w:rsidR="00787BFB" w:rsidRPr="00912FF2" w:rsidRDefault="00787BFB" w:rsidP="00787BFB">
      <w:pPr>
        <w:pStyle w:val="ListParagraph"/>
        <w:numPr>
          <w:ilvl w:val="0"/>
          <w:numId w:val="26"/>
        </w:numPr>
        <w:tabs>
          <w:tab w:val="left" w:pos="1985"/>
        </w:tabs>
        <w:spacing w:after="0" w:line="240" w:lineRule="auto"/>
        <w:ind w:firstLine="774"/>
        <w:rPr>
          <w:rFonts w:cs="Tahoma"/>
          <w:b/>
        </w:rPr>
      </w:pPr>
      <w:r w:rsidRPr="00912FF2">
        <w:rPr>
          <w:rFonts w:cs="Tahoma"/>
          <w:b/>
        </w:rPr>
        <w:t>Артикули за Жени</w:t>
      </w:r>
    </w:p>
    <w:p w:rsidR="00787BFB" w:rsidRPr="00D307F2" w:rsidRDefault="00787BFB" w:rsidP="00787BFB">
      <w:pPr>
        <w:spacing w:after="0" w:line="240" w:lineRule="auto"/>
        <w:ind w:firstLine="567"/>
        <w:rPr>
          <w:rFonts w:cs="Tahoma"/>
          <w:b/>
        </w:rPr>
      </w:pPr>
    </w:p>
    <w:tbl>
      <w:tblPr>
        <w:tblW w:w="577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2386"/>
        <w:gridCol w:w="1706"/>
        <w:gridCol w:w="1558"/>
        <w:gridCol w:w="850"/>
        <w:gridCol w:w="4819"/>
      </w:tblGrid>
      <w:tr w:rsidR="009F38F9" w:rsidRPr="00C4229E" w:rsidTr="009F38F9">
        <w:trPr>
          <w:trHeight w:val="806"/>
          <w:tblHeader/>
        </w:trPr>
        <w:tc>
          <w:tcPr>
            <w:tcW w:w="190" w:type="pct"/>
            <w:shd w:val="clear" w:color="auto" w:fill="FDE9D9"/>
            <w:vAlign w:val="center"/>
          </w:tcPr>
          <w:p w:rsidR="009F38F9" w:rsidRPr="00C4229E" w:rsidRDefault="009F38F9" w:rsidP="0038377F">
            <w:pPr>
              <w:spacing w:after="0" w:line="240" w:lineRule="auto"/>
              <w:jc w:val="center"/>
              <w:rPr>
                <w:rFonts w:cs="Tahoma"/>
                <w:b/>
              </w:rPr>
            </w:pPr>
            <w:r w:rsidRPr="00C4229E">
              <w:rPr>
                <w:rFonts w:cs="Tahoma"/>
                <w:b/>
              </w:rPr>
              <w:t>№</w:t>
            </w:r>
          </w:p>
        </w:tc>
        <w:tc>
          <w:tcPr>
            <w:tcW w:w="1014" w:type="pct"/>
            <w:shd w:val="clear" w:color="auto" w:fill="FDE9D9"/>
            <w:vAlign w:val="center"/>
          </w:tcPr>
          <w:p w:rsidR="009F38F9" w:rsidRPr="00C4229E" w:rsidRDefault="009F38F9" w:rsidP="0038377F">
            <w:pPr>
              <w:spacing w:after="0" w:line="240" w:lineRule="auto"/>
              <w:jc w:val="center"/>
              <w:rPr>
                <w:rFonts w:cs="Tahoma"/>
                <w:b/>
              </w:rPr>
            </w:pPr>
            <w:r w:rsidRPr="00C4229E">
              <w:rPr>
                <w:rFonts w:cs="Tahoma"/>
                <w:b/>
              </w:rPr>
              <w:t>Артикул</w:t>
            </w:r>
          </w:p>
        </w:tc>
        <w:tc>
          <w:tcPr>
            <w:tcW w:w="725" w:type="pct"/>
            <w:shd w:val="clear" w:color="auto" w:fill="FDE9D9"/>
            <w:vAlign w:val="center"/>
          </w:tcPr>
          <w:p w:rsidR="009F38F9" w:rsidRPr="00C4229E" w:rsidRDefault="009F38F9" w:rsidP="0038377F">
            <w:pPr>
              <w:spacing w:after="0" w:line="240" w:lineRule="auto"/>
              <w:ind w:left="-105" w:right="-106"/>
              <w:jc w:val="center"/>
              <w:rPr>
                <w:rFonts w:cs="Tahoma"/>
                <w:b/>
              </w:rPr>
            </w:pPr>
            <w:r w:rsidRPr="00C4229E">
              <w:rPr>
                <w:rFonts w:cs="Tahoma"/>
                <w:b/>
              </w:rPr>
              <w:t>Характеристики</w:t>
            </w:r>
          </w:p>
        </w:tc>
        <w:tc>
          <w:tcPr>
            <w:tcW w:w="662" w:type="pct"/>
            <w:shd w:val="clear" w:color="auto" w:fill="FDE9D9"/>
            <w:vAlign w:val="center"/>
          </w:tcPr>
          <w:p w:rsidR="009F38F9" w:rsidRPr="00C4229E" w:rsidRDefault="009F38F9" w:rsidP="0038377F">
            <w:pPr>
              <w:spacing w:after="0" w:line="240" w:lineRule="auto"/>
              <w:jc w:val="center"/>
              <w:rPr>
                <w:rFonts w:cs="Tahoma"/>
                <w:b/>
              </w:rPr>
            </w:pPr>
            <w:r w:rsidRPr="00C4229E">
              <w:rPr>
                <w:rFonts w:cs="Tahoma"/>
                <w:b/>
              </w:rPr>
              <w:t>Цвят</w:t>
            </w:r>
          </w:p>
        </w:tc>
        <w:tc>
          <w:tcPr>
            <w:tcW w:w="361" w:type="pct"/>
            <w:shd w:val="clear" w:color="auto" w:fill="FDE9D9"/>
            <w:vAlign w:val="center"/>
          </w:tcPr>
          <w:p w:rsidR="009F38F9" w:rsidRPr="00C4229E" w:rsidRDefault="009F38F9" w:rsidP="0038377F">
            <w:pPr>
              <w:spacing w:after="0" w:line="240" w:lineRule="auto"/>
              <w:jc w:val="center"/>
              <w:rPr>
                <w:rFonts w:cs="Tahoma"/>
                <w:b/>
              </w:rPr>
            </w:pPr>
            <w:r>
              <w:rPr>
                <w:rFonts w:cs="Tahoma"/>
                <w:b/>
              </w:rPr>
              <w:t>Брой</w:t>
            </w:r>
          </w:p>
        </w:tc>
        <w:tc>
          <w:tcPr>
            <w:tcW w:w="2048" w:type="pct"/>
            <w:shd w:val="clear" w:color="auto" w:fill="FDE9D9"/>
            <w:vAlign w:val="center"/>
          </w:tcPr>
          <w:p w:rsidR="009F38F9" w:rsidRPr="002C2F77" w:rsidRDefault="009F38F9" w:rsidP="0038377F">
            <w:pPr>
              <w:spacing w:after="0" w:line="240" w:lineRule="auto"/>
              <w:jc w:val="center"/>
              <w:rPr>
                <w:rFonts w:cs="Tahoma"/>
                <w:b/>
              </w:rPr>
            </w:pPr>
            <w:r w:rsidRPr="002C2F77">
              <w:rPr>
                <w:rFonts w:cs="Tahoma"/>
                <w:b/>
              </w:rPr>
              <w:t>Предложение на участника</w:t>
            </w:r>
          </w:p>
          <w:p w:rsidR="009F38F9" w:rsidRPr="00C4229E" w:rsidRDefault="009F38F9" w:rsidP="0038377F">
            <w:pPr>
              <w:spacing w:after="0" w:line="240" w:lineRule="auto"/>
              <w:jc w:val="center"/>
              <w:rPr>
                <w:rFonts w:cs="Tahoma"/>
                <w:b/>
              </w:rPr>
            </w:pPr>
            <w:r w:rsidRPr="002C2F77">
              <w:rPr>
                <w:rFonts w:cs="Tahoma"/>
              </w:rPr>
              <w:t>модел, характеристики, цвят</w:t>
            </w:r>
            <w:r w:rsidRPr="002C2F77">
              <w:rPr>
                <w:rFonts w:cs="Tahoma"/>
                <w:i/>
              </w:rPr>
              <w:t xml:space="preserve"> </w:t>
            </w:r>
            <w:r w:rsidRPr="002C2F77">
              <w:rPr>
                <w:rFonts w:cs="Tahoma"/>
              </w:rPr>
              <w:t xml:space="preserve">и </w:t>
            </w:r>
            <w:r w:rsidRPr="002C2F77">
              <w:rPr>
                <w:rFonts w:cs="Tahoma"/>
                <w:i/>
              </w:rPr>
              <w:t xml:space="preserve"> </w:t>
            </w:r>
            <w:r w:rsidRPr="002C2F77">
              <w:rPr>
                <w:rFonts w:cs="Tahoma"/>
              </w:rPr>
              <w:t xml:space="preserve">гаранционен срок </w:t>
            </w:r>
            <w:r w:rsidRPr="002C2F77">
              <w:rPr>
                <w:rFonts w:cs="Tahoma"/>
                <w:i/>
              </w:rPr>
              <w:t>/ако е приложимо/</w:t>
            </w:r>
          </w:p>
        </w:tc>
      </w:tr>
      <w:tr w:rsidR="00787BFB" w:rsidRPr="00C4229E" w:rsidTr="00787BFB">
        <w:tc>
          <w:tcPr>
            <w:tcW w:w="5000" w:type="pct"/>
            <w:gridSpan w:val="6"/>
            <w:shd w:val="clear" w:color="auto" w:fill="DAEEF3"/>
            <w:vAlign w:val="center"/>
          </w:tcPr>
          <w:p w:rsidR="00787BFB" w:rsidRPr="00C4229E" w:rsidRDefault="00787BFB" w:rsidP="0038377F">
            <w:pPr>
              <w:spacing w:after="0" w:line="240" w:lineRule="auto"/>
              <w:jc w:val="center"/>
              <w:rPr>
                <w:rFonts w:cs="Tahoma"/>
                <w:b/>
              </w:rPr>
            </w:pPr>
            <w:r w:rsidRPr="00C4229E">
              <w:rPr>
                <w:rFonts w:cs="Tahoma"/>
                <w:b/>
              </w:rPr>
              <w:t>Екипировка за мач – състезатели</w:t>
            </w:r>
          </w:p>
        </w:tc>
      </w:tr>
      <w:tr w:rsidR="0038377F" w:rsidRPr="00C4229E" w:rsidTr="009F38F9">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center"/>
          </w:tcPr>
          <w:p w:rsidR="0038377F" w:rsidRPr="00C4229E" w:rsidRDefault="0038377F" w:rsidP="0038377F">
            <w:pPr>
              <w:spacing w:after="0" w:line="240" w:lineRule="auto"/>
              <w:jc w:val="center"/>
              <w:rPr>
                <w:rFonts w:cs="Tahoma"/>
              </w:rPr>
            </w:pPr>
            <w:r w:rsidRPr="00C4229E">
              <w:rPr>
                <w:rFonts w:cs="Tahoma"/>
              </w:rPr>
              <w:t>Дизайнерски потник</w:t>
            </w:r>
          </w:p>
          <w:p w:rsidR="0038377F" w:rsidRPr="00C4229E" w:rsidRDefault="0038377F" w:rsidP="0038377F">
            <w:pPr>
              <w:spacing w:after="0" w:line="240" w:lineRule="auto"/>
              <w:ind w:left="-130" w:right="-111"/>
              <w:jc w:val="center"/>
              <w:rPr>
                <w:rFonts w:cs="Tahoma"/>
              </w:rPr>
            </w:pPr>
            <w:r w:rsidRPr="00C4229E">
              <w:rPr>
                <w:rFonts w:cs="Tahoma"/>
              </w:rPr>
              <w:t>Първи цветови вариант</w:t>
            </w:r>
          </w:p>
        </w:tc>
        <w:tc>
          <w:tcPr>
            <w:tcW w:w="725" w:type="pct"/>
            <w:vAlign w:val="center"/>
          </w:tcPr>
          <w:p w:rsidR="0038377F" w:rsidRPr="00C4229E" w:rsidRDefault="0038377F" w:rsidP="0038377F">
            <w:pPr>
              <w:spacing w:after="0" w:line="240" w:lineRule="auto"/>
              <w:jc w:val="center"/>
              <w:rPr>
                <w:rFonts w:cs="Tahoma"/>
              </w:rPr>
            </w:pPr>
            <w:proofErr w:type="spellStart"/>
            <w:r w:rsidRPr="00C4229E">
              <w:rPr>
                <w:rFonts w:cs="Tahoma"/>
              </w:rPr>
              <w:t>Полиестер</w:t>
            </w:r>
            <w:proofErr w:type="spellEnd"/>
            <w:r w:rsidRPr="00C4229E">
              <w:rPr>
                <w:rFonts w:cs="Tahoma"/>
              </w:rPr>
              <w:t xml:space="preserve"> и </w:t>
            </w:r>
            <w:proofErr w:type="spellStart"/>
            <w:r w:rsidRPr="00C4229E">
              <w:rPr>
                <w:rFonts w:cs="Tahoma"/>
              </w:rPr>
              <w:t>еластан</w:t>
            </w:r>
            <w:proofErr w:type="spellEnd"/>
          </w:p>
        </w:tc>
        <w:tc>
          <w:tcPr>
            <w:tcW w:w="662" w:type="pct"/>
            <w:vAlign w:val="center"/>
          </w:tcPr>
          <w:p w:rsidR="0038377F" w:rsidRPr="00C4229E" w:rsidRDefault="0038377F" w:rsidP="0038377F">
            <w:pPr>
              <w:spacing w:after="0" w:line="240" w:lineRule="auto"/>
              <w:jc w:val="center"/>
              <w:rPr>
                <w:rFonts w:cs="Tahoma"/>
                <w:color w:val="000000"/>
              </w:rPr>
            </w:pPr>
            <w:proofErr w:type="spellStart"/>
            <w:r w:rsidRPr="00C4229E">
              <w:rPr>
                <w:rFonts w:cs="Tahoma"/>
                <w:color w:val="000000"/>
              </w:rPr>
              <w:t>Сублимирани</w:t>
            </w:r>
            <w:proofErr w:type="spellEnd"/>
            <w:r w:rsidRPr="00C4229E">
              <w:rPr>
                <w:rFonts w:cs="Tahoma"/>
                <w:color w:val="000000"/>
              </w:rPr>
              <w:t xml:space="preserve"> символи</w:t>
            </w:r>
          </w:p>
        </w:tc>
        <w:tc>
          <w:tcPr>
            <w:tcW w:w="361" w:type="pct"/>
            <w:vAlign w:val="center"/>
          </w:tcPr>
          <w:p w:rsidR="0038377F" w:rsidRPr="00C4229E" w:rsidRDefault="0038377F" w:rsidP="0038377F">
            <w:pPr>
              <w:spacing w:after="0" w:line="240" w:lineRule="auto"/>
              <w:jc w:val="center"/>
              <w:rPr>
                <w:rFonts w:cs="Tahoma"/>
                <w:b/>
                <w:bCs/>
                <w:color w:val="000000"/>
              </w:rPr>
            </w:pPr>
          </w:p>
        </w:tc>
        <w:tc>
          <w:tcPr>
            <w:tcW w:w="2048" w:type="pct"/>
            <w:vAlign w:val="center"/>
          </w:tcPr>
          <w:p w:rsidR="0038377F" w:rsidRPr="00C4229E" w:rsidRDefault="0038377F" w:rsidP="0038377F">
            <w:pPr>
              <w:spacing w:after="0" w:line="240" w:lineRule="auto"/>
              <w:jc w:val="center"/>
              <w:rPr>
                <w:rFonts w:cs="Tahoma"/>
                <w:lang w:val="en-US"/>
              </w:rPr>
            </w:pPr>
          </w:p>
        </w:tc>
      </w:tr>
      <w:tr w:rsidR="0038377F" w:rsidRPr="00C4229E" w:rsidTr="009F38F9">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center"/>
          </w:tcPr>
          <w:p w:rsidR="0038377F" w:rsidRPr="00C4229E" w:rsidRDefault="0038377F" w:rsidP="0038377F">
            <w:pPr>
              <w:spacing w:after="0" w:line="240" w:lineRule="auto"/>
              <w:jc w:val="center"/>
              <w:rPr>
                <w:rFonts w:cs="Tahoma"/>
              </w:rPr>
            </w:pPr>
            <w:r w:rsidRPr="00C4229E">
              <w:rPr>
                <w:rFonts w:cs="Tahoma"/>
              </w:rPr>
              <w:t>Дизайнерски потник</w:t>
            </w:r>
          </w:p>
          <w:p w:rsidR="0038377F" w:rsidRPr="00C4229E" w:rsidRDefault="0038377F" w:rsidP="0038377F">
            <w:pPr>
              <w:spacing w:after="0" w:line="240" w:lineRule="auto"/>
              <w:jc w:val="center"/>
              <w:rPr>
                <w:rFonts w:cs="Tahoma"/>
              </w:rPr>
            </w:pPr>
            <w:r w:rsidRPr="00C4229E">
              <w:rPr>
                <w:rFonts w:cs="Tahoma"/>
              </w:rPr>
              <w:t>Втори цветови вариант</w:t>
            </w:r>
          </w:p>
        </w:tc>
        <w:tc>
          <w:tcPr>
            <w:tcW w:w="725" w:type="pct"/>
            <w:vAlign w:val="center"/>
          </w:tcPr>
          <w:p w:rsidR="0038377F" w:rsidRPr="00C4229E" w:rsidRDefault="0038377F" w:rsidP="0038377F">
            <w:pPr>
              <w:spacing w:after="0" w:line="240" w:lineRule="auto"/>
              <w:jc w:val="center"/>
              <w:rPr>
                <w:rFonts w:cs="Tahoma"/>
              </w:rPr>
            </w:pPr>
            <w:proofErr w:type="spellStart"/>
            <w:r w:rsidRPr="00C4229E">
              <w:rPr>
                <w:rFonts w:cs="Tahoma"/>
              </w:rPr>
              <w:t>Полиестер</w:t>
            </w:r>
            <w:proofErr w:type="spellEnd"/>
            <w:r w:rsidRPr="00C4229E">
              <w:rPr>
                <w:rFonts w:cs="Tahoma"/>
              </w:rPr>
              <w:t xml:space="preserve"> и </w:t>
            </w:r>
            <w:proofErr w:type="spellStart"/>
            <w:r w:rsidRPr="00C4229E">
              <w:rPr>
                <w:rFonts w:cs="Tahoma"/>
              </w:rPr>
              <w:t>еластан</w:t>
            </w:r>
            <w:proofErr w:type="spellEnd"/>
          </w:p>
        </w:tc>
        <w:tc>
          <w:tcPr>
            <w:tcW w:w="662" w:type="pct"/>
            <w:vAlign w:val="center"/>
          </w:tcPr>
          <w:p w:rsidR="0038377F" w:rsidRPr="00C4229E" w:rsidRDefault="0038377F" w:rsidP="0038377F">
            <w:pPr>
              <w:spacing w:after="0" w:line="240" w:lineRule="auto"/>
              <w:jc w:val="center"/>
              <w:rPr>
                <w:rFonts w:cs="Tahoma"/>
                <w:color w:val="000000"/>
              </w:rPr>
            </w:pPr>
            <w:proofErr w:type="spellStart"/>
            <w:r w:rsidRPr="00C4229E">
              <w:rPr>
                <w:rFonts w:cs="Tahoma"/>
                <w:color w:val="000000"/>
              </w:rPr>
              <w:t>Сублимирани</w:t>
            </w:r>
            <w:proofErr w:type="spellEnd"/>
            <w:r w:rsidRPr="00C4229E">
              <w:rPr>
                <w:rFonts w:cs="Tahoma"/>
                <w:color w:val="000000"/>
              </w:rPr>
              <w:t xml:space="preserve"> символи</w:t>
            </w:r>
          </w:p>
        </w:tc>
        <w:tc>
          <w:tcPr>
            <w:tcW w:w="361" w:type="pct"/>
            <w:vAlign w:val="center"/>
          </w:tcPr>
          <w:p w:rsidR="0038377F" w:rsidRPr="00C4229E" w:rsidRDefault="0038377F" w:rsidP="0038377F">
            <w:pPr>
              <w:spacing w:after="0" w:line="240" w:lineRule="auto"/>
              <w:jc w:val="center"/>
              <w:rPr>
                <w:rFonts w:cs="Tahoma"/>
                <w:b/>
                <w:bCs/>
                <w:color w:val="000000"/>
              </w:rPr>
            </w:pPr>
          </w:p>
        </w:tc>
        <w:tc>
          <w:tcPr>
            <w:tcW w:w="2048" w:type="pct"/>
            <w:vAlign w:val="center"/>
          </w:tcPr>
          <w:p w:rsidR="0038377F" w:rsidRPr="00C4229E" w:rsidRDefault="0038377F" w:rsidP="0038377F">
            <w:pPr>
              <w:spacing w:after="0" w:line="240" w:lineRule="auto"/>
              <w:jc w:val="center"/>
              <w:rPr>
                <w:rFonts w:cs="Tahoma"/>
                <w:lang w:val="en-US"/>
              </w:rPr>
            </w:pPr>
          </w:p>
        </w:tc>
      </w:tr>
      <w:tr w:rsidR="0038377F" w:rsidRPr="00C4229E" w:rsidTr="009F38F9">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center"/>
          </w:tcPr>
          <w:p w:rsidR="0038377F" w:rsidRPr="00C4229E" w:rsidRDefault="0038377F" w:rsidP="0038377F">
            <w:pPr>
              <w:spacing w:after="0" w:line="240" w:lineRule="auto"/>
              <w:jc w:val="center"/>
              <w:rPr>
                <w:rFonts w:cs="Tahoma"/>
              </w:rPr>
            </w:pPr>
            <w:r w:rsidRPr="00C4229E">
              <w:rPr>
                <w:rFonts w:cs="Tahoma"/>
              </w:rPr>
              <w:t>Дизайнерски потник</w:t>
            </w:r>
          </w:p>
          <w:p w:rsidR="0038377F" w:rsidRPr="00C4229E" w:rsidRDefault="0038377F" w:rsidP="0038377F">
            <w:pPr>
              <w:spacing w:after="0" w:line="240" w:lineRule="auto"/>
              <w:jc w:val="center"/>
              <w:rPr>
                <w:rFonts w:cs="Tahoma"/>
              </w:rPr>
            </w:pPr>
            <w:r w:rsidRPr="00C4229E">
              <w:rPr>
                <w:rFonts w:cs="Tahoma"/>
              </w:rPr>
              <w:t>Трети цветови вариант</w:t>
            </w:r>
          </w:p>
        </w:tc>
        <w:tc>
          <w:tcPr>
            <w:tcW w:w="725" w:type="pct"/>
            <w:vAlign w:val="center"/>
          </w:tcPr>
          <w:p w:rsidR="0038377F" w:rsidRPr="00C4229E" w:rsidRDefault="0038377F" w:rsidP="0038377F">
            <w:pPr>
              <w:spacing w:after="0" w:line="240" w:lineRule="auto"/>
              <w:jc w:val="center"/>
              <w:rPr>
                <w:rFonts w:cs="Tahoma"/>
              </w:rPr>
            </w:pPr>
            <w:proofErr w:type="spellStart"/>
            <w:r w:rsidRPr="00C4229E">
              <w:rPr>
                <w:rFonts w:cs="Tahoma"/>
              </w:rPr>
              <w:t>Полиестер</w:t>
            </w:r>
            <w:proofErr w:type="spellEnd"/>
            <w:r w:rsidRPr="00C4229E">
              <w:rPr>
                <w:rFonts w:cs="Tahoma"/>
              </w:rPr>
              <w:t xml:space="preserve"> и </w:t>
            </w:r>
            <w:proofErr w:type="spellStart"/>
            <w:r w:rsidRPr="00C4229E">
              <w:rPr>
                <w:rFonts w:cs="Tahoma"/>
              </w:rPr>
              <w:t>еластан</w:t>
            </w:r>
            <w:proofErr w:type="spellEnd"/>
          </w:p>
        </w:tc>
        <w:tc>
          <w:tcPr>
            <w:tcW w:w="662" w:type="pct"/>
            <w:vAlign w:val="center"/>
          </w:tcPr>
          <w:p w:rsidR="0038377F" w:rsidRPr="00C4229E" w:rsidRDefault="0038377F" w:rsidP="0038377F">
            <w:pPr>
              <w:spacing w:after="0" w:line="240" w:lineRule="auto"/>
              <w:jc w:val="center"/>
              <w:rPr>
                <w:rFonts w:cs="Tahoma"/>
                <w:color w:val="000000"/>
              </w:rPr>
            </w:pPr>
            <w:proofErr w:type="spellStart"/>
            <w:r w:rsidRPr="00C4229E">
              <w:rPr>
                <w:rFonts w:cs="Tahoma"/>
                <w:color w:val="000000"/>
              </w:rPr>
              <w:t>Сублимирани</w:t>
            </w:r>
            <w:proofErr w:type="spellEnd"/>
            <w:r w:rsidRPr="00C4229E">
              <w:rPr>
                <w:rFonts w:cs="Tahoma"/>
                <w:color w:val="000000"/>
              </w:rPr>
              <w:t xml:space="preserve"> символи</w:t>
            </w:r>
          </w:p>
        </w:tc>
        <w:tc>
          <w:tcPr>
            <w:tcW w:w="361" w:type="pct"/>
            <w:vAlign w:val="center"/>
          </w:tcPr>
          <w:p w:rsidR="0038377F" w:rsidRPr="00C4229E" w:rsidRDefault="0038377F" w:rsidP="0038377F">
            <w:pPr>
              <w:spacing w:after="0" w:line="240" w:lineRule="auto"/>
              <w:jc w:val="center"/>
              <w:rPr>
                <w:rFonts w:cs="Tahoma"/>
                <w:b/>
                <w:bCs/>
                <w:color w:val="000000"/>
              </w:rPr>
            </w:pPr>
          </w:p>
        </w:tc>
        <w:tc>
          <w:tcPr>
            <w:tcW w:w="2048" w:type="pct"/>
            <w:vAlign w:val="center"/>
          </w:tcPr>
          <w:p w:rsidR="0038377F" w:rsidRPr="00C4229E" w:rsidRDefault="0038377F" w:rsidP="0038377F">
            <w:pPr>
              <w:spacing w:after="0" w:line="240" w:lineRule="auto"/>
              <w:jc w:val="center"/>
              <w:rPr>
                <w:rFonts w:cs="Tahoma"/>
                <w:lang w:val="en-US"/>
              </w:rPr>
            </w:pPr>
          </w:p>
        </w:tc>
      </w:tr>
      <w:tr w:rsidR="0038377F" w:rsidRPr="00C4229E" w:rsidTr="009F38F9">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center"/>
          </w:tcPr>
          <w:p w:rsidR="0038377F" w:rsidRPr="00C4229E" w:rsidRDefault="0038377F" w:rsidP="0038377F">
            <w:pPr>
              <w:spacing w:after="0" w:line="240" w:lineRule="auto"/>
              <w:jc w:val="center"/>
              <w:rPr>
                <w:rFonts w:cs="Tahoma"/>
              </w:rPr>
            </w:pPr>
            <w:r w:rsidRPr="00C4229E">
              <w:rPr>
                <w:rFonts w:cs="Tahoma"/>
              </w:rPr>
              <w:t>Клин</w:t>
            </w:r>
          </w:p>
        </w:tc>
        <w:tc>
          <w:tcPr>
            <w:tcW w:w="725" w:type="pct"/>
            <w:vAlign w:val="center"/>
          </w:tcPr>
          <w:p w:rsidR="0038377F" w:rsidRPr="00C4229E" w:rsidRDefault="0038377F" w:rsidP="0038377F">
            <w:pPr>
              <w:spacing w:after="0" w:line="240" w:lineRule="auto"/>
              <w:jc w:val="center"/>
              <w:rPr>
                <w:rFonts w:cs="Tahoma"/>
              </w:rPr>
            </w:pPr>
            <w:proofErr w:type="spellStart"/>
            <w:r w:rsidRPr="00C4229E">
              <w:rPr>
                <w:rFonts w:cs="Tahoma"/>
              </w:rPr>
              <w:t>Полиестер</w:t>
            </w:r>
            <w:proofErr w:type="spellEnd"/>
          </w:p>
        </w:tc>
        <w:tc>
          <w:tcPr>
            <w:tcW w:w="662" w:type="pct"/>
            <w:vAlign w:val="center"/>
          </w:tcPr>
          <w:p w:rsidR="0038377F" w:rsidRPr="00C4229E" w:rsidRDefault="0038377F" w:rsidP="0038377F">
            <w:pPr>
              <w:spacing w:after="0" w:line="240" w:lineRule="auto"/>
              <w:jc w:val="center"/>
              <w:rPr>
                <w:rFonts w:cs="Tahoma"/>
                <w:color w:val="000000"/>
              </w:rPr>
            </w:pPr>
            <w:r w:rsidRPr="00C4229E">
              <w:rPr>
                <w:rFonts w:cs="Tahoma"/>
                <w:color w:val="000000"/>
              </w:rPr>
              <w:t>Червен</w:t>
            </w:r>
          </w:p>
        </w:tc>
        <w:tc>
          <w:tcPr>
            <w:tcW w:w="361" w:type="pct"/>
            <w:vAlign w:val="center"/>
          </w:tcPr>
          <w:p w:rsidR="0038377F" w:rsidRPr="00C4229E" w:rsidRDefault="0038377F" w:rsidP="0038377F">
            <w:pPr>
              <w:spacing w:after="0" w:line="240" w:lineRule="auto"/>
              <w:jc w:val="center"/>
              <w:rPr>
                <w:rFonts w:cs="Tahoma"/>
                <w:b/>
                <w:bCs/>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9F38F9">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center"/>
          </w:tcPr>
          <w:p w:rsidR="0038377F" w:rsidRPr="00C4229E" w:rsidRDefault="0038377F" w:rsidP="0038377F">
            <w:pPr>
              <w:spacing w:after="0" w:line="240" w:lineRule="auto"/>
              <w:jc w:val="center"/>
              <w:rPr>
                <w:rFonts w:cs="Tahoma"/>
              </w:rPr>
            </w:pPr>
            <w:r w:rsidRPr="00C4229E">
              <w:rPr>
                <w:rFonts w:cs="Tahoma"/>
              </w:rPr>
              <w:t>Клин</w:t>
            </w:r>
          </w:p>
        </w:tc>
        <w:tc>
          <w:tcPr>
            <w:tcW w:w="725" w:type="pct"/>
            <w:vAlign w:val="center"/>
          </w:tcPr>
          <w:p w:rsidR="0038377F" w:rsidRPr="00C4229E" w:rsidRDefault="0038377F" w:rsidP="0038377F">
            <w:pPr>
              <w:spacing w:after="0" w:line="240" w:lineRule="auto"/>
              <w:jc w:val="center"/>
              <w:rPr>
                <w:rFonts w:cs="Tahoma"/>
              </w:rPr>
            </w:pPr>
            <w:proofErr w:type="spellStart"/>
            <w:r w:rsidRPr="00C4229E">
              <w:rPr>
                <w:rFonts w:cs="Tahoma"/>
              </w:rPr>
              <w:t>Полиестер</w:t>
            </w:r>
            <w:proofErr w:type="spellEnd"/>
          </w:p>
        </w:tc>
        <w:tc>
          <w:tcPr>
            <w:tcW w:w="662" w:type="pct"/>
            <w:vAlign w:val="center"/>
          </w:tcPr>
          <w:p w:rsidR="0038377F" w:rsidRPr="00C4229E" w:rsidRDefault="0038377F" w:rsidP="0038377F">
            <w:pPr>
              <w:spacing w:after="0" w:line="240" w:lineRule="auto"/>
              <w:jc w:val="center"/>
              <w:rPr>
                <w:rFonts w:cs="Tahoma"/>
                <w:color w:val="000000"/>
              </w:rPr>
            </w:pPr>
            <w:r w:rsidRPr="00C4229E">
              <w:rPr>
                <w:rFonts w:cs="Tahoma"/>
                <w:color w:val="000000"/>
              </w:rPr>
              <w:t>Черен</w:t>
            </w:r>
          </w:p>
        </w:tc>
        <w:tc>
          <w:tcPr>
            <w:tcW w:w="361" w:type="pct"/>
            <w:vAlign w:val="center"/>
          </w:tcPr>
          <w:p w:rsidR="0038377F" w:rsidRPr="00C4229E" w:rsidRDefault="0038377F" w:rsidP="0038377F">
            <w:pPr>
              <w:spacing w:after="0" w:line="240" w:lineRule="auto"/>
              <w:jc w:val="center"/>
              <w:rPr>
                <w:rFonts w:cs="Tahoma"/>
                <w:b/>
                <w:bCs/>
                <w:color w:val="000000"/>
              </w:rPr>
            </w:pPr>
          </w:p>
        </w:tc>
        <w:tc>
          <w:tcPr>
            <w:tcW w:w="2048" w:type="pct"/>
            <w:vAlign w:val="center"/>
          </w:tcPr>
          <w:p w:rsidR="0038377F" w:rsidRPr="00C4229E" w:rsidRDefault="0038377F" w:rsidP="0038377F">
            <w:pPr>
              <w:spacing w:after="0" w:line="240" w:lineRule="auto"/>
              <w:jc w:val="center"/>
              <w:rPr>
                <w:rFonts w:cs="Tahoma"/>
                <w:lang w:val="en-US"/>
              </w:rPr>
            </w:pPr>
          </w:p>
        </w:tc>
      </w:tr>
      <w:tr w:rsidR="0038377F" w:rsidRPr="00C4229E" w:rsidTr="009F38F9">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center"/>
          </w:tcPr>
          <w:p w:rsidR="0038377F" w:rsidRPr="00C4229E" w:rsidRDefault="0038377F" w:rsidP="0038377F">
            <w:pPr>
              <w:spacing w:after="0" w:line="240" w:lineRule="auto"/>
              <w:jc w:val="center"/>
              <w:rPr>
                <w:rFonts w:cs="Tahoma"/>
                <w:color w:val="000000"/>
              </w:rPr>
            </w:pPr>
            <w:r w:rsidRPr="00C4229E">
              <w:rPr>
                <w:rFonts w:cs="Tahoma"/>
                <w:color w:val="000000"/>
              </w:rPr>
              <w:t>Официален анцуг</w:t>
            </w:r>
          </w:p>
        </w:tc>
        <w:tc>
          <w:tcPr>
            <w:tcW w:w="725" w:type="pct"/>
            <w:vAlign w:val="center"/>
          </w:tcPr>
          <w:p w:rsidR="0038377F" w:rsidRPr="00C4229E" w:rsidRDefault="0038377F" w:rsidP="0038377F">
            <w:pPr>
              <w:spacing w:after="0" w:line="240" w:lineRule="auto"/>
              <w:jc w:val="center"/>
              <w:rPr>
                <w:rFonts w:cs="Tahoma"/>
              </w:rPr>
            </w:pPr>
            <w:proofErr w:type="spellStart"/>
            <w:r w:rsidRPr="00C4229E">
              <w:rPr>
                <w:rFonts w:cs="Tahoma"/>
              </w:rPr>
              <w:t>Полиестер</w:t>
            </w:r>
            <w:proofErr w:type="spellEnd"/>
          </w:p>
        </w:tc>
        <w:tc>
          <w:tcPr>
            <w:tcW w:w="662" w:type="pct"/>
            <w:vAlign w:val="center"/>
          </w:tcPr>
          <w:p w:rsidR="0038377F" w:rsidRPr="00C4229E" w:rsidRDefault="0038377F" w:rsidP="0038377F">
            <w:pPr>
              <w:spacing w:after="0" w:line="240" w:lineRule="auto"/>
              <w:jc w:val="center"/>
              <w:rPr>
                <w:rFonts w:cs="Tahoma"/>
                <w:color w:val="000000"/>
              </w:rPr>
            </w:pPr>
            <w:r w:rsidRPr="00C4229E">
              <w:rPr>
                <w:rFonts w:cs="Tahoma"/>
                <w:color w:val="000000"/>
              </w:rPr>
              <w:t>Бяло и зелено</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color w:val="000000"/>
                <w:lang w:val="en-US"/>
              </w:rPr>
            </w:pPr>
          </w:p>
        </w:tc>
      </w:tr>
      <w:tr w:rsidR="0038377F" w:rsidRPr="00C4229E" w:rsidTr="009F38F9">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center"/>
          </w:tcPr>
          <w:p w:rsidR="0038377F" w:rsidRPr="00C4229E" w:rsidRDefault="0038377F" w:rsidP="0038377F">
            <w:pPr>
              <w:spacing w:after="0" w:line="240" w:lineRule="auto"/>
              <w:jc w:val="center"/>
              <w:rPr>
                <w:rFonts w:cs="Tahoma"/>
                <w:color w:val="000000"/>
              </w:rPr>
            </w:pPr>
            <w:r w:rsidRPr="00C4229E">
              <w:rPr>
                <w:rFonts w:cs="Tahoma"/>
                <w:color w:val="000000"/>
              </w:rPr>
              <w:t>Блуза с яка</w:t>
            </w:r>
          </w:p>
        </w:tc>
        <w:tc>
          <w:tcPr>
            <w:tcW w:w="725" w:type="pct"/>
            <w:vAlign w:val="center"/>
          </w:tcPr>
          <w:p w:rsidR="0038377F" w:rsidRPr="00C4229E" w:rsidRDefault="0038377F" w:rsidP="0038377F">
            <w:pPr>
              <w:spacing w:after="0" w:line="240" w:lineRule="auto"/>
              <w:jc w:val="center"/>
              <w:rPr>
                <w:rFonts w:cs="Tahoma"/>
              </w:rPr>
            </w:pPr>
            <w:proofErr w:type="spellStart"/>
            <w:r>
              <w:rPr>
                <w:rFonts w:cs="Tahoma"/>
              </w:rPr>
              <w:t>Полиестер</w:t>
            </w:r>
            <w:proofErr w:type="spellEnd"/>
          </w:p>
        </w:tc>
        <w:tc>
          <w:tcPr>
            <w:tcW w:w="662" w:type="pct"/>
            <w:vAlign w:val="center"/>
          </w:tcPr>
          <w:p w:rsidR="0038377F" w:rsidRPr="00C4229E" w:rsidRDefault="0038377F" w:rsidP="0038377F">
            <w:pPr>
              <w:spacing w:after="0" w:line="240" w:lineRule="auto"/>
              <w:jc w:val="center"/>
              <w:rPr>
                <w:rFonts w:cs="Tahoma"/>
                <w:color w:val="000000"/>
              </w:rPr>
            </w:pPr>
            <w:r w:rsidRPr="00C4229E">
              <w:rPr>
                <w:rFonts w:cs="Tahoma"/>
                <w:color w:val="000000"/>
              </w:rPr>
              <w:t>Бял</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color w:val="000000"/>
                <w:lang w:val="en-US"/>
              </w:rPr>
            </w:pPr>
          </w:p>
        </w:tc>
      </w:tr>
      <w:tr w:rsidR="0038377F" w:rsidRPr="00C4229E" w:rsidTr="009F38F9">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center"/>
          </w:tcPr>
          <w:p w:rsidR="0038377F" w:rsidRPr="00C4229E" w:rsidRDefault="0038377F" w:rsidP="0038377F">
            <w:pPr>
              <w:spacing w:after="0" w:line="240" w:lineRule="auto"/>
              <w:jc w:val="center"/>
              <w:rPr>
                <w:rFonts w:cs="Tahoma"/>
                <w:color w:val="000000"/>
              </w:rPr>
            </w:pPr>
            <w:r w:rsidRPr="00C4229E">
              <w:rPr>
                <w:rFonts w:cs="Tahoma"/>
                <w:color w:val="000000"/>
              </w:rPr>
              <w:t>Блуза с яка</w:t>
            </w:r>
          </w:p>
        </w:tc>
        <w:tc>
          <w:tcPr>
            <w:tcW w:w="725" w:type="pct"/>
            <w:vAlign w:val="center"/>
          </w:tcPr>
          <w:p w:rsidR="0038377F" w:rsidRPr="00C4229E" w:rsidRDefault="0038377F" w:rsidP="0038377F">
            <w:pPr>
              <w:spacing w:after="0" w:line="240" w:lineRule="auto"/>
              <w:jc w:val="center"/>
              <w:rPr>
                <w:rFonts w:cs="Tahoma"/>
              </w:rPr>
            </w:pPr>
            <w:proofErr w:type="spellStart"/>
            <w:r>
              <w:rPr>
                <w:rFonts w:cs="Tahoma"/>
              </w:rPr>
              <w:t>Полиестер</w:t>
            </w:r>
            <w:proofErr w:type="spellEnd"/>
          </w:p>
        </w:tc>
        <w:tc>
          <w:tcPr>
            <w:tcW w:w="662" w:type="pct"/>
            <w:vAlign w:val="center"/>
          </w:tcPr>
          <w:p w:rsidR="0038377F" w:rsidRPr="00C4229E" w:rsidRDefault="0038377F" w:rsidP="0038377F">
            <w:pPr>
              <w:spacing w:after="0" w:line="240" w:lineRule="auto"/>
              <w:jc w:val="center"/>
              <w:rPr>
                <w:rFonts w:cs="Tahoma"/>
                <w:color w:val="000000"/>
              </w:rPr>
            </w:pPr>
            <w:r>
              <w:rPr>
                <w:rFonts w:cs="Tahoma"/>
                <w:color w:val="000000"/>
              </w:rPr>
              <w:t>Зелен</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color w:val="000000"/>
                <w:lang w:val="en-US"/>
              </w:rPr>
            </w:pPr>
          </w:p>
        </w:tc>
      </w:tr>
      <w:tr w:rsidR="0038377F" w:rsidRPr="00C4229E" w:rsidTr="009F38F9">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center"/>
          </w:tcPr>
          <w:p w:rsidR="0038377F" w:rsidRPr="00C4229E" w:rsidRDefault="0038377F" w:rsidP="0038377F">
            <w:pPr>
              <w:spacing w:after="0" w:line="240" w:lineRule="auto"/>
              <w:jc w:val="center"/>
              <w:rPr>
                <w:rFonts w:cs="Tahoma"/>
                <w:color w:val="000000"/>
              </w:rPr>
            </w:pPr>
            <w:r>
              <w:rPr>
                <w:rFonts w:cs="Tahoma"/>
                <w:color w:val="000000"/>
              </w:rPr>
              <w:t>Клин</w:t>
            </w:r>
          </w:p>
        </w:tc>
        <w:tc>
          <w:tcPr>
            <w:tcW w:w="725" w:type="pct"/>
            <w:vAlign w:val="center"/>
          </w:tcPr>
          <w:p w:rsidR="0038377F" w:rsidRPr="00C4229E" w:rsidRDefault="00A3169B" w:rsidP="0038377F">
            <w:pPr>
              <w:spacing w:after="0" w:line="240" w:lineRule="auto"/>
              <w:jc w:val="center"/>
              <w:rPr>
                <w:rFonts w:cs="Tahoma"/>
              </w:rPr>
            </w:pPr>
            <w:proofErr w:type="spellStart"/>
            <w:r>
              <w:rPr>
                <w:rFonts w:cs="Tahoma"/>
              </w:rPr>
              <w:t>Полиестер</w:t>
            </w:r>
            <w:proofErr w:type="spellEnd"/>
          </w:p>
        </w:tc>
        <w:tc>
          <w:tcPr>
            <w:tcW w:w="662" w:type="pct"/>
            <w:vAlign w:val="center"/>
          </w:tcPr>
          <w:p w:rsidR="0038377F" w:rsidRPr="00C4229E" w:rsidRDefault="0038377F" w:rsidP="0038377F">
            <w:pPr>
              <w:spacing w:after="0" w:line="240" w:lineRule="auto"/>
              <w:jc w:val="center"/>
              <w:rPr>
                <w:rFonts w:cs="Tahoma"/>
                <w:color w:val="000000"/>
              </w:rPr>
            </w:pPr>
            <w:r w:rsidRPr="00C4229E">
              <w:rPr>
                <w:rFonts w:cs="Tahoma"/>
                <w:color w:val="000000"/>
              </w:rPr>
              <w:t>Черен</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color w:val="000000"/>
              </w:rPr>
            </w:pPr>
          </w:p>
        </w:tc>
      </w:tr>
      <w:tr w:rsidR="00787BFB" w:rsidRPr="00C4229E" w:rsidTr="00787BFB">
        <w:tc>
          <w:tcPr>
            <w:tcW w:w="5000" w:type="pct"/>
            <w:gridSpan w:val="6"/>
            <w:shd w:val="clear" w:color="auto" w:fill="DAEEF3"/>
            <w:vAlign w:val="center"/>
          </w:tcPr>
          <w:p w:rsidR="00787BFB" w:rsidRPr="00C4229E" w:rsidRDefault="00787BFB" w:rsidP="0038377F">
            <w:pPr>
              <w:spacing w:after="0" w:line="240" w:lineRule="auto"/>
              <w:jc w:val="center"/>
              <w:rPr>
                <w:rFonts w:cs="Tahoma"/>
                <w:b/>
              </w:rPr>
            </w:pPr>
            <w:r w:rsidRPr="00C4229E">
              <w:rPr>
                <w:rFonts w:cs="Tahoma"/>
                <w:b/>
              </w:rPr>
              <w:t>Тренировъчна екипировка – състезатели</w:t>
            </w:r>
          </w:p>
        </w:tc>
      </w:tr>
      <w:tr w:rsidR="0038377F" w:rsidRPr="00C4229E" w:rsidTr="0098250B">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Тениска</w:t>
            </w:r>
          </w:p>
        </w:tc>
        <w:tc>
          <w:tcPr>
            <w:tcW w:w="725"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 xml:space="preserve">Минимум 150 </w:t>
            </w:r>
            <w:proofErr w:type="spellStart"/>
            <w:r w:rsidRPr="009E1FCD">
              <w:rPr>
                <w:rFonts w:asciiTheme="minorHAnsi" w:hAnsiTheme="minorHAnsi" w:cs="Tahoma"/>
              </w:rPr>
              <w:t>гр</w:t>
            </w:r>
            <w:proofErr w:type="spellEnd"/>
            <w:r w:rsidRPr="009E1FCD">
              <w:rPr>
                <w:rFonts w:asciiTheme="minorHAnsi" w:hAnsiTheme="minorHAnsi" w:cs="Tahoma"/>
              </w:rPr>
              <w:t xml:space="preserve"> на кв. м памук</w:t>
            </w:r>
          </w:p>
        </w:tc>
        <w:tc>
          <w:tcPr>
            <w:tcW w:w="662" w:type="pct"/>
            <w:vAlign w:val="center"/>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Сив</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98250B">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Клин</w:t>
            </w:r>
          </w:p>
        </w:tc>
        <w:tc>
          <w:tcPr>
            <w:tcW w:w="725" w:type="pct"/>
            <w:vAlign w:val="bottom"/>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2" w:type="pct"/>
            <w:vAlign w:val="center"/>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Черен</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98250B">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Анцуг</w:t>
            </w:r>
          </w:p>
        </w:tc>
        <w:tc>
          <w:tcPr>
            <w:tcW w:w="725"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 xml:space="preserve">Памук и </w:t>
            </w:r>
            <w:proofErr w:type="spellStart"/>
            <w:r w:rsidRPr="009E1FCD">
              <w:rPr>
                <w:rFonts w:asciiTheme="minorHAnsi" w:hAnsiTheme="minorHAnsi" w:cs="Tahoma"/>
              </w:rPr>
              <w:t>полиестер</w:t>
            </w:r>
            <w:proofErr w:type="spellEnd"/>
          </w:p>
        </w:tc>
        <w:tc>
          <w:tcPr>
            <w:tcW w:w="662" w:type="pct"/>
            <w:vAlign w:val="center"/>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Сив</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lang w:val="en-US"/>
              </w:rPr>
            </w:pPr>
          </w:p>
        </w:tc>
      </w:tr>
      <w:tr w:rsidR="0038377F" w:rsidRPr="00C4229E" w:rsidTr="0098250B">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Чорапи ¾</w:t>
            </w:r>
          </w:p>
        </w:tc>
        <w:tc>
          <w:tcPr>
            <w:tcW w:w="725"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Минимум 70% памук</w:t>
            </w:r>
          </w:p>
        </w:tc>
        <w:tc>
          <w:tcPr>
            <w:tcW w:w="662" w:type="pct"/>
            <w:vAlign w:val="center"/>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Бял</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787BFB" w:rsidRPr="00C4229E" w:rsidTr="00787BFB">
        <w:tc>
          <w:tcPr>
            <w:tcW w:w="5000" w:type="pct"/>
            <w:gridSpan w:val="6"/>
            <w:shd w:val="clear" w:color="auto" w:fill="DAEEF3"/>
            <w:vAlign w:val="center"/>
          </w:tcPr>
          <w:p w:rsidR="00787BFB" w:rsidRPr="00C4229E" w:rsidRDefault="00787BFB" w:rsidP="0038377F">
            <w:pPr>
              <w:spacing w:after="0" w:line="240" w:lineRule="auto"/>
              <w:jc w:val="center"/>
              <w:rPr>
                <w:rFonts w:cs="Tahoma"/>
                <w:b/>
              </w:rPr>
            </w:pPr>
            <w:r w:rsidRPr="00C4229E">
              <w:rPr>
                <w:rFonts w:cs="Tahoma"/>
                <w:b/>
              </w:rPr>
              <w:t>Тренировъчна екипировка – щаб</w:t>
            </w: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Тениска</w:t>
            </w:r>
          </w:p>
        </w:tc>
        <w:tc>
          <w:tcPr>
            <w:tcW w:w="725"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Минимум 150 гр</w:t>
            </w:r>
            <w:r>
              <w:rPr>
                <w:rFonts w:asciiTheme="minorHAnsi" w:hAnsiTheme="minorHAnsi" w:cs="Tahoma"/>
              </w:rPr>
              <w:t>.</w:t>
            </w:r>
            <w:r w:rsidRPr="009E1FCD">
              <w:rPr>
                <w:rFonts w:asciiTheme="minorHAnsi" w:hAnsiTheme="minorHAnsi" w:cs="Tahoma"/>
              </w:rPr>
              <w:t xml:space="preserve"> на кв. м памук</w:t>
            </w:r>
          </w:p>
        </w:tc>
        <w:tc>
          <w:tcPr>
            <w:tcW w:w="662" w:type="pct"/>
          </w:tcPr>
          <w:p w:rsidR="0038377F" w:rsidRPr="009E1FCD" w:rsidRDefault="0038377F" w:rsidP="0038377F">
            <w:pPr>
              <w:spacing w:after="0" w:line="240" w:lineRule="auto"/>
              <w:jc w:val="center"/>
              <w:rPr>
                <w:rFonts w:asciiTheme="minorHAnsi" w:hAnsiTheme="minorHAnsi" w:cs="Tahoma"/>
              </w:rPr>
            </w:pPr>
            <w:r w:rsidRPr="009E1FCD">
              <w:rPr>
                <w:rFonts w:asciiTheme="minorHAnsi" w:hAnsiTheme="minorHAnsi" w:cs="Tahoma"/>
              </w:rPr>
              <w:t>Сив</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Шорти</w:t>
            </w:r>
          </w:p>
        </w:tc>
        <w:tc>
          <w:tcPr>
            <w:tcW w:w="725" w:type="pct"/>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2" w:type="pct"/>
          </w:tcPr>
          <w:p w:rsidR="0038377F" w:rsidRPr="009E1FCD" w:rsidRDefault="0038377F" w:rsidP="0038377F">
            <w:pPr>
              <w:spacing w:after="0" w:line="240" w:lineRule="auto"/>
              <w:jc w:val="center"/>
              <w:rPr>
                <w:rFonts w:asciiTheme="minorHAnsi" w:hAnsiTheme="minorHAnsi" w:cs="Tahoma"/>
              </w:rPr>
            </w:pPr>
            <w:r w:rsidRPr="009E1FCD">
              <w:rPr>
                <w:rFonts w:asciiTheme="minorHAnsi" w:hAnsiTheme="minorHAnsi" w:cs="Tahoma"/>
              </w:rPr>
              <w:t>Черен</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Анцуг</w:t>
            </w:r>
          </w:p>
        </w:tc>
        <w:tc>
          <w:tcPr>
            <w:tcW w:w="725"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 xml:space="preserve">Памук и  </w:t>
            </w:r>
            <w:proofErr w:type="spellStart"/>
            <w:r w:rsidRPr="009E1FCD">
              <w:rPr>
                <w:rFonts w:asciiTheme="minorHAnsi" w:hAnsiTheme="minorHAnsi" w:cs="Tahoma"/>
              </w:rPr>
              <w:t>полиестер</w:t>
            </w:r>
            <w:proofErr w:type="spellEnd"/>
          </w:p>
        </w:tc>
        <w:tc>
          <w:tcPr>
            <w:tcW w:w="662" w:type="pct"/>
          </w:tcPr>
          <w:p w:rsidR="0038377F" w:rsidRPr="009E1FCD" w:rsidRDefault="0038377F" w:rsidP="0038377F">
            <w:pPr>
              <w:spacing w:after="0" w:line="240" w:lineRule="auto"/>
              <w:jc w:val="center"/>
              <w:rPr>
                <w:rFonts w:asciiTheme="minorHAnsi" w:hAnsiTheme="minorHAnsi" w:cs="Tahoma"/>
              </w:rPr>
            </w:pPr>
            <w:r w:rsidRPr="009E1FCD">
              <w:rPr>
                <w:rFonts w:asciiTheme="minorHAnsi" w:hAnsiTheme="minorHAnsi" w:cs="Tahoma"/>
              </w:rPr>
              <w:t>Сив</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lang w:val="en-US"/>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Чорапи</w:t>
            </w:r>
          </w:p>
        </w:tc>
        <w:tc>
          <w:tcPr>
            <w:tcW w:w="725"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Минимум 70% памук</w:t>
            </w:r>
          </w:p>
        </w:tc>
        <w:tc>
          <w:tcPr>
            <w:tcW w:w="662" w:type="pct"/>
          </w:tcPr>
          <w:p w:rsidR="0038377F" w:rsidRPr="009E1FCD" w:rsidRDefault="0038377F" w:rsidP="0038377F">
            <w:pPr>
              <w:spacing w:after="0" w:line="240" w:lineRule="auto"/>
              <w:jc w:val="center"/>
              <w:rPr>
                <w:rFonts w:asciiTheme="minorHAnsi" w:hAnsiTheme="minorHAnsi" w:cs="Tahoma"/>
              </w:rPr>
            </w:pPr>
            <w:r w:rsidRPr="009E1FCD">
              <w:rPr>
                <w:rFonts w:asciiTheme="minorHAnsi" w:hAnsiTheme="minorHAnsi" w:cs="Tahoma"/>
              </w:rPr>
              <w:t>Черен</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787BFB" w:rsidRPr="00C4229E" w:rsidTr="00787BFB">
        <w:tc>
          <w:tcPr>
            <w:tcW w:w="5000" w:type="pct"/>
            <w:gridSpan w:val="6"/>
            <w:shd w:val="clear" w:color="auto" w:fill="DAEEF3"/>
            <w:vAlign w:val="center"/>
          </w:tcPr>
          <w:p w:rsidR="00787BFB" w:rsidRPr="00C4229E" w:rsidRDefault="00787BFB" w:rsidP="0038377F">
            <w:pPr>
              <w:spacing w:after="0" w:line="240" w:lineRule="auto"/>
              <w:jc w:val="center"/>
              <w:rPr>
                <w:rFonts w:cs="Tahoma"/>
                <w:b/>
                <w:color w:val="000000"/>
              </w:rPr>
            </w:pPr>
            <w:r w:rsidRPr="00C4229E">
              <w:rPr>
                <w:rFonts w:cs="Tahoma"/>
                <w:b/>
              </w:rPr>
              <w:t>Екипировка за мач – щаб</w:t>
            </w: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Анцуг официален</w:t>
            </w:r>
          </w:p>
        </w:tc>
        <w:tc>
          <w:tcPr>
            <w:tcW w:w="725" w:type="pct"/>
            <w:vAlign w:val="bottom"/>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2" w:type="pct"/>
            <w:vAlign w:val="center"/>
          </w:tcPr>
          <w:p w:rsidR="0038377F" w:rsidRPr="009E1FCD" w:rsidRDefault="0038377F" w:rsidP="0038377F">
            <w:pPr>
              <w:spacing w:after="0" w:line="240" w:lineRule="auto"/>
              <w:jc w:val="center"/>
              <w:rPr>
                <w:rFonts w:asciiTheme="minorHAnsi" w:hAnsiTheme="minorHAnsi" w:cs="Tahoma"/>
              </w:rPr>
            </w:pPr>
            <w:r w:rsidRPr="009E1FCD">
              <w:rPr>
                <w:rFonts w:asciiTheme="minorHAnsi" w:hAnsiTheme="minorHAnsi" w:cs="Tahoma"/>
              </w:rPr>
              <w:t>Бяло и зелено</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lang w:val="en-US"/>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Блуза с яка</w:t>
            </w:r>
          </w:p>
        </w:tc>
        <w:tc>
          <w:tcPr>
            <w:tcW w:w="725" w:type="pct"/>
          </w:tcPr>
          <w:p w:rsidR="0038377F" w:rsidRPr="009E1FCD" w:rsidRDefault="0038377F" w:rsidP="0038377F">
            <w:pPr>
              <w:spacing w:after="0" w:line="240" w:lineRule="auto"/>
              <w:rPr>
                <w:rFonts w:asciiTheme="minorHAnsi" w:hAnsiTheme="minorHAnsi"/>
              </w:rPr>
            </w:pPr>
            <w:proofErr w:type="spellStart"/>
            <w:r w:rsidRPr="009E1FCD">
              <w:rPr>
                <w:rFonts w:asciiTheme="minorHAnsi" w:hAnsiTheme="minorHAnsi" w:cs="Tahoma"/>
              </w:rPr>
              <w:t>Полиестер</w:t>
            </w:r>
            <w:proofErr w:type="spellEnd"/>
          </w:p>
        </w:tc>
        <w:tc>
          <w:tcPr>
            <w:tcW w:w="662" w:type="pct"/>
            <w:vAlign w:val="center"/>
          </w:tcPr>
          <w:p w:rsidR="0038377F" w:rsidRPr="009E1FCD" w:rsidRDefault="0038377F" w:rsidP="0038377F">
            <w:pPr>
              <w:spacing w:after="0" w:line="240" w:lineRule="auto"/>
              <w:jc w:val="center"/>
              <w:rPr>
                <w:rFonts w:asciiTheme="minorHAnsi" w:hAnsiTheme="minorHAnsi" w:cs="Tahoma"/>
              </w:rPr>
            </w:pPr>
            <w:r w:rsidRPr="009E1FCD">
              <w:rPr>
                <w:rFonts w:asciiTheme="minorHAnsi" w:hAnsiTheme="minorHAnsi" w:cs="Tahoma"/>
              </w:rPr>
              <w:t>Зелен</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lang w:val="en-US"/>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Блуза с яка</w:t>
            </w:r>
          </w:p>
        </w:tc>
        <w:tc>
          <w:tcPr>
            <w:tcW w:w="725" w:type="pct"/>
          </w:tcPr>
          <w:p w:rsidR="0038377F" w:rsidRPr="009E1FCD" w:rsidRDefault="0038377F" w:rsidP="0038377F">
            <w:pPr>
              <w:spacing w:after="0" w:line="240" w:lineRule="auto"/>
              <w:rPr>
                <w:rFonts w:asciiTheme="minorHAnsi" w:hAnsiTheme="minorHAnsi"/>
              </w:rPr>
            </w:pPr>
            <w:proofErr w:type="spellStart"/>
            <w:r w:rsidRPr="009E1FCD">
              <w:rPr>
                <w:rFonts w:asciiTheme="minorHAnsi" w:hAnsiTheme="minorHAnsi" w:cs="Tahoma"/>
              </w:rPr>
              <w:t>Полиестер</w:t>
            </w:r>
            <w:proofErr w:type="spellEnd"/>
          </w:p>
        </w:tc>
        <w:tc>
          <w:tcPr>
            <w:tcW w:w="662" w:type="pct"/>
            <w:vAlign w:val="center"/>
          </w:tcPr>
          <w:p w:rsidR="0038377F" w:rsidRPr="009E1FCD" w:rsidRDefault="0038377F" w:rsidP="0038377F">
            <w:pPr>
              <w:spacing w:after="0" w:line="240" w:lineRule="auto"/>
              <w:jc w:val="center"/>
              <w:rPr>
                <w:rFonts w:asciiTheme="minorHAnsi" w:hAnsiTheme="minorHAnsi" w:cs="Tahoma"/>
              </w:rPr>
            </w:pPr>
            <w:r w:rsidRPr="009E1FCD">
              <w:rPr>
                <w:rFonts w:asciiTheme="minorHAnsi" w:hAnsiTheme="minorHAnsi" w:cs="Tahoma"/>
              </w:rPr>
              <w:t>Бял</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lang w:val="en-US"/>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Бермуди с джобове</w:t>
            </w:r>
          </w:p>
        </w:tc>
        <w:tc>
          <w:tcPr>
            <w:tcW w:w="725" w:type="pct"/>
            <w:vAlign w:val="bottom"/>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2" w:type="pct"/>
            <w:vAlign w:val="center"/>
          </w:tcPr>
          <w:p w:rsidR="0038377F" w:rsidRPr="009E1FCD" w:rsidRDefault="0038377F" w:rsidP="0038377F">
            <w:pPr>
              <w:spacing w:after="0" w:line="240" w:lineRule="auto"/>
              <w:jc w:val="center"/>
              <w:rPr>
                <w:rFonts w:asciiTheme="minorHAnsi" w:hAnsiTheme="minorHAnsi" w:cs="Tahoma"/>
              </w:rPr>
            </w:pPr>
            <w:r w:rsidRPr="009E1FCD">
              <w:rPr>
                <w:rFonts w:asciiTheme="minorHAnsi" w:hAnsiTheme="minorHAnsi" w:cs="Tahoma"/>
              </w:rPr>
              <w:t>Черен</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lang w:val="en-US"/>
              </w:rPr>
            </w:pPr>
          </w:p>
        </w:tc>
      </w:tr>
      <w:tr w:rsidR="00787BFB" w:rsidRPr="00C4229E" w:rsidTr="00787BFB">
        <w:tc>
          <w:tcPr>
            <w:tcW w:w="5000" w:type="pct"/>
            <w:gridSpan w:val="6"/>
            <w:shd w:val="clear" w:color="auto" w:fill="DAEEF3"/>
            <w:vAlign w:val="center"/>
          </w:tcPr>
          <w:p w:rsidR="00787BFB" w:rsidRPr="00C4229E" w:rsidRDefault="00787BFB" w:rsidP="0038377F">
            <w:pPr>
              <w:spacing w:after="0" w:line="240" w:lineRule="auto"/>
              <w:jc w:val="center"/>
              <w:rPr>
                <w:rFonts w:cs="Tahoma"/>
                <w:b/>
                <w:color w:val="000000"/>
              </w:rPr>
            </w:pPr>
            <w:r w:rsidRPr="00C4229E">
              <w:rPr>
                <w:rFonts w:cs="Tahoma"/>
                <w:b/>
              </w:rPr>
              <w:t>Аксесоари</w:t>
            </w: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Сак с колелца</w:t>
            </w:r>
          </w:p>
        </w:tc>
        <w:tc>
          <w:tcPr>
            <w:tcW w:w="725" w:type="pct"/>
          </w:tcPr>
          <w:p w:rsidR="0038377F" w:rsidRPr="009E1FCD" w:rsidRDefault="0038377F" w:rsidP="0038377F">
            <w:pPr>
              <w:spacing w:after="0" w:line="240" w:lineRule="auto"/>
              <w:rPr>
                <w:rFonts w:asciiTheme="minorHAnsi" w:hAnsiTheme="minorHAnsi" w:cs="Tahoma"/>
              </w:rPr>
            </w:pPr>
          </w:p>
        </w:tc>
        <w:tc>
          <w:tcPr>
            <w:tcW w:w="662" w:type="pct"/>
            <w:vAlign w:val="center"/>
          </w:tcPr>
          <w:p w:rsidR="0038377F" w:rsidRPr="009E1FCD" w:rsidRDefault="0038377F" w:rsidP="0038377F">
            <w:pPr>
              <w:spacing w:after="0" w:line="240" w:lineRule="auto"/>
              <w:jc w:val="center"/>
              <w:rPr>
                <w:rFonts w:asciiTheme="minorHAnsi" w:hAnsiTheme="minorHAnsi" w:cs="Tahoma"/>
              </w:rPr>
            </w:pPr>
            <w:r w:rsidRPr="009E1FCD">
              <w:rPr>
                <w:rFonts w:asciiTheme="minorHAnsi" w:hAnsiTheme="minorHAnsi" w:cs="Tahoma"/>
              </w:rPr>
              <w:t>Черен</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Раница</w:t>
            </w:r>
          </w:p>
        </w:tc>
        <w:tc>
          <w:tcPr>
            <w:tcW w:w="725" w:type="pct"/>
          </w:tcPr>
          <w:p w:rsidR="0038377F" w:rsidRPr="009E1FCD" w:rsidRDefault="0038377F" w:rsidP="0038377F">
            <w:pPr>
              <w:spacing w:after="0" w:line="240" w:lineRule="auto"/>
              <w:rPr>
                <w:rFonts w:asciiTheme="minorHAnsi" w:hAnsiTheme="minorHAnsi" w:cs="Tahoma"/>
              </w:rPr>
            </w:pPr>
          </w:p>
        </w:tc>
        <w:tc>
          <w:tcPr>
            <w:tcW w:w="662" w:type="pct"/>
            <w:vAlign w:val="center"/>
          </w:tcPr>
          <w:p w:rsidR="0038377F" w:rsidRPr="009E1FCD" w:rsidRDefault="0038377F" w:rsidP="0038377F">
            <w:pPr>
              <w:spacing w:after="0" w:line="240" w:lineRule="auto"/>
              <w:jc w:val="center"/>
              <w:rPr>
                <w:rFonts w:asciiTheme="minorHAnsi" w:hAnsiTheme="minorHAnsi" w:cs="Tahoma"/>
              </w:rPr>
            </w:pPr>
            <w:r w:rsidRPr="009E1FCD">
              <w:rPr>
                <w:rFonts w:asciiTheme="minorHAnsi" w:hAnsiTheme="minorHAnsi" w:cs="Tahoma"/>
              </w:rPr>
              <w:t>Черен</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4" w:type="pct"/>
            <w:vAlign w:val="bottom"/>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Наколенки</w:t>
            </w:r>
            <w:proofErr w:type="spellEnd"/>
          </w:p>
        </w:tc>
        <w:tc>
          <w:tcPr>
            <w:tcW w:w="725" w:type="pct"/>
          </w:tcPr>
          <w:p w:rsidR="0038377F" w:rsidRPr="009E1FCD" w:rsidRDefault="0038377F" w:rsidP="0038377F">
            <w:pPr>
              <w:spacing w:after="0" w:line="240" w:lineRule="auto"/>
              <w:rPr>
                <w:rFonts w:asciiTheme="minorHAnsi" w:hAnsiTheme="minorHAnsi" w:cs="Tahoma"/>
              </w:rPr>
            </w:pPr>
          </w:p>
        </w:tc>
        <w:tc>
          <w:tcPr>
            <w:tcW w:w="662" w:type="pct"/>
            <w:vAlign w:val="center"/>
          </w:tcPr>
          <w:p w:rsidR="0038377F" w:rsidRPr="009E1FCD" w:rsidRDefault="0038377F" w:rsidP="0038377F">
            <w:pPr>
              <w:spacing w:after="0" w:line="240" w:lineRule="auto"/>
              <w:jc w:val="center"/>
              <w:rPr>
                <w:rFonts w:asciiTheme="minorHAnsi" w:hAnsiTheme="minorHAnsi" w:cs="Tahoma"/>
              </w:rPr>
            </w:pPr>
            <w:r w:rsidRPr="009E1FCD">
              <w:rPr>
                <w:rFonts w:asciiTheme="minorHAnsi" w:hAnsiTheme="minorHAnsi" w:cs="Tahoma"/>
              </w:rPr>
              <w:t>Бял</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bl>
    <w:p w:rsidR="00787BFB" w:rsidRPr="00D307F2" w:rsidRDefault="00787BFB" w:rsidP="00787BFB">
      <w:pPr>
        <w:spacing w:after="0" w:line="240" w:lineRule="auto"/>
        <w:ind w:firstLine="567"/>
        <w:rPr>
          <w:rFonts w:cs="Tahoma"/>
          <w:b/>
        </w:rPr>
      </w:pPr>
    </w:p>
    <w:p w:rsidR="00787BFB" w:rsidRPr="005907DA" w:rsidRDefault="00787BFB" w:rsidP="00787BFB">
      <w:pPr>
        <w:pStyle w:val="ListParagraph"/>
        <w:numPr>
          <w:ilvl w:val="0"/>
          <w:numId w:val="26"/>
        </w:numPr>
        <w:tabs>
          <w:tab w:val="left" w:pos="1985"/>
        </w:tabs>
        <w:spacing w:after="0" w:line="240" w:lineRule="auto"/>
        <w:ind w:firstLine="774"/>
        <w:rPr>
          <w:rFonts w:cs="Tahoma"/>
          <w:b/>
        </w:rPr>
      </w:pPr>
      <w:r w:rsidRPr="005907DA">
        <w:rPr>
          <w:rFonts w:cs="Tahoma"/>
          <w:b/>
        </w:rPr>
        <w:t xml:space="preserve">Артикули за Жени под </w:t>
      </w:r>
      <w:r>
        <w:rPr>
          <w:rFonts w:cs="Tahoma"/>
          <w:b/>
        </w:rPr>
        <w:t>18</w:t>
      </w:r>
      <w:r w:rsidRPr="005907DA">
        <w:rPr>
          <w:rFonts w:cs="Tahoma"/>
          <w:b/>
        </w:rPr>
        <w:t xml:space="preserve"> години</w:t>
      </w:r>
    </w:p>
    <w:p w:rsidR="00787BFB" w:rsidRPr="00D307F2" w:rsidRDefault="00787BFB" w:rsidP="00787BFB">
      <w:pPr>
        <w:spacing w:after="0" w:line="240" w:lineRule="auto"/>
        <w:ind w:firstLine="567"/>
        <w:rPr>
          <w:rFonts w:cs="Tahoma"/>
          <w:b/>
        </w:rPr>
      </w:pPr>
    </w:p>
    <w:tbl>
      <w:tblPr>
        <w:tblW w:w="577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
        <w:gridCol w:w="2388"/>
        <w:gridCol w:w="1701"/>
        <w:gridCol w:w="1560"/>
        <w:gridCol w:w="850"/>
        <w:gridCol w:w="4819"/>
      </w:tblGrid>
      <w:tr w:rsidR="00F5302E" w:rsidRPr="00C4229E" w:rsidTr="00F5302E">
        <w:trPr>
          <w:trHeight w:val="806"/>
          <w:tblHeader/>
        </w:trPr>
        <w:tc>
          <w:tcPr>
            <w:tcW w:w="190" w:type="pct"/>
            <w:shd w:val="clear" w:color="auto" w:fill="FDE9D9"/>
            <w:vAlign w:val="center"/>
          </w:tcPr>
          <w:p w:rsidR="00F5302E" w:rsidRPr="00C4229E" w:rsidRDefault="00F5302E" w:rsidP="0038377F">
            <w:pPr>
              <w:spacing w:after="0" w:line="240" w:lineRule="auto"/>
              <w:jc w:val="center"/>
              <w:rPr>
                <w:rFonts w:cs="Tahoma"/>
                <w:b/>
              </w:rPr>
            </w:pPr>
            <w:r w:rsidRPr="00C4229E">
              <w:rPr>
                <w:rFonts w:cs="Tahoma"/>
                <w:b/>
              </w:rPr>
              <w:t>№</w:t>
            </w:r>
          </w:p>
        </w:tc>
        <w:tc>
          <w:tcPr>
            <w:tcW w:w="1015" w:type="pct"/>
            <w:shd w:val="clear" w:color="auto" w:fill="FDE9D9"/>
            <w:vAlign w:val="center"/>
          </w:tcPr>
          <w:p w:rsidR="00F5302E" w:rsidRPr="00C4229E" w:rsidRDefault="00F5302E" w:rsidP="0038377F">
            <w:pPr>
              <w:spacing w:after="0" w:line="240" w:lineRule="auto"/>
              <w:jc w:val="center"/>
              <w:rPr>
                <w:rFonts w:cs="Tahoma"/>
                <w:b/>
              </w:rPr>
            </w:pPr>
            <w:r w:rsidRPr="00C4229E">
              <w:rPr>
                <w:rFonts w:cs="Tahoma"/>
                <w:b/>
              </w:rPr>
              <w:t>Артикул</w:t>
            </w:r>
          </w:p>
        </w:tc>
        <w:tc>
          <w:tcPr>
            <w:tcW w:w="723" w:type="pct"/>
            <w:shd w:val="clear" w:color="auto" w:fill="FDE9D9"/>
            <w:vAlign w:val="center"/>
          </w:tcPr>
          <w:p w:rsidR="00F5302E" w:rsidRPr="00C4229E" w:rsidRDefault="00F5302E" w:rsidP="0038377F">
            <w:pPr>
              <w:spacing w:after="0" w:line="240" w:lineRule="auto"/>
              <w:ind w:left="-108" w:right="-108"/>
              <w:jc w:val="center"/>
              <w:rPr>
                <w:rFonts w:cs="Tahoma"/>
                <w:b/>
              </w:rPr>
            </w:pPr>
            <w:r w:rsidRPr="00C4229E">
              <w:rPr>
                <w:rFonts w:cs="Tahoma"/>
                <w:b/>
              </w:rPr>
              <w:t>Характеристики</w:t>
            </w:r>
          </w:p>
        </w:tc>
        <w:tc>
          <w:tcPr>
            <w:tcW w:w="663" w:type="pct"/>
            <w:shd w:val="clear" w:color="auto" w:fill="FDE9D9"/>
            <w:vAlign w:val="center"/>
          </w:tcPr>
          <w:p w:rsidR="00F5302E" w:rsidRPr="00C4229E" w:rsidRDefault="00F5302E" w:rsidP="0038377F">
            <w:pPr>
              <w:spacing w:after="0" w:line="240" w:lineRule="auto"/>
              <w:jc w:val="center"/>
              <w:rPr>
                <w:rFonts w:cs="Tahoma"/>
                <w:b/>
              </w:rPr>
            </w:pPr>
            <w:r w:rsidRPr="00C4229E">
              <w:rPr>
                <w:rFonts w:cs="Tahoma"/>
                <w:b/>
              </w:rPr>
              <w:t>Цвят</w:t>
            </w:r>
          </w:p>
        </w:tc>
        <w:tc>
          <w:tcPr>
            <w:tcW w:w="361" w:type="pct"/>
            <w:shd w:val="clear" w:color="auto" w:fill="FDE9D9"/>
            <w:vAlign w:val="center"/>
          </w:tcPr>
          <w:p w:rsidR="00F5302E" w:rsidRPr="00C4229E" w:rsidRDefault="00F5302E" w:rsidP="0038377F">
            <w:pPr>
              <w:spacing w:after="0" w:line="240" w:lineRule="auto"/>
              <w:jc w:val="center"/>
              <w:rPr>
                <w:rFonts w:cs="Tahoma"/>
                <w:b/>
              </w:rPr>
            </w:pPr>
            <w:r>
              <w:rPr>
                <w:rFonts w:cs="Tahoma"/>
                <w:b/>
              </w:rPr>
              <w:t>Брой</w:t>
            </w:r>
          </w:p>
        </w:tc>
        <w:tc>
          <w:tcPr>
            <w:tcW w:w="2048" w:type="pct"/>
            <w:shd w:val="clear" w:color="auto" w:fill="FDE9D9"/>
            <w:vAlign w:val="center"/>
          </w:tcPr>
          <w:p w:rsidR="00F5302E" w:rsidRPr="002C2F77" w:rsidRDefault="00F5302E" w:rsidP="0038377F">
            <w:pPr>
              <w:spacing w:after="0" w:line="240" w:lineRule="auto"/>
              <w:jc w:val="center"/>
              <w:rPr>
                <w:rFonts w:cs="Tahoma"/>
                <w:b/>
              </w:rPr>
            </w:pPr>
            <w:r w:rsidRPr="002C2F77">
              <w:rPr>
                <w:rFonts w:cs="Tahoma"/>
                <w:b/>
              </w:rPr>
              <w:t>Предложение на участника</w:t>
            </w:r>
          </w:p>
          <w:p w:rsidR="00F5302E" w:rsidRPr="00C4229E" w:rsidRDefault="00F5302E" w:rsidP="0038377F">
            <w:pPr>
              <w:spacing w:after="0" w:line="240" w:lineRule="auto"/>
              <w:jc w:val="center"/>
              <w:rPr>
                <w:rFonts w:cs="Tahoma"/>
                <w:b/>
              </w:rPr>
            </w:pPr>
            <w:r w:rsidRPr="002C2F77">
              <w:rPr>
                <w:rFonts w:cs="Tahoma"/>
              </w:rPr>
              <w:t>модел, характеристики, цвят</w:t>
            </w:r>
            <w:r w:rsidRPr="002C2F77">
              <w:rPr>
                <w:rFonts w:cs="Tahoma"/>
                <w:i/>
              </w:rPr>
              <w:t xml:space="preserve"> </w:t>
            </w:r>
            <w:r w:rsidRPr="002C2F77">
              <w:rPr>
                <w:rFonts w:cs="Tahoma"/>
              </w:rPr>
              <w:t xml:space="preserve">и </w:t>
            </w:r>
            <w:r w:rsidRPr="002C2F77">
              <w:rPr>
                <w:rFonts w:cs="Tahoma"/>
                <w:i/>
              </w:rPr>
              <w:t xml:space="preserve"> </w:t>
            </w:r>
            <w:r w:rsidRPr="002C2F77">
              <w:rPr>
                <w:rFonts w:cs="Tahoma"/>
              </w:rPr>
              <w:t xml:space="preserve">гаранционен срок </w:t>
            </w:r>
            <w:r w:rsidRPr="002C2F77">
              <w:rPr>
                <w:rFonts w:cs="Tahoma"/>
                <w:i/>
              </w:rPr>
              <w:t>/ако е приложимо/</w:t>
            </w:r>
          </w:p>
        </w:tc>
      </w:tr>
      <w:tr w:rsidR="00787BFB" w:rsidRPr="00C4229E" w:rsidTr="00787BFB">
        <w:tc>
          <w:tcPr>
            <w:tcW w:w="5000" w:type="pct"/>
            <w:gridSpan w:val="6"/>
            <w:shd w:val="clear" w:color="auto" w:fill="DAEEF3"/>
            <w:vAlign w:val="center"/>
          </w:tcPr>
          <w:p w:rsidR="00787BFB" w:rsidRPr="00C4229E" w:rsidRDefault="00787BFB" w:rsidP="0038377F">
            <w:pPr>
              <w:spacing w:after="0" w:line="240" w:lineRule="auto"/>
              <w:jc w:val="center"/>
              <w:rPr>
                <w:rFonts w:cs="Tahoma"/>
                <w:b/>
              </w:rPr>
            </w:pPr>
            <w:r w:rsidRPr="00C4229E">
              <w:rPr>
                <w:rFonts w:cs="Tahoma"/>
                <w:b/>
              </w:rPr>
              <w:t>Екипировка за мач – състезатели</w:t>
            </w: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Потник</w:t>
            </w:r>
          </w:p>
        </w:tc>
        <w:tc>
          <w:tcPr>
            <w:tcW w:w="723" w:type="pct"/>
            <w:vAlign w:val="bottom"/>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3" w:type="pct"/>
            <w:vAlign w:val="center"/>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Бял със зелено</w:t>
            </w:r>
          </w:p>
        </w:tc>
        <w:tc>
          <w:tcPr>
            <w:tcW w:w="361" w:type="pct"/>
            <w:vAlign w:val="center"/>
          </w:tcPr>
          <w:p w:rsidR="0038377F" w:rsidRPr="00C4229E" w:rsidRDefault="0038377F" w:rsidP="0038377F">
            <w:pPr>
              <w:spacing w:after="0" w:line="240" w:lineRule="auto"/>
              <w:jc w:val="center"/>
              <w:rPr>
                <w:rFonts w:cs="Tahoma"/>
                <w:b/>
                <w:bCs/>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Потник</w:t>
            </w:r>
          </w:p>
        </w:tc>
        <w:tc>
          <w:tcPr>
            <w:tcW w:w="723" w:type="pct"/>
            <w:vAlign w:val="bottom"/>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3" w:type="pct"/>
            <w:vAlign w:val="center"/>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Зелен с бяло</w:t>
            </w:r>
          </w:p>
        </w:tc>
        <w:tc>
          <w:tcPr>
            <w:tcW w:w="361" w:type="pct"/>
            <w:vAlign w:val="center"/>
          </w:tcPr>
          <w:p w:rsidR="0038377F" w:rsidRPr="00C4229E" w:rsidRDefault="0038377F" w:rsidP="0038377F">
            <w:pPr>
              <w:spacing w:after="0" w:line="240" w:lineRule="auto"/>
              <w:jc w:val="center"/>
              <w:rPr>
                <w:rFonts w:cs="Tahoma"/>
                <w:b/>
                <w:bCs/>
                <w:color w:val="000000"/>
              </w:rPr>
            </w:pPr>
          </w:p>
        </w:tc>
        <w:tc>
          <w:tcPr>
            <w:tcW w:w="2048" w:type="pct"/>
            <w:vAlign w:val="center"/>
          </w:tcPr>
          <w:p w:rsidR="0038377F" w:rsidRPr="00C4229E" w:rsidRDefault="0038377F" w:rsidP="0038377F">
            <w:pPr>
              <w:spacing w:after="0" w:line="240" w:lineRule="auto"/>
              <w:jc w:val="cente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Потник</w:t>
            </w:r>
          </w:p>
        </w:tc>
        <w:tc>
          <w:tcPr>
            <w:tcW w:w="723" w:type="pct"/>
            <w:vAlign w:val="bottom"/>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3" w:type="pct"/>
            <w:vAlign w:val="center"/>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Червен с бяло</w:t>
            </w:r>
          </w:p>
        </w:tc>
        <w:tc>
          <w:tcPr>
            <w:tcW w:w="361" w:type="pct"/>
            <w:vAlign w:val="center"/>
          </w:tcPr>
          <w:p w:rsidR="0038377F" w:rsidRPr="00C4229E" w:rsidRDefault="0038377F" w:rsidP="0038377F">
            <w:pPr>
              <w:spacing w:after="0" w:line="240" w:lineRule="auto"/>
              <w:jc w:val="center"/>
              <w:rPr>
                <w:rFonts w:cs="Tahoma"/>
                <w:b/>
                <w:bCs/>
                <w:color w:val="000000"/>
              </w:rPr>
            </w:pPr>
          </w:p>
        </w:tc>
        <w:tc>
          <w:tcPr>
            <w:tcW w:w="2048" w:type="pct"/>
            <w:vAlign w:val="center"/>
          </w:tcPr>
          <w:p w:rsidR="0038377F" w:rsidRPr="00C4229E" w:rsidRDefault="0038377F" w:rsidP="0038377F">
            <w:pPr>
              <w:spacing w:after="0" w:line="240" w:lineRule="auto"/>
              <w:jc w:val="cente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Клин</w:t>
            </w:r>
          </w:p>
        </w:tc>
        <w:tc>
          <w:tcPr>
            <w:tcW w:w="723" w:type="pct"/>
            <w:vAlign w:val="bottom"/>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3" w:type="pct"/>
            <w:vAlign w:val="center"/>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Зелен с бяло</w:t>
            </w:r>
          </w:p>
        </w:tc>
        <w:tc>
          <w:tcPr>
            <w:tcW w:w="361" w:type="pct"/>
            <w:vAlign w:val="center"/>
          </w:tcPr>
          <w:p w:rsidR="0038377F" w:rsidRPr="00C4229E" w:rsidRDefault="0038377F" w:rsidP="0038377F">
            <w:pPr>
              <w:spacing w:after="0" w:line="240" w:lineRule="auto"/>
              <w:jc w:val="center"/>
              <w:rPr>
                <w:rFonts w:cs="Tahoma"/>
                <w:b/>
                <w:bCs/>
                <w:color w:val="000000"/>
              </w:rPr>
            </w:pPr>
          </w:p>
        </w:tc>
        <w:tc>
          <w:tcPr>
            <w:tcW w:w="2048" w:type="pct"/>
            <w:vAlign w:val="center"/>
          </w:tcPr>
          <w:p w:rsidR="0038377F" w:rsidRPr="00C4229E" w:rsidRDefault="0038377F" w:rsidP="0038377F">
            <w:pPr>
              <w:spacing w:after="0" w:line="240" w:lineRule="auto"/>
              <w:jc w:val="cente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Клин</w:t>
            </w:r>
          </w:p>
        </w:tc>
        <w:tc>
          <w:tcPr>
            <w:tcW w:w="723" w:type="pct"/>
            <w:vAlign w:val="bottom"/>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3" w:type="pct"/>
            <w:vAlign w:val="center"/>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Червен с бяло</w:t>
            </w:r>
          </w:p>
        </w:tc>
        <w:tc>
          <w:tcPr>
            <w:tcW w:w="361" w:type="pct"/>
            <w:vAlign w:val="center"/>
          </w:tcPr>
          <w:p w:rsidR="0038377F" w:rsidRPr="00C4229E" w:rsidRDefault="0038377F" w:rsidP="0038377F">
            <w:pPr>
              <w:spacing w:after="0" w:line="240" w:lineRule="auto"/>
              <w:jc w:val="center"/>
              <w:rPr>
                <w:rFonts w:cs="Tahoma"/>
                <w:b/>
                <w:bCs/>
                <w:color w:val="000000"/>
              </w:rPr>
            </w:pPr>
          </w:p>
        </w:tc>
        <w:tc>
          <w:tcPr>
            <w:tcW w:w="2048" w:type="pct"/>
            <w:vAlign w:val="center"/>
          </w:tcPr>
          <w:p w:rsidR="0038377F" w:rsidRPr="00C4229E" w:rsidRDefault="0038377F" w:rsidP="0038377F">
            <w:pPr>
              <w:spacing w:after="0" w:line="240" w:lineRule="auto"/>
              <w:jc w:val="cente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vAlign w:val="center"/>
          </w:tcPr>
          <w:p w:rsidR="0038377F" w:rsidRPr="009E1FCD" w:rsidRDefault="0038377F" w:rsidP="0038377F">
            <w:pPr>
              <w:spacing w:after="0" w:line="240" w:lineRule="auto"/>
              <w:rPr>
                <w:rFonts w:asciiTheme="minorHAnsi" w:hAnsiTheme="minorHAnsi" w:cs="Tahoma"/>
                <w:color w:val="000000"/>
              </w:rPr>
            </w:pPr>
            <w:r w:rsidRPr="009E1FCD">
              <w:rPr>
                <w:rFonts w:asciiTheme="minorHAnsi" w:hAnsiTheme="minorHAnsi" w:cs="Tahoma"/>
                <w:color w:val="000000"/>
              </w:rPr>
              <w:t>Анцуг</w:t>
            </w:r>
          </w:p>
        </w:tc>
        <w:tc>
          <w:tcPr>
            <w:tcW w:w="723" w:type="pct"/>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3" w:type="pct"/>
            <w:vAlign w:val="center"/>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Зелен</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pPr>
          </w:p>
        </w:tc>
      </w:tr>
      <w:tr w:rsidR="00787BFB" w:rsidRPr="00C4229E" w:rsidTr="00787BFB">
        <w:tc>
          <w:tcPr>
            <w:tcW w:w="5000" w:type="pct"/>
            <w:gridSpan w:val="6"/>
            <w:shd w:val="clear" w:color="auto" w:fill="DAEEF3"/>
            <w:vAlign w:val="center"/>
          </w:tcPr>
          <w:p w:rsidR="00787BFB" w:rsidRPr="00C4229E" w:rsidRDefault="00787BFB" w:rsidP="0038377F">
            <w:pPr>
              <w:spacing w:after="0" w:line="240" w:lineRule="auto"/>
              <w:jc w:val="center"/>
              <w:rPr>
                <w:rFonts w:cs="Tahoma"/>
                <w:b/>
              </w:rPr>
            </w:pPr>
            <w:r w:rsidRPr="00C4229E">
              <w:rPr>
                <w:rFonts w:cs="Tahoma"/>
                <w:b/>
              </w:rPr>
              <w:t>Тренировъчна екипировка – състезатели</w:t>
            </w: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Тениска</w:t>
            </w:r>
          </w:p>
        </w:tc>
        <w:tc>
          <w:tcPr>
            <w:tcW w:w="723"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Минимум 150 гр</w:t>
            </w:r>
            <w:r>
              <w:rPr>
                <w:rFonts w:asciiTheme="minorHAnsi" w:hAnsiTheme="minorHAnsi" w:cs="Tahoma"/>
              </w:rPr>
              <w:t>.</w:t>
            </w:r>
            <w:r w:rsidRPr="009E1FCD">
              <w:rPr>
                <w:rFonts w:asciiTheme="minorHAnsi" w:hAnsiTheme="minorHAnsi" w:cs="Tahoma"/>
              </w:rPr>
              <w:t xml:space="preserve"> на кв. м памук</w:t>
            </w:r>
          </w:p>
        </w:tc>
        <w:tc>
          <w:tcPr>
            <w:tcW w:w="663" w:type="pct"/>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Сив</w:t>
            </w:r>
          </w:p>
        </w:tc>
        <w:tc>
          <w:tcPr>
            <w:tcW w:w="361" w:type="pct"/>
            <w:vAlign w:val="center"/>
          </w:tcPr>
          <w:p w:rsidR="0038377F" w:rsidRPr="00C4229E" w:rsidRDefault="0038377F" w:rsidP="0038377F">
            <w:pPr>
              <w:spacing w:after="0" w:line="240" w:lineRule="auto"/>
              <w:jc w:val="center"/>
              <w:rPr>
                <w:rFonts w:cs="Tahoma"/>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Клин</w:t>
            </w:r>
          </w:p>
        </w:tc>
        <w:tc>
          <w:tcPr>
            <w:tcW w:w="723" w:type="pct"/>
            <w:vAlign w:val="bottom"/>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3" w:type="pct"/>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Черен</w:t>
            </w:r>
          </w:p>
        </w:tc>
        <w:tc>
          <w:tcPr>
            <w:tcW w:w="361" w:type="pct"/>
            <w:vAlign w:val="center"/>
          </w:tcPr>
          <w:p w:rsidR="0038377F" w:rsidRPr="00C4229E" w:rsidRDefault="0038377F" w:rsidP="0038377F">
            <w:pPr>
              <w:spacing w:after="0" w:line="240" w:lineRule="auto"/>
              <w:jc w:val="center"/>
              <w:rPr>
                <w:rFonts w:cs="Tahoma"/>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Чорапи 3/4</w:t>
            </w:r>
          </w:p>
        </w:tc>
        <w:tc>
          <w:tcPr>
            <w:tcW w:w="723"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Минимум 70% памук</w:t>
            </w:r>
          </w:p>
        </w:tc>
        <w:tc>
          <w:tcPr>
            <w:tcW w:w="663" w:type="pct"/>
            <w:vAlign w:val="center"/>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Бял</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787BFB" w:rsidRPr="00C4229E" w:rsidTr="00787BFB">
        <w:tc>
          <w:tcPr>
            <w:tcW w:w="5000" w:type="pct"/>
            <w:gridSpan w:val="6"/>
            <w:shd w:val="clear" w:color="auto" w:fill="DAEEF3"/>
            <w:vAlign w:val="center"/>
          </w:tcPr>
          <w:p w:rsidR="00787BFB" w:rsidRPr="00C4229E" w:rsidRDefault="00787BFB" w:rsidP="0038377F">
            <w:pPr>
              <w:spacing w:after="0" w:line="240" w:lineRule="auto"/>
              <w:jc w:val="center"/>
              <w:rPr>
                <w:rFonts w:cs="Tahoma"/>
                <w:b/>
              </w:rPr>
            </w:pPr>
            <w:r w:rsidRPr="00C4229E">
              <w:rPr>
                <w:rFonts w:cs="Tahoma"/>
                <w:b/>
              </w:rPr>
              <w:t>Тренировъчна екипировка – Щаб</w:t>
            </w: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Тениска</w:t>
            </w:r>
          </w:p>
        </w:tc>
        <w:tc>
          <w:tcPr>
            <w:tcW w:w="723"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Минимум 150 гр</w:t>
            </w:r>
            <w:r>
              <w:rPr>
                <w:rFonts w:asciiTheme="minorHAnsi" w:hAnsiTheme="minorHAnsi" w:cs="Tahoma"/>
              </w:rPr>
              <w:t>.</w:t>
            </w:r>
            <w:r w:rsidRPr="009E1FCD">
              <w:rPr>
                <w:rFonts w:asciiTheme="minorHAnsi" w:hAnsiTheme="minorHAnsi" w:cs="Tahoma"/>
              </w:rPr>
              <w:t xml:space="preserve"> на кв. м памук</w:t>
            </w:r>
          </w:p>
        </w:tc>
        <w:tc>
          <w:tcPr>
            <w:tcW w:w="663"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Тениска</w:t>
            </w:r>
          </w:p>
        </w:tc>
        <w:tc>
          <w:tcPr>
            <w:tcW w:w="361" w:type="pct"/>
            <w:vAlign w:val="center"/>
          </w:tcPr>
          <w:p w:rsidR="0038377F" w:rsidRPr="00C4229E" w:rsidRDefault="0038377F" w:rsidP="0038377F">
            <w:pPr>
              <w:spacing w:after="0" w:line="240" w:lineRule="auto"/>
              <w:jc w:val="center"/>
              <w:rPr>
                <w:rFonts w:cs="Tahoma"/>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FC598A">
        <w:tc>
          <w:tcPr>
            <w:tcW w:w="190" w:type="pct"/>
            <w:vAlign w:val="center"/>
          </w:tcPr>
          <w:p w:rsidR="0038377F" w:rsidRPr="00C4229E" w:rsidRDefault="0038377F" w:rsidP="0038377F">
            <w:pPr>
              <w:numPr>
                <w:ilvl w:val="0"/>
                <w:numId w:val="47"/>
              </w:numPr>
              <w:spacing w:after="0" w:line="240" w:lineRule="auto"/>
              <w:ind w:left="284" w:hanging="284"/>
              <w:jc w:val="center"/>
              <w:rPr>
                <w:rFonts w:cs="Tahoma"/>
              </w:rPr>
            </w:pPr>
          </w:p>
        </w:tc>
        <w:tc>
          <w:tcPr>
            <w:tcW w:w="1015"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Шорти</w:t>
            </w:r>
          </w:p>
        </w:tc>
        <w:tc>
          <w:tcPr>
            <w:tcW w:w="723" w:type="pct"/>
            <w:vAlign w:val="bottom"/>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3"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Шорти</w:t>
            </w:r>
          </w:p>
        </w:tc>
        <w:tc>
          <w:tcPr>
            <w:tcW w:w="361" w:type="pct"/>
            <w:vAlign w:val="center"/>
          </w:tcPr>
          <w:p w:rsidR="0038377F" w:rsidRPr="00C4229E" w:rsidRDefault="0038377F" w:rsidP="0038377F">
            <w:pPr>
              <w:spacing w:after="0" w:line="240" w:lineRule="auto"/>
              <w:jc w:val="center"/>
              <w:rPr>
                <w:rFonts w:cs="Tahoma"/>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FC598A">
        <w:tc>
          <w:tcPr>
            <w:tcW w:w="190" w:type="pct"/>
            <w:vAlign w:val="center"/>
          </w:tcPr>
          <w:p w:rsidR="0038377F" w:rsidRPr="00C4229E" w:rsidRDefault="0038377F" w:rsidP="0038377F">
            <w:pPr>
              <w:numPr>
                <w:ilvl w:val="0"/>
                <w:numId w:val="47"/>
              </w:numPr>
              <w:spacing w:after="0" w:line="240" w:lineRule="auto"/>
              <w:ind w:left="284" w:hanging="284"/>
              <w:jc w:val="center"/>
              <w:rPr>
                <w:rFonts w:cs="Tahoma"/>
              </w:rPr>
            </w:pPr>
          </w:p>
        </w:tc>
        <w:tc>
          <w:tcPr>
            <w:tcW w:w="1015"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Чорапи</w:t>
            </w:r>
          </w:p>
        </w:tc>
        <w:tc>
          <w:tcPr>
            <w:tcW w:w="723"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Минимум 70% памук</w:t>
            </w:r>
          </w:p>
        </w:tc>
        <w:tc>
          <w:tcPr>
            <w:tcW w:w="663" w:type="pct"/>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Чорапи</w:t>
            </w:r>
          </w:p>
        </w:tc>
        <w:tc>
          <w:tcPr>
            <w:tcW w:w="361" w:type="pct"/>
            <w:vAlign w:val="center"/>
          </w:tcPr>
          <w:p w:rsidR="0038377F" w:rsidRPr="00C4229E" w:rsidRDefault="0038377F" w:rsidP="0038377F">
            <w:pPr>
              <w:spacing w:after="0" w:line="240" w:lineRule="auto"/>
              <w:jc w:val="center"/>
              <w:rPr>
                <w:rFonts w:cs="Tahoma"/>
              </w:rPr>
            </w:pPr>
          </w:p>
        </w:tc>
        <w:tc>
          <w:tcPr>
            <w:tcW w:w="2048" w:type="pct"/>
            <w:vAlign w:val="center"/>
          </w:tcPr>
          <w:p w:rsidR="0038377F" w:rsidRPr="00C4229E" w:rsidRDefault="0038377F" w:rsidP="0038377F">
            <w:pPr>
              <w:spacing w:after="0" w:line="240" w:lineRule="auto"/>
              <w:jc w:val="center"/>
              <w:rPr>
                <w:rFonts w:cs="Tahoma"/>
              </w:rPr>
            </w:pPr>
          </w:p>
        </w:tc>
      </w:tr>
      <w:tr w:rsidR="00787BFB" w:rsidRPr="00C4229E" w:rsidTr="00787BFB">
        <w:tc>
          <w:tcPr>
            <w:tcW w:w="5000" w:type="pct"/>
            <w:gridSpan w:val="6"/>
            <w:shd w:val="clear" w:color="auto" w:fill="DAEEF3"/>
            <w:vAlign w:val="center"/>
          </w:tcPr>
          <w:p w:rsidR="00787BFB" w:rsidRPr="00C4229E" w:rsidRDefault="00787BFB" w:rsidP="0038377F">
            <w:pPr>
              <w:spacing w:after="0" w:line="240" w:lineRule="auto"/>
              <w:jc w:val="center"/>
              <w:rPr>
                <w:rFonts w:cs="Tahoma"/>
                <w:b/>
                <w:color w:val="000000"/>
              </w:rPr>
            </w:pPr>
            <w:r w:rsidRPr="00C4229E">
              <w:rPr>
                <w:rFonts w:cs="Tahoma"/>
                <w:b/>
              </w:rPr>
              <w:t>Екипировка за мач – Щаб</w:t>
            </w: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Анцуг официален</w:t>
            </w:r>
          </w:p>
        </w:tc>
        <w:tc>
          <w:tcPr>
            <w:tcW w:w="723" w:type="pct"/>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3" w:type="pct"/>
            <w:vAlign w:val="center"/>
          </w:tcPr>
          <w:p w:rsidR="0038377F" w:rsidRPr="009E1FCD" w:rsidRDefault="0038377F" w:rsidP="0038377F">
            <w:pPr>
              <w:spacing w:after="0" w:line="240" w:lineRule="auto"/>
              <w:jc w:val="center"/>
              <w:rPr>
                <w:rFonts w:asciiTheme="minorHAnsi" w:hAnsiTheme="minorHAnsi" w:cs="Tahoma"/>
              </w:rPr>
            </w:pPr>
            <w:r w:rsidRPr="009E1FCD">
              <w:rPr>
                <w:rFonts w:asciiTheme="minorHAnsi" w:hAnsiTheme="minorHAnsi" w:cs="Tahoma"/>
              </w:rPr>
              <w:t>Бяло и зелено</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Блуза с яка</w:t>
            </w:r>
          </w:p>
        </w:tc>
        <w:tc>
          <w:tcPr>
            <w:tcW w:w="723" w:type="pct"/>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3" w:type="pct"/>
            <w:vAlign w:val="center"/>
          </w:tcPr>
          <w:p w:rsidR="0038377F" w:rsidRPr="009E1FCD" w:rsidRDefault="0038377F" w:rsidP="0038377F">
            <w:pPr>
              <w:spacing w:after="0" w:line="240" w:lineRule="auto"/>
              <w:jc w:val="center"/>
              <w:rPr>
                <w:rFonts w:asciiTheme="minorHAnsi" w:hAnsiTheme="minorHAnsi" w:cs="Tahoma"/>
              </w:rPr>
            </w:pPr>
            <w:r w:rsidRPr="009E1FCD">
              <w:rPr>
                <w:rFonts w:asciiTheme="minorHAnsi" w:hAnsiTheme="minorHAnsi" w:cs="Tahoma"/>
              </w:rPr>
              <w:t>Зелен</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Бермуди</w:t>
            </w:r>
            <w:r w:rsidRPr="009E1FCD">
              <w:rPr>
                <w:rFonts w:asciiTheme="minorHAnsi" w:hAnsiTheme="minorHAnsi" w:cs="Tahoma"/>
                <w:lang w:val="en-US"/>
              </w:rPr>
              <w:t xml:space="preserve"> </w:t>
            </w:r>
            <w:r w:rsidRPr="009E1FCD">
              <w:rPr>
                <w:rFonts w:asciiTheme="minorHAnsi" w:hAnsiTheme="minorHAnsi" w:cs="Tahoma"/>
              </w:rPr>
              <w:t>с джобове</w:t>
            </w:r>
          </w:p>
        </w:tc>
        <w:tc>
          <w:tcPr>
            <w:tcW w:w="723" w:type="pct"/>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663" w:type="pct"/>
            <w:vAlign w:val="center"/>
          </w:tcPr>
          <w:p w:rsidR="0038377F" w:rsidRPr="009E1FCD" w:rsidRDefault="0038377F" w:rsidP="0038377F">
            <w:pPr>
              <w:spacing w:after="0" w:line="240" w:lineRule="auto"/>
              <w:jc w:val="center"/>
              <w:rPr>
                <w:rFonts w:asciiTheme="minorHAnsi" w:hAnsiTheme="minorHAnsi" w:cs="Tahoma"/>
              </w:rPr>
            </w:pPr>
            <w:r w:rsidRPr="009E1FCD">
              <w:rPr>
                <w:rFonts w:asciiTheme="minorHAnsi" w:hAnsiTheme="minorHAnsi" w:cs="Tahoma"/>
              </w:rPr>
              <w:t>Черен</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787BFB" w:rsidRPr="00C4229E" w:rsidTr="00787BFB">
        <w:tc>
          <w:tcPr>
            <w:tcW w:w="5000" w:type="pct"/>
            <w:gridSpan w:val="6"/>
            <w:shd w:val="clear" w:color="auto" w:fill="DAEEF3"/>
            <w:vAlign w:val="center"/>
          </w:tcPr>
          <w:p w:rsidR="00787BFB" w:rsidRPr="00C4229E" w:rsidRDefault="00787BFB" w:rsidP="0038377F">
            <w:pPr>
              <w:spacing w:after="0" w:line="240" w:lineRule="auto"/>
              <w:jc w:val="center"/>
              <w:rPr>
                <w:rFonts w:cs="Tahoma"/>
                <w:b/>
                <w:color w:val="000000"/>
              </w:rPr>
            </w:pPr>
            <w:r w:rsidRPr="00C4229E">
              <w:rPr>
                <w:rFonts w:cs="Tahoma"/>
                <w:b/>
              </w:rPr>
              <w:t>Аксесоари</w:t>
            </w: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Раница</w:t>
            </w:r>
          </w:p>
        </w:tc>
        <w:tc>
          <w:tcPr>
            <w:tcW w:w="723" w:type="pct"/>
          </w:tcPr>
          <w:p w:rsidR="0038377F" w:rsidRPr="009E1FCD" w:rsidRDefault="0038377F" w:rsidP="0038377F">
            <w:pPr>
              <w:spacing w:after="0" w:line="240" w:lineRule="auto"/>
              <w:rPr>
                <w:rFonts w:asciiTheme="minorHAnsi" w:hAnsiTheme="minorHAnsi" w:cs="Tahoma"/>
              </w:rPr>
            </w:pPr>
          </w:p>
        </w:tc>
        <w:tc>
          <w:tcPr>
            <w:tcW w:w="663" w:type="pct"/>
            <w:vAlign w:val="center"/>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Черен</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vAlign w:val="bottom"/>
          </w:tcPr>
          <w:p w:rsidR="0038377F" w:rsidRPr="009E1FCD" w:rsidRDefault="0038377F" w:rsidP="0038377F">
            <w:pPr>
              <w:spacing w:after="0" w:line="240" w:lineRule="auto"/>
              <w:rPr>
                <w:rFonts w:asciiTheme="minorHAnsi" w:hAnsiTheme="minorHAnsi" w:cs="Tahoma"/>
              </w:rPr>
            </w:pPr>
            <w:r w:rsidRPr="009E1FCD">
              <w:rPr>
                <w:rFonts w:asciiTheme="minorHAnsi" w:hAnsiTheme="minorHAnsi" w:cs="Tahoma"/>
              </w:rPr>
              <w:t>Сак с колелца</w:t>
            </w:r>
          </w:p>
        </w:tc>
        <w:tc>
          <w:tcPr>
            <w:tcW w:w="723" w:type="pct"/>
          </w:tcPr>
          <w:p w:rsidR="0038377F" w:rsidRPr="009E1FCD" w:rsidRDefault="0038377F" w:rsidP="0038377F">
            <w:pPr>
              <w:spacing w:after="0" w:line="240" w:lineRule="auto"/>
              <w:rPr>
                <w:rFonts w:asciiTheme="minorHAnsi" w:hAnsiTheme="minorHAnsi" w:cs="Tahoma"/>
              </w:rPr>
            </w:pPr>
          </w:p>
        </w:tc>
        <w:tc>
          <w:tcPr>
            <w:tcW w:w="663" w:type="pct"/>
            <w:vAlign w:val="center"/>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Черен</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r w:rsidR="0038377F" w:rsidRPr="00C4229E" w:rsidTr="00FC598A">
        <w:tc>
          <w:tcPr>
            <w:tcW w:w="190" w:type="pct"/>
            <w:vAlign w:val="center"/>
          </w:tcPr>
          <w:p w:rsidR="0038377F" w:rsidRPr="00C4229E" w:rsidRDefault="0038377F" w:rsidP="0038377F">
            <w:pPr>
              <w:numPr>
                <w:ilvl w:val="0"/>
                <w:numId w:val="44"/>
              </w:numPr>
              <w:spacing w:after="0" w:line="240" w:lineRule="auto"/>
              <w:ind w:left="284" w:hanging="284"/>
              <w:jc w:val="center"/>
              <w:rPr>
                <w:rFonts w:cs="Tahoma"/>
              </w:rPr>
            </w:pPr>
          </w:p>
        </w:tc>
        <w:tc>
          <w:tcPr>
            <w:tcW w:w="1015" w:type="pct"/>
            <w:vAlign w:val="bottom"/>
          </w:tcPr>
          <w:p w:rsidR="0038377F" w:rsidRPr="009E1FCD" w:rsidRDefault="0038377F" w:rsidP="0038377F">
            <w:pPr>
              <w:spacing w:after="0" w:line="240" w:lineRule="auto"/>
              <w:rPr>
                <w:rFonts w:asciiTheme="minorHAnsi" w:hAnsiTheme="minorHAnsi" w:cs="Tahoma"/>
              </w:rPr>
            </w:pPr>
            <w:proofErr w:type="spellStart"/>
            <w:r w:rsidRPr="009E1FCD">
              <w:rPr>
                <w:rFonts w:asciiTheme="minorHAnsi" w:hAnsiTheme="minorHAnsi" w:cs="Tahoma"/>
              </w:rPr>
              <w:t>Наколенки</w:t>
            </w:r>
            <w:proofErr w:type="spellEnd"/>
          </w:p>
        </w:tc>
        <w:tc>
          <w:tcPr>
            <w:tcW w:w="723" w:type="pct"/>
          </w:tcPr>
          <w:p w:rsidR="0038377F" w:rsidRPr="009E1FCD" w:rsidRDefault="0038377F" w:rsidP="0038377F">
            <w:pPr>
              <w:spacing w:after="0" w:line="240" w:lineRule="auto"/>
              <w:rPr>
                <w:rFonts w:asciiTheme="minorHAnsi" w:hAnsiTheme="minorHAnsi" w:cs="Tahoma"/>
              </w:rPr>
            </w:pPr>
          </w:p>
        </w:tc>
        <w:tc>
          <w:tcPr>
            <w:tcW w:w="663" w:type="pct"/>
            <w:vAlign w:val="center"/>
          </w:tcPr>
          <w:p w:rsidR="0038377F" w:rsidRPr="009E1FCD" w:rsidRDefault="0038377F" w:rsidP="0038377F">
            <w:pPr>
              <w:spacing w:after="0" w:line="240" w:lineRule="auto"/>
              <w:jc w:val="center"/>
              <w:rPr>
                <w:rFonts w:asciiTheme="minorHAnsi" w:hAnsiTheme="minorHAnsi" w:cs="Tahoma"/>
                <w:color w:val="000000"/>
              </w:rPr>
            </w:pPr>
            <w:r w:rsidRPr="009E1FCD">
              <w:rPr>
                <w:rFonts w:asciiTheme="minorHAnsi" w:hAnsiTheme="minorHAnsi" w:cs="Tahoma"/>
                <w:color w:val="000000"/>
              </w:rPr>
              <w:t>Бял</w:t>
            </w:r>
          </w:p>
        </w:tc>
        <w:tc>
          <w:tcPr>
            <w:tcW w:w="361" w:type="pct"/>
            <w:vAlign w:val="center"/>
          </w:tcPr>
          <w:p w:rsidR="0038377F" w:rsidRPr="00C4229E" w:rsidRDefault="0038377F" w:rsidP="0038377F">
            <w:pPr>
              <w:spacing w:after="0" w:line="240" w:lineRule="auto"/>
              <w:jc w:val="center"/>
              <w:rPr>
                <w:rFonts w:cs="Tahoma"/>
                <w:color w:val="000000"/>
              </w:rPr>
            </w:pPr>
          </w:p>
        </w:tc>
        <w:tc>
          <w:tcPr>
            <w:tcW w:w="2048" w:type="pct"/>
            <w:vAlign w:val="center"/>
          </w:tcPr>
          <w:p w:rsidR="0038377F" w:rsidRPr="00C4229E" w:rsidRDefault="0038377F" w:rsidP="0038377F">
            <w:pPr>
              <w:spacing w:after="0" w:line="240" w:lineRule="auto"/>
              <w:jc w:val="center"/>
              <w:rPr>
                <w:rFonts w:cs="Tahoma"/>
              </w:rPr>
            </w:pPr>
          </w:p>
        </w:tc>
      </w:tr>
    </w:tbl>
    <w:p w:rsidR="00787BFB" w:rsidRDefault="00787BFB" w:rsidP="00787BFB">
      <w:pPr>
        <w:pStyle w:val="ListParagraph"/>
        <w:tabs>
          <w:tab w:val="left" w:pos="1985"/>
        </w:tabs>
        <w:spacing w:after="0" w:line="240" w:lineRule="auto"/>
        <w:ind w:left="1701"/>
        <w:rPr>
          <w:rFonts w:cs="Tahoma"/>
          <w:b/>
        </w:rPr>
      </w:pPr>
    </w:p>
    <w:p w:rsidR="00787BFB" w:rsidRPr="00595562" w:rsidRDefault="00787BFB" w:rsidP="00787BFB">
      <w:pPr>
        <w:pStyle w:val="ListParagraph"/>
        <w:numPr>
          <w:ilvl w:val="0"/>
          <w:numId w:val="26"/>
        </w:numPr>
        <w:tabs>
          <w:tab w:val="left" w:pos="1985"/>
        </w:tabs>
        <w:spacing w:after="0" w:line="240" w:lineRule="auto"/>
        <w:ind w:firstLine="774"/>
        <w:rPr>
          <w:rFonts w:cs="Tahoma"/>
          <w:b/>
        </w:rPr>
      </w:pPr>
      <w:r w:rsidRPr="00595562">
        <w:rPr>
          <w:rFonts w:cs="Tahoma"/>
          <w:b/>
        </w:rPr>
        <w:t>Артикули за Жени под 1</w:t>
      </w:r>
      <w:r>
        <w:rPr>
          <w:rFonts w:cs="Tahoma"/>
          <w:b/>
        </w:rPr>
        <w:t>6</w:t>
      </w:r>
      <w:r w:rsidRPr="00595562">
        <w:rPr>
          <w:rFonts w:cs="Tahoma"/>
          <w:b/>
        </w:rPr>
        <w:t xml:space="preserve"> години</w:t>
      </w:r>
    </w:p>
    <w:p w:rsidR="00787BFB" w:rsidRPr="00D307F2" w:rsidRDefault="00787BFB" w:rsidP="00787BFB">
      <w:pPr>
        <w:spacing w:after="0" w:line="240" w:lineRule="auto"/>
        <w:ind w:firstLine="567"/>
        <w:rPr>
          <w:rFonts w:cs="Tahoma"/>
          <w:b/>
        </w:rPr>
      </w:pPr>
    </w:p>
    <w:tbl>
      <w:tblPr>
        <w:tblW w:w="1176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320"/>
        <w:gridCol w:w="1770"/>
        <w:gridCol w:w="1559"/>
        <w:gridCol w:w="850"/>
        <w:gridCol w:w="4820"/>
      </w:tblGrid>
      <w:tr w:rsidR="00F5302E" w:rsidRPr="00C4229E" w:rsidTr="00F5302E">
        <w:trPr>
          <w:trHeight w:val="806"/>
          <w:tblHeader/>
        </w:trPr>
        <w:tc>
          <w:tcPr>
            <w:tcW w:w="447" w:type="dxa"/>
            <w:shd w:val="clear" w:color="auto" w:fill="FDE9D9"/>
            <w:vAlign w:val="center"/>
          </w:tcPr>
          <w:p w:rsidR="00F5302E" w:rsidRPr="00C4229E" w:rsidRDefault="00F5302E" w:rsidP="00634735">
            <w:pPr>
              <w:spacing w:after="0" w:line="240" w:lineRule="auto"/>
              <w:jc w:val="center"/>
              <w:rPr>
                <w:rFonts w:cs="Tahoma"/>
                <w:b/>
              </w:rPr>
            </w:pPr>
            <w:r w:rsidRPr="00C4229E">
              <w:rPr>
                <w:rFonts w:cs="Tahoma"/>
                <w:b/>
              </w:rPr>
              <w:t>№</w:t>
            </w:r>
          </w:p>
        </w:tc>
        <w:tc>
          <w:tcPr>
            <w:tcW w:w="2320" w:type="dxa"/>
            <w:shd w:val="clear" w:color="auto" w:fill="FDE9D9"/>
            <w:vAlign w:val="center"/>
          </w:tcPr>
          <w:p w:rsidR="00F5302E" w:rsidRPr="00C4229E" w:rsidRDefault="00F5302E" w:rsidP="00634735">
            <w:pPr>
              <w:spacing w:after="0" w:line="240" w:lineRule="auto"/>
              <w:jc w:val="center"/>
              <w:rPr>
                <w:rFonts w:cs="Tahoma"/>
                <w:b/>
              </w:rPr>
            </w:pPr>
            <w:r w:rsidRPr="00C4229E">
              <w:rPr>
                <w:rFonts w:cs="Tahoma"/>
                <w:b/>
              </w:rPr>
              <w:t>Артикул</w:t>
            </w:r>
          </w:p>
        </w:tc>
        <w:tc>
          <w:tcPr>
            <w:tcW w:w="1770" w:type="dxa"/>
            <w:shd w:val="clear" w:color="auto" w:fill="FDE9D9"/>
            <w:vAlign w:val="center"/>
          </w:tcPr>
          <w:p w:rsidR="00F5302E" w:rsidRPr="00C4229E" w:rsidRDefault="00F5302E" w:rsidP="00634735">
            <w:pPr>
              <w:spacing w:after="0" w:line="240" w:lineRule="auto"/>
              <w:jc w:val="center"/>
              <w:rPr>
                <w:rFonts w:cs="Tahoma"/>
                <w:b/>
              </w:rPr>
            </w:pPr>
            <w:r w:rsidRPr="00C4229E">
              <w:rPr>
                <w:rFonts w:cs="Tahoma"/>
                <w:b/>
              </w:rPr>
              <w:t>Характеристики</w:t>
            </w:r>
          </w:p>
        </w:tc>
        <w:tc>
          <w:tcPr>
            <w:tcW w:w="1559" w:type="dxa"/>
            <w:shd w:val="clear" w:color="auto" w:fill="FDE9D9"/>
            <w:vAlign w:val="center"/>
          </w:tcPr>
          <w:p w:rsidR="00F5302E" w:rsidRPr="00C4229E" w:rsidRDefault="00F5302E" w:rsidP="00634735">
            <w:pPr>
              <w:spacing w:after="0" w:line="240" w:lineRule="auto"/>
              <w:jc w:val="center"/>
              <w:rPr>
                <w:rFonts w:cs="Tahoma"/>
                <w:b/>
              </w:rPr>
            </w:pPr>
            <w:r w:rsidRPr="00C4229E">
              <w:rPr>
                <w:rFonts w:cs="Tahoma"/>
                <w:b/>
              </w:rPr>
              <w:t>Цвят</w:t>
            </w:r>
          </w:p>
        </w:tc>
        <w:tc>
          <w:tcPr>
            <w:tcW w:w="850" w:type="dxa"/>
            <w:shd w:val="clear" w:color="auto" w:fill="FDE9D9"/>
            <w:vAlign w:val="center"/>
          </w:tcPr>
          <w:p w:rsidR="00F5302E" w:rsidRPr="00C4229E" w:rsidRDefault="00F5302E" w:rsidP="00634735">
            <w:pPr>
              <w:spacing w:after="0" w:line="240" w:lineRule="auto"/>
              <w:jc w:val="center"/>
              <w:rPr>
                <w:rFonts w:cs="Tahoma"/>
                <w:b/>
              </w:rPr>
            </w:pPr>
            <w:r>
              <w:rPr>
                <w:rFonts w:cs="Tahoma"/>
                <w:b/>
              </w:rPr>
              <w:t>Брой</w:t>
            </w:r>
          </w:p>
        </w:tc>
        <w:tc>
          <w:tcPr>
            <w:tcW w:w="4820" w:type="dxa"/>
            <w:shd w:val="clear" w:color="auto" w:fill="FDE9D9"/>
            <w:vAlign w:val="center"/>
          </w:tcPr>
          <w:p w:rsidR="00F5302E" w:rsidRPr="002C2F77" w:rsidRDefault="00F5302E" w:rsidP="00634735">
            <w:pPr>
              <w:spacing w:after="0" w:line="240" w:lineRule="auto"/>
              <w:jc w:val="center"/>
              <w:rPr>
                <w:rFonts w:cs="Tahoma"/>
                <w:b/>
              </w:rPr>
            </w:pPr>
            <w:r w:rsidRPr="002C2F77">
              <w:rPr>
                <w:rFonts w:cs="Tahoma"/>
                <w:b/>
              </w:rPr>
              <w:t>Предложение на участника</w:t>
            </w:r>
          </w:p>
          <w:p w:rsidR="00F5302E" w:rsidRPr="00C4229E" w:rsidRDefault="00F5302E" w:rsidP="00634735">
            <w:pPr>
              <w:spacing w:after="0" w:line="240" w:lineRule="auto"/>
              <w:jc w:val="center"/>
              <w:rPr>
                <w:rFonts w:cs="Tahoma"/>
                <w:b/>
              </w:rPr>
            </w:pPr>
            <w:r w:rsidRPr="002C2F77">
              <w:rPr>
                <w:rFonts w:cs="Tahoma"/>
              </w:rPr>
              <w:t>модел, характеристики, цвят</w:t>
            </w:r>
            <w:r w:rsidRPr="002C2F77">
              <w:rPr>
                <w:rFonts w:cs="Tahoma"/>
                <w:i/>
              </w:rPr>
              <w:t xml:space="preserve"> </w:t>
            </w:r>
            <w:r w:rsidRPr="002C2F77">
              <w:rPr>
                <w:rFonts w:cs="Tahoma"/>
              </w:rPr>
              <w:t xml:space="preserve">и </w:t>
            </w:r>
            <w:r w:rsidRPr="002C2F77">
              <w:rPr>
                <w:rFonts w:cs="Tahoma"/>
                <w:i/>
              </w:rPr>
              <w:t xml:space="preserve"> </w:t>
            </w:r>
            <w:r w:rsidRPr="002C2F77">
              <w:rPr>
                <w:rFonts w:cs="Tahoma"/>
              </w:rPr>
              <w:t xml:space="preserve">гаранционен срок </w:t>
            </w:r>
            <w:r w:rsidRPr="002C2F77">
              <w:rPr>
                <w:rFonts w:cs="Tahoma"/>
                <w:i/>
              </w:rPr>
              <w:t>/ако е приложимо/</w:t>
            </w:r>
          </w:p>
        </w:tc>
      </w:tr>
      <w:tr w:rsidR="00787BFB" w:rsidRPr="00C4229E" w:rsidTr="00787BFB">
        <w:tc>
          <w:tcPr>
            <w:tcW w:w="11766" w:type="dxa"/>
            <w:gridSpan w:val="6"/>
            <w:shd w:val="clear" w:color="auto" w:fill="DAEEF3"/>
            <w:vAlign w:val="center"/>
          </w:tcPr>
          <w:p w:rsidR="00787BFB" w:rsidRPr="00C4229E" w:rsidRDefault="00787BFB" w:rsidP="00634735">
            <w:pPr>
              <w:spacing w:after="0" w:line="240" w:lineRule="auto"/>
              <w:jc w:val="center"/>
              <w:rPr>
                <w:rFonts w:cs="Tahoma"/>
                <w:b/>
              </w:rPr>
            </w:pPr>
            <w:r w:rsidRPr="00C4229E">
              <w:rPr>
                <w:rFonts w:cs="Tahoma"/>
                <w:b/>
              </w:rPr>
              <w:t>Екипировка за мач – състезатели</w:t>
            </w:r>
          </w:p>
        </w:tc>
      </w:tr>
      <w:tr w:rsidR="00FC598A" w:rsidRPr="00C4229E" w:rsidTr="00FC598A">
        <w:tc>
          <w:tcPr>
            <w:tcW w:w="447" w:type="dxa"/>
            <w:vAlign w:val="center"/>
          </w:tcPr>
          <w:p w:rsidR="00FC598A" w:rsidRPr="00C4229E" w:rsidRDefault="00FC598A" w:rsidP="00634735">
            <w:pPr>
              <w:numPr>
                <w:ilvl w:val="0"/>
                <w:numId w:val="44"/>
              </w:numPr>
              <w:spacing w:after="0" w:line="240" w:lineRule="auto"/>
              <w:ind w:left="284" w:hanging="284"/>
              <w:jc w:val="center"/>
              <w:rPr>
                <w:rFonts w:cs="Tahoma"/>
              </w:rPr>
            </w:pPr>
          </w:p>
        </w:tc>
        <w:tc>
          <w:tcPr>
            <w:tcW w:w="2320" w:type="dxa"/>
            <w:vAlign w:val="bottom"/>
          </w:tcPr>
          <w:p w:rsidR="00FC598A" w:rsidRPr="009E1FCD" w:rsidRDefault="00FC598A" w:rsidP="00634735">
            <w:pPr>
              <w:spacing w:after="0" w:line="240" w:lineRule="auto"/>
              <w:rPr>
                <w:rFonts w:asciiTheme="minorHAnsi" w:hAnsiTheme="minorHAnsi" w:cs="Tahoma"/>
              </w:rPr>
            </w:pPr>
            <w:r w:rsidRPr="009E1FCD">
              <w:rPr>
                <w:rFonts w:asciiTheme="minorHAnsi" w:hAnsiTheme="minorHAnsi" w:cs="Tahoma"/>
              </w:rPr>
              <w:t>Потник</w:t>
            </w:r>
          </w:p>
        </w:tc>
        <w:tc>
          <w:tcPr>
            <w:tcW w:w="1770" w:type="dxa"/>
            <w:vAlign w:val="bottom"/>
          </w:tcPr>
          <w:p w:rsidR="00FC598A" w:rsidRPr="009E1FCD" w:rsidRDefault="00FC598A" w:rsidP="00634735">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1559" w:type="dxa"/>
            <w:vAlign w:val="center"/>
          </w:tcPr>
          <w:p w:rsidR="00FC598A" w:rsidRPr="009E1FCD" w:rsidRDefault="00FC598A" w:rsidP="00634735">
            <w:pPr>
              <w:spacing w:after="0" w:line="240" w:lineRule="auto"/>
              <w:jc w:val="center"/>
              <w:rPr>
                <w:rFonts w:asciiTheme="minorHAnsi" w:hAnsiTheme="minorHAnsi" w:cs="Tahoma"/>
                <w:color w:val="000000"/>
              </w:rPr>
            </w:pPr>
            <w:r w:rsidRPr="009E1FCD">
              <w:rPr>
                <w:rFonts w:asciiTheme="minorHAnsi" w:hAnsiTheme="minorHAnsi" w:cs="Tahoma"/>
                <w:color w:val="000000"/>
              </w:rPr>
              <w:t>Бял със зелено</w:t>
            </w:r>
          </w:p>
        </w:tc>
        <w:tc>
          <w:tcPr>
            <w:tcW w:w="850" w:type="dxa"/>
            <w:vAlign w:val="center"/>
          </w:tcPr>
          <w:p w:rsidR="00FC598A" w:rsidRPr="00C4229E" w:rsidRDefault="00FC598A" w:rsidP="00634735">
            <w:pPr>
              <w:spacing w:after="0" w:line="240" w:lineRule="auto"/>
              <w:jc w:val="center"/>
              <w:rPr>
                <w:rFonts w:cs="Tahoma"/>
                <w:b/>
                <w:bCs/>
                <w:color w:val="000000"/>
              </w:rPr>
            </w:pPr>
          </w:p>
        </w:tc>
        <w:tc>
          <w:tcPr>
            <w:tcW w:w="4820" w:type="dxa"/>
            <w:vAlign w:val="center"/>
          </w:tcPr>
          <w:p w:rsidR="00FC598A" w:rsidRPr="00C4229E" w:rsidRDefault="00FC598A" w:rsidP="00634735">
            <w:pPr>
              <w:spacing w:after="0" w:line="240" w:lineRule="auto"/>
              <w:jc w:val="center"/>
              <w:rPr>
                <w:rFonts w:cs="Tahoma"/>
              </w:rPr>
            </w:pPr>
          </w:p>
        </w:tc>
      </w:tr>
      <w:tr w:rsidR="00FC598A" w:rsidRPr="00C4229E" w:rsidTr="00FC598A">
        <w:tc>
          <w:tcPr>
            <w:tcW w:w="447" w:type="dxa"/>
            <w:vAlign w:val="center"/>
          </w:tcPr>
          <w:p w:rsidR="00FC598A" w:rsidRPr="00C4229E" w:rsidRDefault="00FC598A" w:rsidP="00634735">
            <w:pPr>
              <w:numPr>
                <w:ilvl w:val="0"/>
                <w:numId w:val="44"/>
              </w:numPr>
              <w:spacing w:after="0" w:line="240" w:lineRule="auto"/>
              <w:ind w:left="284" w:hanging="284"/>
              <w:jc w:val="center"/>
              <w:rPr>
                <w:rFonts w:cs="Tahoma"/>
              </w:rPr>
            </w:pPr>
          </w:p>
        </w:tc>
        <w:tc>
          <w:tcPr>
            <w:tcW w:w="2320" w:type="dxa"/>
            <w:vAlign w:val="bottom"/>
          </w:tcPr>
          <w:p w:rsidR="00FC598A" w:rsidRPr="009E1FCD" w:rsidRDefault="00FC598A" w:rsidP="00634735">
            <w:pPr>
              <w:spacing w:after="0" w:line="240" w:lineRule="auto"/>
              <w:rPr>
                <w:rFonts w:asciiTheme="minorHAnsi" w:hAnsiTheme="minorHAnsi" w:cs="Tahoma"/>
              </w:rPr>
            </w:pPr>
            <w:r w:rsidRPr="009E1FCD">
              <w:rPr>
                <w:rFonts w:asciiTheme="minorHAnsi" w:hAnsiTheme="minorHAnsi" w:cs="Tahoma"/>
              </w:rPr>
              <w:t>Потник</w:t>
            </w:r>
          </w:p>
        </w:tc>
        <w:tc>
          <w:tcPr>
            <w:tcW w:w="1770" w:type="dxa"/>
            <w:vAlign w:val="bottom"/>
          </w:tcPr>
          <w:p w:rsidR="00FC598A" w:rsidRPr="009E1FCD" w:rsidRDefault="00FC598A" w:rsidP="00634735">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1559" w:type="dxa"/>
            <w:vAlign w:val="center"/>
          </w:tcPr>
          <w:p w:rsidR="00FC598A" w:rsidRPr="009E1FCD" w:rsidRDefault="00FC598A" w:rsidP="00634735">
            <w:pPr>
              <w:spacing w:after="0" w:line="240" w:lineRule="auto"/>
              <w:jc w:val="center"/>
              <w:rPr>
                <w:rFonts w:asciiTheme="minorHAnsi" w:hAnsiTheme="minorHAnsi" w:cs="Tahoma"/>
                <w:color w:val="000000"/>
              </w:rPr>
            </w:pPr>
            <w:r w:rsidRPr="009E1FCD">
              <w:rPr>
                <w:rFonts w:asciiTheme="minorHAnsi" w:hAnsiTheme="minorHAnsi" w:cs="Tahoma"/>
                <w:color w:val="000000"/>
              </w:rPr>
              <w:t>Зелен с бяло</w:t>
            </w:r>
          </w:p>
        </w:tc>
        <w:tc>
          <w:tcPr>
            <w:tcW w:w="850" w:type="dxa"/>
            <w:vAlign w:val="center"/>
          </w:tcPr>
          <w:p w:rsidR="00FC598A" w:rsidRPr="00C4229E" w:rsidRDefault="00FC598A" w:rsidP="00634735">
            <w:pPr>
              <w:spacing w:after="0" w:line="240" w:lineRule="auto"/>
              <w:jc w:val="center"/>
              <w:rPr>
                <w:rFonts w:cs="Tahoma"/>
                <w:b/>
                <w:bCs/>
                <w:color w:val="000000"/>
              </w:rPr>
            </w:pPr>
          </w:p>
        </w:tc>
        <w:tc>
          <w:tcPr>
            <w:tcW w:w="4820" w:type="dxa"/>
            <w:vAlign w:val="center"/>
          </w:tcPr>
          <w:p w:rsidR="00FC598A" w:rsidRPr="00C4229E" w:rsidRDefault="00FC598A" w:rsidP="00634735">
            <w:pPr>
              <w:spacing w:after="0" w:line="240" w:lineRule="auto"/>
              <w:jc w:val="center"/>
              <w:rPr>
                <w:rFonts w:cs="Tahoma"/>
              </w:rPr>
            </w:pPr>
          </w:p>
        </w:tc>
      </w:tr>
      <w:tr w:rsidR="00FC598A" w:rsidRPr="00C4229E" w:rsidTr="00FC598A">
        <w:tc>
          <w:tcPr>
            <w:tcW w:w="447" w:type="dxa"/>
            <w:vAlign w:val="center"/>
          </w:tcPr>
          <w:p w:rsidR="00FC598A" w:rsidRPr="00C4229E" w:rsidRDefault="00FC598A" w:rsidP="00634735">
            <w:pPr>
              <w:numPr>
                <w:ilvl w:val="0"/>
                <w:numId w:val="44"/>
              </w:numPr>
              <w:spacing w:after="0" w:line="240" w:lineRule="auto"/>
              <w:ind w:left="284" w:hanging="284"/>
              <w:jc w:val="center"/>
              <w:rPr>
                <w:rFonts w:cs="Tahoma"/>
              </w:rPr>
            </w:pPr>
          </w:p>
        </w:tc>
        <w:tc>
          <w:tcPr>
            <w:tcW w:w="2320" w:type="dxa"/>
            <w:vAlign w:val="bottom"/>
          </w:tcPr>
          <w:p w:rsidR="00FC598A" w:rsidRPr="009E1FCD" w:rsidRDefault="00FC598A" w:rsidP="00634735">
            <w:pPr>
              <w:spacing w:after="0" w:line="240" w:lineRule="auto"/>
              <w:rPr>
                <w:rFonts w:asciiTheme="minorHAnsi" w:hAnsiTheme="minorHAnsi" w:cs="Tahoma"/>
              </w:rPr>
            </w:pPr>
            <w:r w:rsidRPr="009E1FCD">
              <w:rPr>
                <w:rFonts w:asciiTheme="minorHAnsi" w:hAnsiTheme="minorHAnsi" w:cs="Tahoma"/>
              </w:rPr>
              <w:t>Потник</w:t>
            </w:r>
          </w:p>
        </w:tc>
        <w:tc>
          <w:tcPr>
            <w:tcW w:w="1770" w:type="dxa"/>
            <w:vAlign w:val="bottom"/>
          </w:tcPr>
          <w:p w:rsidR="00FC598A" w:rsidRPr="009E1FCD" w:rsidRDefault="00FC598A" w:rsidP="00634735">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1559" w:type="dxa"/>
            <w:vAlign w:val="center"/>
          </w:tcPr>
          <w:p w:rsidR="00FC598A" w:rsidRPr="009E1FCD" w:rsidRDefault="00FC598A" w:rsidP="00634735">
            <w:pPr>
              <w:spacing w:after="0" w:line="240" w:lineRule="auto"/>
              <w:jc w:val="center"/>
              <w:rPr>
                <w:rFonts w:asciiTheme="minorHAnsi" w:hAnsiTheme="minorHAnsi" w:cs="Tahoma"/>
                <w:color w:val="000000"/>
              </w:rPr>
            </w:pPr>
            <w:r w:rsidRPr="009E1FCD">
              <w:rPr>
                <w:rFonts w:asciiTheme="minorHAnsi" w:hAnsiTheme="minorHAnsi" w:cs="Tahoma"/>
                <w:color w:val="000000"/>
              </w:rPr>
              <w:t>Червен с бяло</w:t>
            </w:r>
          </w:p>
        </w:tc>
        <w:tc>
          <w:tcPr>
            <w:tcW w:w="850" w:type="dxa"/>
            <w:vAlign w:val="center"/>
          </w:tcPr>
          <w:p w:rsidR="00FC598A" w:rsidRPr="00C4229E" w:rsidRDefault="00FC598A" w:rsidP="00634735">
            <w:pPr>
              <w:spacing w:after="0" w:line="240" w:lineRule="auto"/>
              <w:jc w:val="center"/>
              <w:rPr>
                <w:rFonts w:cs="Tahoma"/>
                <w:b/>
                <w:bCs/>
                <w:color w:val="000000"/>
              </w:rPr>
            </w:pPr>
          </w:p>
        </w:tc>
        <w:tc>
          <w:tcPr>
            <w:tcW w:w="4820" w:type="dxa"/>
            <w:vAlign w:val="center"/>
          </w:tcPr>
          <w:p w:rsidR="00FC598A" w:rsidRPr="00C4229E" w:rsidRDefault="00FC598A" w:rsidP="00634735">
            <w:pPr>
              <w:spacing w:after="0" w:line="240" w:lineRule="auto"/>
              <w:jc w:val="center"/>
              <w:rPr>
                <w:rFonts w:cs="Tahoma"/>
              </w:rPr>
            </w:pPr>
          </w:p>
        </w:tc>
      </w:tr>
      <w:tr w:rsidR="00FC598A" w:rsidRPr="00C4229E" w:rsidTr="00FC598A">
        <w:tc>
          <w:tcPr>
            <w:tcW w:w="447" w:type="dxa"/>
            <w:vAlign w:val="center"/>
          </w:tcPr>
          <w:p w:rsidR="00FC598A" w:rsidRPr="00C4229E" w:rsidRDefault="00FC598A" w:rsidP="00634735">
            <w:pPr>
              <w:numPr>
                <w:ilvl w:val="0"/>
                <w:numId w:val="44"/>
              </w:numPr>
              <w:spacing w:after="0" w:line="240" w:lineRule="auto"/>
              <w:ind w:left="284" w:hanging="284"/>
              <w:jc w:val="center"/>
              <w:rPr>
                <w:rFonts w:cs="Tahoma"/>
              </w:rPr>
            </w:pPr>
          </w:p>
        </w:tc>
        <w:tc>
          <w:tcPr>
            <w:tcW w:w="2320" w:type="dxa"/>
            <w:vAlign w:val="bottom"/>
          </w:tcPr>
          <w:p w:rsidR="00FC598A" w:rsidRPr="009E1FCD" w:rsidRDefault="00FC598A" w:rsidP="00634735">
            <w:pPr>
              <w:spacing w:after="0" w:line="240" w:lineRule="auto"/>
              <w:rPr>
                <w:rFonts w:asciiTheme="minorHAnsi" w:hAnsiTheme="minorHAnsi" w:cs="Tahoma"/>
              </w:rPr>
            </w:pPr>
            <w:r w:rsidRPr="009E1FCD">
              <w:rPr>
                <w:rFonts w:asciiTheme="minorHAnsi" w:hAnsiTheme="minorHAnsi" w:cs="Tahoma"/>
              </w:rPr>
              <w:t>Клин</w:t>
            </w:r>
          </w:p>
        </w:tc>
        <w:tc>
          <w:tcPr>
            <w:tcW w:w="1770" w:type="dxa"/>
            <w:vAlign w:val="bottom"/>
          </w:tcPr>
          <w:p w:rsidR="00FC598A" w:rsidRPr="009E1FCD" w:rsidRDefault="00FC598A" w:rsidP="00634735">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1559" w:type="dxa"/>
            <w:vAlign w:val="center"/>
          </w:tcPr>
          <w:p w:rsidR="00FC598A" w:rsidRPr="009E1FCD" w:rsidRDefault="00FC598A" w:rsidP="00634735">
            <w:pPr>
              <w:spacing w:after="0" w:line="240" w:lineRule="auto"/>
              <w:jc w:val="center"/>
              <w:rPr>
                <w:rFonts w:asciiTheme="minorHAnsi" w:hAnsiTheme="minorHAnsi" w:cs="Tahoma"/>
                <w:color w:val="000000"/>
              </w:rPr>
            </w:pPr>
            <w:r w:rsidRPr="009E1FCD">
              <w:rPr>
                <w:rFonts w:asciiTheme="minorHAnsi" w:hAnsiTheme="minorHAnsi" w:cs="Tahoma"/>
                <w:color w:val="000000"/>
              </w:rPr>
              <w:t>Зелен с бяло</w:t>
            </w:r>
          </w:p>
        </w:tc>
        <w:tc>
          <w:tcPr>
            <w:tcW w:w="850" w:type="dxa"/>
            <w:vAlign w:val="center"/>
          </w:tcPr>
          <w:p w:rsidR="00FC598A" w:rsidRPr="00C4229E" w:rsidRDefault="00FC598A" w:rsidP="00634735">
            <w:pPr>
              <w:spacing w:after="0" w:line="240" w:lineRule="auto"/>
              <w:jc w:val="center"/>
              <w:rPr>
                <w:rFonts w:cs="Tahoma"/>
                <w:b/>
                <w:bCs/>
                <w:color w:val="000000"/>
              </w:rPr>
            </w:pPr>
          </w:p>
        </w:tc>
        <w:tc>
          <w:tcPr>
            <w:tcW w:w="4820" w:type="dxa"/>
            <w:vAlign w:val="center"/>
          </w:tcPr>
          <w:p w:rsidR="00FC598A" w:rsidRPr="00C4229E" w:rsidRDefault="00FC598A" w:rsidP="00634735">
            <w:pPr>
              <w:spacing w:after="0" w:line="240" w:lineRule="auto"/>
              <w:jc w:val="center"/>
              <w:rPr>
                <w:rFonts w:cs="Tahoma"/>
              </w:rPr>
            </w:pPr>
          </w:p>
        </w:tc>
      </w:tr>
      <w:tr w:rsidR="00FC598A" w:rsidRPr="00C4229E" w:rsidTr="00FC598A">
        <w:tc>
          <w:tcPr>
            <w:tcW w:w="447" w:type="dxa"/>
            <w:vAlign w:val="center"/>
          </w:tcPr>
          <w:p w:rsidR="00FC598A" w:rsidRPr="00C4229E" w:rsidRDefault="00FC598A" w:rsidP="00634735">
            <w:pPr>
              <w:numPr>
                <w:ilvl w:val="0"/>
                <w:numId w:val="44"/>
              </w:numPr>
              <w:spacing w:after="0" w:line="240" w:lineRule="auto"/>
              <w:ind w:left="284" w:hanging="284"/>
              <w:jc w:val="center"/>
              <w:rPr>
                <w:rFonts w:cs="Tahoma"/>
              </w:rPr>
            </w:pPr>
          </w:p>
        </w:tc>
        <w:tc>
          <w:tcPr>
            <w:tcW w:w="2320" w:type="dxa"/>
            <w:vAlign w:val="bottom"/>
          </w:tcPr>
          <w:p w:rsidR="00FC598A" w:rsidRPr="009E1FCD" w:rsidRDefault="00FC598A" w:rsidP="00634735">
            <w:pPr>
              <w:spacing w:after="0" w:line="240" w:lineRule="auto"/>
              <w:rPr>
                <w:rFonts w:asciiTheme="minorHAnsi" w:hAnsiTheme="minorHAnsi" w:cs="Tahoma"/>
              </w:rPr>
            </w:pPr>
            <w:r w:rsidRPr="009E1FCD">
              <w:rPr>
                <w:rFonts w:asciiTheme="minorHAnsi" w:hAnsiTheme="minorHAnsi" w:cs="Tahoma"/>
              </w:rPr>
              <w:t>Клин</w:t>
            </w:r>
          </w:p>
        </w:tc>
        <w:tc>
          <w:tcPr>
            <w:tcW w:w="1770" w:type="dxa"/>
            <w:vAlign w:val="bottom"/>
          </w:tcPr>
          <w:p w:rsidR="00FC598A" w:rsidRPr="009E1FCD" w:rsidRDefault="00FC598A" w:rsidP="00634735">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1559" w:type="dxa"/>
            <w:vAlign w:val="center"/>
          </w:tcPr>
          <w:p w:rsidR="00FC598A" w:rsidRPr="009E1FCD" w:rsidRDefault="00FC598A" w:rsidP="00634735">
            <w:pPr>
              <w:spacing w:after="0" w:line="240" w:lineRule="auto"/>
              <w:jc w:val="center"/>
              <w:rPr>
                <w:rFonts w:asciiTheme="minorHAnsi" w:hAnsiTheme="minorHAnsi" w:cs="Tahoma"/>
                <w:color w:val="000000"/>
              </w:rPr>
            </w:pPr>
            <w:r w:rsidRPr="009E1FCD">
              <w:rPr>
                <w:rFonts w:asciiTheme="minorHAnsi" w:hAnsiTheme="minorHAnsi" w:cs="Tahoma"/>
                <w:color w:val="000000"/>
              </w:rPr>
              <w:t>Червен с бяло</w:t>
            </w:r>
          </w:p>
        </w:tc>
        <w:tc>
          <w:tcPr>
            <w:tcW w:w="850" w:type="dxa"/>
            <w:vAlign w:val="center"/>
          </w:tcPr>
          <w:p w:rsidR="00FC598A" w:rsidRPr="00C4229E" w:rsidRDefault="00FC598A" w:rsidP="00634735">
            <w:pPr>
              <w:spacing w:after="0" w:line="240" w:lineRule="auto"/>
              <w:jc w:val="center"/>
              <w:rPr>
                <w:rFonts w:cs="Tahoma"/>
                <w:b/>
                <w:bCs/>
                <w:color w:val="000000"/>
              </w:rPr>
            </w:pPr>
          </w:p>
        </w:tc>
        <w:tc>
          <w:tcPr>
            <w:tcW w:w="4820" w:type="dxa"/>
            <w:vAlign w:val="center"/>
          </w:tcPr>
          <w:p w:rsidR="00FC598A" w:rsidRPr="00C4229E" w:rsidRDefault="00FC598A" w:rsidP="00634735">
            <w:pPr>
              <w:spacing w:after="0" w:line="240" w:lineRule="auto"/>
              <w:jc w:val="center"/>
              <w:rPr>
                <w:rFonts w:cs="Tahoma"/>
              </w:rPr>
            </w:pPr>
          </w:p>
        </w:tc>
      </w:tr>
      <w:tr w:rsidR="00FC598A" w:rsidRPr="00C4229E" w:rsidTr="00FC598A">
        <w:tc>
          <w:tcPr>
            <w:tcW w:w="447" w:type="dxa"/>
            <w:vAlign w:val="center"/>
          </w:tcPr>
          <w:p w:rsidR="00FC598A" w:rsidRPr="00C4229E" w:rsidRDefault="00FC598A" w:rsidP="00634735">
            <w:pPr>
              <w:numPr>
                <w:ilvl w:val="0"/>
                <w:numId w:val="44"/>
              </w:numPr>
              <w:spacing w:after="0" w:line="240" w:lineRule="auto"/>
              <w:ind w:left="284" w:hanging="284"/>
              <w:jc w:val="center"/>
              <w:rPr>
                <w:rFonts w:cs="Tahoma"/>
              </w:rPr>
            </w:pPr>
          </w:p>
        </w:tc>
        <w:tc>
          <w:tcPr>
            <w:tcW w:w="2320" w:type="dxa"/>
            <w:vAlign w:val="center"/>
          </w:tcPr>
          <w:p w:rsidR="00FC598A" w:rsidRPr="009E1FCD" w:rsidRDefault="00FC598A" w:rsidP="00634735">
            <w:pPr>
              <w:spacing w:after="0" w:line="240" w:lineRule="auto"/>
              <w:rPr>
                <w:rFonts w:asciiTheme="minorHAnsi" w:hAnsiTheme="minorHAnsi" w:cs="Tahoma"/>
                <w:color w:val="000000"/>
              </w:rPr>
            </w:pPr>
            <w:r w:rsidRPr="009E1FCD">
              <w:rPr>
                <w:rFonts w:asciiTheme="minorHAnsi" w:hAnsiTheme="minorHAnsi" w:cs="Tahoma"/>
                <w:color w:val="000000"/>
              </w:rPr>
              <w:t>Анцуг</w:t>
            </w:r>
          </w:p>
        </w:tc>
        <w:tc>
          <w:tcPr>
            <w:tcW w:w="1770" w:type="dxa"/>
          </w:tcPr>
          <w:p w:rsidR="00FC598A" w:rsidRPr="009E1FCD" w:rsidRDefault="00FC598A" w:rsidP="00634735">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1559" w:type="dxa"/>
            <w:vAlign w:val="center"/>
          </w:tcPr>
          <w:p w:rsidR="00FC598A" w:rsidRPr="009E1FCD" w:rsidRDefault="00FC598A" w:rsidP="00634735">
            <w:pPr>
              <w:spacing w:after="0" w:line="240" w:lineRule="auto"/>
              <w:jc w:val="center"/>
              <w:rPr>
                <w:rFonts w:asciiTheme="minorHAnsi" w:hAnsiTheme="minorHAnsi" w:cs="Tahoma"/>
                <w:color w:val="000000"/>
              </w:rPr>
            </w:pPr>
            <w:r w:rsidRPr="009E1FCD">
              <w:rPr>
                <w:rFonts w:asciiTheme="minorHAnsi" w:hAnsiTheme="minorHAnsi" w:cs="Tahoma"/>
                <w:color w:val="000000"/>
              </w:rPr>
              <w:t>Бяло и зелено</w:t>
            </w:r>
          </w:p>
        </w:tc>
        <w:tc>
          <w:tcPr>
            <w:tcW w:w="850" w:type="dxa"/>
            <w:vAlign w:val="center"/>
          </w:tcPr>
          <w:p w:rsidR="00FC598A" w:rsidRPr="00C4229E" w:rsidRDefault="00FC598A" w:rsidP="00634735">
            <w:pPr>
              <w:spacing w:after="0" w:line="240" w:lineRule="auto"/>
              <w:jc w:val="center"/>
              <w:rPr>
                <w:rFonts w:cs="Tahoma"/>
                <w:color w:val="000000"/>
              </w:rPr>
            </w:pPr>
          </w:p>
        </w:tc>
        <w:tc>
          <w:tcPr>
            <w:tcW w:w="4820" w:type="dxa"/>
            <w:vAlign w:val="center"/>
          </w:tcPr>
          <w:p w:rsidR="00FC598A" w:rsidRPr="00C4229E" w:rsidRDefault="00FC598A" w:rsidP="00634735">
            <w:pPr>
              <w:spacing w:after="0" w:line="240" w:lineRule="auto"/>
              <w:jc w:val="center"/>
            </w:pPr>
          </w:p>
        </w:tc>
      </w:tr>
      <w:tr w:rsidR="00787BFB" w:rsidRPr="00C4229E" w:rsidTr="00787BFB">
        <w:tc>
          <w:tcPr>
            <w:tcW w:w="11766" w:type="dxa"/>
            <w:gridSpan w:val="6"/>
            <w:shd w:val="clear" w:color="auto" w:fill="DAEEF3"/>
            <w:vAlign w:val="center"/>
          </w:tcPr>
          <w:p w:rsidR="00787BFB" w:rsidRPr="00C4229E" w:rsidRDefault="00787BFB" w:rsidP="00634735">
            <w:pPr>
              <w:spacing w:after="0" w:line="240" w:lineRule="auto"/>
              <w:jc w:val="center"/>
              <w:rPr>
                <w:rFonts w:cs="Tahoma"/>
                <w:b/>
              </w:rPr>
            </w:pPr>
            <w:r w:rsidRPr="00C4229E">
              <w:rPr>
                <w:rFonts w:cs="Tahoma"/>
                <w:b/>
              </w:rPr>
              <w:t>Тренировъчна екипировка – състезатели</w:t>
            </w:r>
          </w:p>
        </w:tc>
      </w:tr>
      <w:tr w:rsidR="00634735" w:rsidRPr="00C4229E" w:rsidTr="00FC598A">
        <w:tc>
          <w:tcPr>
            <w:tcW w:w="447" w:type="dxa"/>
            <w:vAlign w:val="center"/>
          </w:tcPr>
          <w:p w:rsidR="00634735" w:rsidRPr="00C4229E" w:rsidRDefault="00634735" w:rsidP="00634735">
            <w:pPr>
              <w:numPr>
                <w:ilvl w:val="0"/>
                <w:numId w:val="44"/>
              </w:numPr>
              <w:spacing w:after="0" w:line="240" w:lineRule="auto"/>
              <w:ind w:left="284" w:hanging="284"/>
              <w:jc w:val="center"/>
              <w:rPr>
                <w:rFonts w:cs="Tahoma"/>
              </w:rPr>
            </w:pPr>
          </w:p>
        </w:tc>
        <w:tc>
          <w:tcPr>
            <w:tcW w:w="2320" w:type="dxa"/>
          </w:tcPr>
          <w:p w:rsidR="00634735" w:rsidRPr="009E1FCD" w:rsidRDefault="00634735" w:rsidP="00634735">
            <w:pPr>
              <w:spacing w:after="0" w:line="240" w:lineRule="auto"/>
              <w:rPr>
                <w:rFonts w:asciiTheme="minorHAnsi" w:hAnsiTheme="minorHAnsi" w:cs="Tahoma"/>
              </w:rPr>
            </w:pPr>
            <w:r w:rsidRPr="009E1FCD">
              <w:rPr>
                <w:rFonts w:asciiTheme="minorHAnsi" w:hAnsiTheme="minorHAnsi" w:cs="Tahoma"/>
              </w:rPr>
              <w:t>Тениска</w:t>
            </w:r>
          </w:p>
        </w:tc>
        <w:tc>
          <w:tcPr>
            <w:tcW w:w="1770" w:type="dxa"/>
            <w:vAlign w:val="bottom"/>
          </w:tcPr>
          <w:p w:rsidR="00634735" w:rsidRPr="009E1FCD" w:rsidRDefault="00634735" w:rsidP="00634735">
            <w:pPr>
              <w:spacing w:after="0" w:line="240" w:lineRule="auto"/>
              <w:rPr>
                <w:rFonts w:asciiTheme="minorHAnsi" w:hAnsiTheme="minorHAnsi" w:cs="Tahoma"/>
              </w:rPr>
            </w:pPr>
            <w:r w:rsidRPr="009E1FCD">
              <w:rPr>
                <w:rFonts w:asciiTheme="minorHAnsi" w:hAnsiTheme="minorHAnsi" w:cs="Tahoma"/>
              </w:rPr>
              <w:t xml:space="preserve">Минимум 150 </w:t>
            </w:r>
            <w:proofErr w:type="spellStart"/>
            <w:r w:rsidRPr="009E1FCD">
              <w:rPr>
                <w:rFonts w:asciiTheme="minorHAnsi" w:hAnsiTheme="minorHAnsi" w:cs="Tahoma"/>
              </w:rPr>
              <w:t>гр</w:t>
            </w:r>
            <w:proofErr w:type="spellEnd"/>
            <w:r w:rsidRPr="009E1FCD">
              <w:rPr>
                <w:rFonts w:asciiTheme="minorHAnsi" w:hAnsiTheme="minorHAnsi" w:cs="Tahoma"/>
              </w:rPr>
              <w:t xml:space="preserve"> на кв. м памук</w:t>
            </w:r>
          </w:p>
        </w:tc>
        <w:tc>
          <w:tcPr>
            <w:tcW w:w="1559" w:type="dxa"/>
            <w:vAlign w:val="center"/>
          </w:tcPr>
          <w:p w:rsidR="00634735" w:rsidRPr="009E1FCD" w:rsidRDefault="00634735" w:rsidP="00634735">
            <w:pPr>
              <w:spacing w:after="0" w:line="240" w:lineRule="auto"/>
              <w:jc w:val="center"/>
              <w:rPr>
                <w:rFonts w:asciiTheme="minorHAnsi" w:hAnsiTheme="minorHAnsi" w:cs="Tahoma"/>
                <w:color w:val="000000"/>
              </w:rPr>
            </w:pPr>
            <w:r w:rsidRPr="009E1FCD">
              <w:rPr>
                <w:rFonts w:asciiTheme="minorHAnsi" w:hAnsiTheme="minorHAnsi" w:cs="Tahoma"/>
                <w:color w:val="000000"/>
              </w:rPr>
              <w:t>Сив</w:t>
            </w:r>
          </w:p>
        </w:tc>
        <w:tc>
          <w:tcPr>
            <w:tcW w:w="850" w:type="dxa"/>
            <w:vAlign w:val="center"/>
          </w:tcPr>
          <w:p w:rsidR="00634735" w:rsidRPr="00C4229E" w:rsidRDefault="00634735" w:rsidP="00634735">
            <w:pPr>
              <w:spacing w:after="0" w:line="240" w:lineRule="auto"/>
              <w:jc w:val="center"/>
              <w:rPr>
                <w:rFonts w:cs="Tahoma"/>
              </w:rPr>
            </w:pPr>
          </w:p>
        </w:tc>
        <w:tc>
          <w:tcPr>
            <w:tcW w:w="4820" w:type="dxa"/>
            <w:vAlign w:val="center"/>
          </w:tcPr>
          <w:p w:rsidR="00634735" w:rsidRPr="00C4229E" w:rsidRDefault="00634735" w:rsidP="00634735">
            <w:pPr>
              <w:spacing w:after="0" w:line="240" w:lineRule="auto"/>
              <w:jc w:val="center"/>
              <w:rPr>
                <w:rFonts w:cs="Tahoma"/>
              </w:rPr>
            </w:pPr>
          </w:p>
        </w:tc>
      </w:tr>
      <w:tr w:rsidR="00634735" w:rsidRPr="00C4229E" w:rsidTr="00FC598A">
        <w:tc>
          <w:tcPr>
            <w:tcW w:w="447" w:type="dxa"/>
            <w:vAlign w:val="center"/>
          </w:tcPr>
          <w:p w:rsidR="00634735" w:rsidRPr="00C4229E" w:rsidRDefault="00634735" w:rsidP="00634735">
            <w:pPr>
              <w:numPr>
                <w:ilvl w:val="0"/>
                <w:numId w:val="44"/>
              </w:numPr>
              <w:spacing w:after="0" w:line="240" w:lineRule="auto"/>
              <w:ind w:left="284" w:hanging="284"/>
              <w:jc w:val="center"/>
              <w:rPr>
                <w:rFonts w:cs="Tahoma"/>
              </w:rPr>
            </w:pPr>
          </w:p>
        </w:tc>
        <w:tc>
          <w:tcPr>
            <w:tcW w:w="2320" w:type="dxa"/>
          </w:tcPr>
          <w:p w:rsidR="00634735" w:rsidRPr="009E1FCD" w:rsidRDefault="00634735" w:rsidP="00634735">
            <w:pPr>
              <w:spacing w:after="0" w:line="240" w:lineRule="auto"/>
              <w:rPr>
                <w:rFonts w:asciiTheme="minorHAnsi" w:hAnsiTheme="minorHAnsi" w:cs="Tahoma"/>
              </w:rPr>
            </w:pPr>
            <w:r w:rsidRPr="009E1FCD">
              <w:rPr>
                <w:rFonts w:asciiTheme="minorHAnsi" w:hAnsiTheme="minorHAnsi" w:cs="Tahoma"/>
              </w:rPr>
              <w:t>Клин</w:t>
            </w:r>
          </w:p>
        </w:tc>
        <w:tc>
          <w:tcPr>
            <w:tcW w:w="1770" w:type="dxa"/>
            <w:vAlign w:val="bottom"/>
          </w:tcPr>
          <w:p w:rsidR="00634735" w:rsidRPr="009E1FCD" w:rsidRDefault="00634735" w:rsidP="00634735">
            <w:pPr>
              <w:spacing w:after="0" w:line="240" w:lineRule="auto"/>
              <w:rPr>
                <w:rFonts w:asciiTheme="minorHAnsi" w:hAnsiTheme="minorHAnsi" w:cs="Tahoma"/>
              </w:rPr>
            </w:pPr>
            <w:proofErr w:type="spellStart"/>
            <w:r w:rsidRPr="009E1FCD">
              <w:rPr>
                <w:rFonts w:asciiTheme="minorHAnsi" w:hAnsiTheme="minorHAnsi" w:cs="Tahoma"/>
              </w:rPr>
              <w:t>Полиестер</w:t>
            </w:r>
            <w:proofErr w:type="spellEnd"/>
          </w:p>
        </w:tc>
        <w:tc>
          <w:tcPr>
            <w:tcW w:w="1559" w:type="dxa"/>
            <w:vAlign w:val="center"/>
          </w:tcPr>
          <w:p w:rsidR="00634735" w:rsidRPr="009E1FCD" w:rsidRDefault="00634735" w:rsidP="00634735">
            <w:pPr>
              <w:spacing w:after="0" w:line="240" w:lineRule="auto"/>
              <w:jc w:val="center"/>
              <w:rPr>
                <w:rFonts w:asciiTheme="minorHAnsi" w:hAnsiTheme="minorHAnsi" w:cs="Tahoma"/>
                <w:color w:val="000000"/>
              </w:rPr>
            </w:pPr>
            <w:r w:rsidRPr="009E1FCD">
              <w:rPr>
                <w:rFonts w:asciiTheme="minorHAnsi" w:hAnsiTheme="minorHAnsi" w:cs="Tahoma"/>
                <w:color w:val="000000"/>
              </w:rPr>
              <w:t>Черен</w:t>
            </w:r>
          </w:p>
        </w:tc>
        <w:tc>
          <w:tcPr>
            <w:tcW w:w="850" w:type="dxa"/>
            <w:vAlign w:val="center"/>
          </w:tcPr>
          <w:p w:rsidR="00634735" w:rsidRPr="00C4229E" w:rsidRDefault="00634735" w:rsidP="00634735">
            <w:pPr>
              <w:spacing w:after="0" w:line="240" w:lineRule="auto"/>
              <w:jc w:val="center"/>
              <w:rPr>
                <w:rFonts w:cs="Tahoma"/>
              </w:rPr>
            </w:pPr>
          </w:p>
        </w:tc>
        <w:tc>
          <w:tcPr>
            <w:tcW w:w="4820" w:type="dxa"/>
            <w:vAlign w:val="center"/>
          </w:tcPr>
          <w:p w:rsidR="00634735" w:rsidRPr="00C4229E" w:rsidRDefault="00634735" w:rsidP="00634735">
            <w:pPr>
              <w:spacing w:after="0" w:line="240" w:lineRule="auto"/>
              <w:jc w:val="center"/>
              <w:rPr>
                <w:rFonts w:cs="Tahoma"/>
              </w:rPr>
            </w:pPr>
          </w:p>
        </w:tc>
      </w:tr>
      <w:tr w:rsidR="00634735" w:rsidRPr="00C4229E" w:rsidTr="00FC598A">
        <w:tc>
          <w:tcPr>
            <w:tcW w:w="447" w:type="dxa"/>
            <w:vAlign w:val="center"/>
          </w:tcPr>
          <w:p w:rsidR="00634735" w:rsidRPr="00C4229E" w:rsidRDefault="00634735" w:rsidP="00634735">
            <w:pPr>
              <w:numPr>
                <w:ilvl w:val="0"/>
                <w:numId w:val="44"/>
              </w:numPr>
              <w:spacing w:after="0" w:line="240" w:lineRule="auto"/>
              <w:ind w:left="284" w:hanging="284"/>
              <w:jc w:val="center"/>
              <w:rPr>
                <w:rFonts w:cs="Tahoma"/>
              </w:rPr>
            </w:pPr>
          </w:p>
        </w:tc>
        <w:tc>
          <w:tcPr>
            <w:tcW w:w="2320" w:type="dxa"/>
          </w:tcPr>
          <w:p w:rsidR="00634735" w:rsidRPr="009E1FCD" w:rsidRDefault="00634735" w:rsidP="00634735">
            <w:pPr>
              <w:spacing w:after="0" w:line="240" w:lineRule="auto"/>
              <w:rPr>
                <w:rFonts w:asciiTheme="minorHAnsi" w:hAnsiTheme="minorHAnsi" w:cs="Tahoma"/>
              </w:rPr>
            </w:pPr>
            <w:r w:rsidRPr="009E1FCD">
              <w:rPr>
                <w:rFonts w:asciiTheme="minorHAnsi" w:hAnsiTheme="minorHAnsi" w:cs="Tahoma"/>
              </w:rPr>
              <w:t>Чорапи 3/4</w:t>
            </w:r>
          </w:p>
        </w:tc>
        <w:tc>
          <w:tcPr>
            <w:tcW w:w="1770" w:type="dxa"/>
            <w:vAlign w:val="bottom"/>
          </w:tcPr>
          <w:p w:rsidR="00634735" w:rsidRPr="009E1FCD" w:rsidRDefault="00634735" w:rsidP="00634735">
            <w:pPr>
              <w:spacing w:after="0" w:line="240" w:lineRule="auto"/>
              <w:rPr>
                <w:rFonts w:asciiTheme="minorHAnsi" w:hAnsiTheme="minorHAnsi" w:cs="Tahoma"/>
              </w:rPr>
            </w:pPr>
            <w:r w:rsidRPr="009E1FCD">
              <w:rPr>
                <w:rFonts w:asciiTheme="minorHAnsi" w:hAnsiTheme="minorHAnsi" w:cs="Tahoma"/>
              </w:rPr>
              <w:t>Минимум 70% памук</w:t>
            </w:r>
          </w:p>
        </w:tc>
        <w:tc>
          <w:tcPr>
            <w:tcW w:w="1559" w:type="dxa"/>
            <w:vAlign w:val="center"/>
          </w:tcPr>
          <w:p w:rsidR="00634735" w:rsidRPr="009E1FCD" w:rsidRDefault="00634735" w:rsidP="00634735">
            <w:pPr>
              <w:spacing w:after="0" w:line="240" w:lineRule="auto"/>
              <w:jc w:val="center"/>
              <w:rPr>
                <w:rFonts w:asciiTheme="minorHAnsi" w:hAnsiTheme="minorHAnsi" w:cs="Tahoma"/>
                <w:color w:val="000000"/>
              </w:rPr>
            </w:pPr>
            <w:r w:rsidRPr="009E1FCD">
              <w:rPr>
                <w:rFonts w:asciiTheme="minorHAnsi" w:hAnsiTheme="minorHAnsi" w:cs="Tahoma"/>
                <w:color w:val="000000"/>
              </w:rPr>
              <w:t>Бял</w:t>
            </w:r>
          </w:p>
        </w:tc>
        <w:tc>
          <w:tcPr>
            <w:tcW w:w="850" w:type="dxa"/>
            <w:vAlign w:val="center"/>
          </w:tcPr>
          <w:p w:rsidR="00634735" w:rsidRPr="00C4229E" w:rsidRDefault="00634735" w:rsidP="00634735">
            <w:pPr>
              <w:spacing w:after="0" w:line="240" w:lineRule="auto"/>
              <w:jc w:val="center"/>
              <w:rPr>
                <w:rFonts w:cs="Tahoma"/>
              </w:rPr>
            </w:pPr>
          </w:p>
        </w:tc>
        <w:tc>
          <w:tcPr>
            <w:tcW w:w="4820" w:type="dxa"/>
            <w:vAlign w:val="center"/>
          </w:tcPr>
          <w:p w:rsidR="00634735" w:rsidRPr="00C4229E" w:rsidRDefault="00634735" w:rsidP="00634735">
            <w:pPr>
              <w:spacing w:after="0" w:line="240" w:lineRule="auto"/>
              <w:jc w:val="center"/>
              <w:rPr>
                <w:rFonts w:cs="Tahoma"/>
              </w:rPr>
            </w:pPr>
          </w:p>
        </w:tc>
      </w:tr>
      <w:tr w:rsidR="00787BFB" w:rsidRPr="00C4229E" w:rsidTr="00787BFB">
        <w:tc>
          <w:tcPr>
            <w:tcW w:w="11766" w:type="dxa"/>
            <w:gridSpan w:val="6"/>
            <w:shd w:val="clear" w:color="auto" w:fill="DAEEF3"/>
            <w:vAlign w:val="center"/>
          </w:tcPr>
          <w:p w:rsidR="00787BFB" w:rsidRPr="00C4229E" w:rsidRDefault="00787BFB" w:rsidP="00634735">
            <w:pPr>
              <w:spacing w:after="0" w:line="240" w:lineRule="auto"/>
              <w:jc w:val="center"/>
              <w:rPr>
                <w:rFonts w:cs="Tahoma"/>
                <w:b/>
              </w:rPr>
            </w:pPr>
            <w:r w:rsidRPr="00C4229E">
              <w:rPr>
                <w:rFonts w:cs="Tahoma"/>
                <w:b/>
              </w:rPr>
              <w:t>Тренировъчна екипировка – Щаб</w:t>
            </w:r>
          </w:p>
        </w:tc>
      </w:tr>
      <w:tr w:rsidR="00634735" w:rsidRPr="00C4229E" w:rsidTr="00C87A87">
        <w:tc>
          <w:tcPr>
            <w:tcW w:w="447" w:type="dxa"/>
            <w:vAlign w:val="center"/>
          </w:tcPr>
          <w:p w:rsidR="00634735" w:rsidRPr="00C4229E" w:rsidRDefault="00634735" w:rsidP="00634735">
            <w:pPr>
              <w:numPr>
                <w:ilvl w:val="0"/>
                <w:numId w:val="44"/>
              </w:numPr>
              <w:spacing w:after="0" w:line="240" w:lineRule="auto"/>
              <w:ind w:left="284" w:hanging="284"/>
              <w:jc w:val="center"/>
              <w:rPr>
                <w:rFonts w:cs="Tahoma"/>
              </w:rPr>
            </w:pPr>
          </w:p>
        </w:tc>
        <w:tc>
          <w:tcPr>
            <w:tcW w:w="2320" w:type="dxa"/>
          </w:tcPr>
          <w:p w:rsidR="00634735" w:rsidRPr="009E1FCD" w:rsidRDefault="00634735" w:rsidP="00634735">
            <w:pPr>
              <w:spacing w:after="0" w:line="240" w:lineRule="auto"/>
              <w:rPr>
                <w:rFonts w:cs="Tahoma"/>
              </w:rPr>
            </w:pPr>
            <w:r w:rsidRPr="009E1FCD">
              <w:rPr>
                <w:rFonts w:cs="Tahoma"/>
              </w:rPr>
              <w:t>Тениска</w:t>
            </w:r>
          </w:p>
        </w:tc>
        <w:tc>
          <w:tcPr>
            <w:tcW w:w="1770" w:type="dxa"/>
            <w:vAlign w:val="bottom"/>
          </w:tcPr>
          <w:p w:rsidR="00634735" w:rsidRPr="009E1FCD" w:rsidRDefault="00634735" w:rsidP="00634735">
            <w:pPr>
              <w:spacing w:after="0" w:line="240" w:lineRule="auto"/>
              <w:rPr>
                <w:rFonts w:cs="Tahoma"/>
              </w:rPr>
            </w:pPr>
            <w:r w:rsidRPr="009E1FCD">
              <w:rPr>
                <w:rFonts w:cs="Tahoma"/>
              </w:rPr>
              <w:t xml:space="preserve">Минимум 150 </w:t>
            </w:r>
            <w:proofErr w:type="spellStart"/>
            <w:r w:rsidRPr="009E1FCD">
              <w:rPr>
                <w:rFonts w:cs="Tahoma"/>
              </w:rPr>
              <w:t>гр</w:t>
            </w:r>
            <w:proofErr w:type="spellEnd"/>
            <w:r w:rsidRPr="009E1FCD">
              <w:rPr>
                <w:rFonts w:cs="Tahoma"/>
              </w:rPr>
              <w:t xml:space="preserve"> на кв. м памук</w:t>
            </w:r>
          </w:p>
        </w:tc>
        <w:tc>
          <w:tcPr>
            <w:tcW w:w="1559" w:type="dxa"/>
            <w:vAlign w:val="center"/>
          </w:tcPr>
          <w:p w:rsidR="00634735" w:rsidRPr="009E1FCD" w:rsidRDefault="00634735" w:rsidP="00634735">
            <w:pPr>
              <w:spacing w:after="0" w:line="240" w:lineRule="auto"/>
              <w:jc w:val="center"/>
              <w:rPr>
                <w:rFonts w:cs="Tahoma"/>
                <w:color w:val="000000"/>
              </w:rPr>
            </w:pPr>
            <w:r w:rsidRPr="009E1FCD">
              <w:rPr>
                <w:rFonts w:cs="Tahoma"/>
                <w:color w:val="000000"/>
              </w:rPr>
              <w:t>Сив</w:t>
            </w:r>
          </w:p>
        </w:tc>
        <w:tc>
          <w:tcPr>
            <w:tcW w:w="850" w:type="dxa"/>
            <w:vAlign w:val="center"/>
          </w:tcPr>
          <w:p w:rsidR="00634735" w:rsidRPr="00C4229E" w:rsidRDefault="00634735" w:rsidP="00634735">
            <w:pPr>
              <w:spacing w:after="0" w:line="240" w:lineRule="auto"/>
              <w:jc w:val="center"/>
              <w:rPr>
                <w:rFonts w:cs="Tahoma"/>
                <w:color w:val="000000"/>
              </w:rPr>
            </w:pPr>
          </w:p>
        </w:tc>
        <w:tc>
          <w:tcPr>
            <w:tcW w:w="4820" w:type="dxa"/>
            <w:vAlign w:val="center"/>
          </w:tcPr>
          <w:p w:rsidR="00634735" w:rsidRPr="00C4229E" w:rsidRDefault="00634735" w:rsidP="00634735">
            <w:pPr>
              <w:spacing w:after="0" w:line="240" w:lineRule="auto"/>
              <w:jc w:val="center"/>
              <w:rPr>
                <w:rFonts w:cs="Tahoma"/>
              </w:rPr>
            </w:pPr>
          </w:p>
        </w:tc>
      </w:tr>
      <w:tr w:rsidR="00634735" w:rsidRPr="00C4229E" w:rsidTr="00C87A87">
        <w:tc>
          <w:tcPr>
            <w:tcW w:w="447" w:type="dxa"/>
            <w:vAlign w:val="center"/>
          </w:tcPr>
          <w:p w:rsidR="00634735" w:rsidRPr="00C4229E" w:rsidRDefault="00634735" w:rsidP="00634735">
            <w:pPr>
              <w:numPr>
                <w:ilvl w:val="0"/>
                <w:numId w:val="44"/>
              </w:numPr>
              <w:spacing w:after="0" w:line="240" w:lineRule="auto"/>
              <w:ind w:left="284" w:hanging="284"/>
              <w:jc w:val="center"/>
              <w:rPr>
                <w:rFonts w:cs="Tahoma"/>
              </w:rPr>
            </w:pPr>
          </w:p>
        </w:tc>
        <w:tc>
          <w:tcPr>
            <w:tcW w:w="2320" w:type="dxa"/>
          </w:tcPr>
          <w:p w:rsidR="00634735" w:rsidRPr="009E1FCD" w:rsidRDefault="00634735" w:rsidP="00634735">
            <w:pPr>
              <w:spacing w:after="0" w:line="240" w:lineRule="auto"/>
              <w:rPr>
                <w:rFonts w:cs="Tahoma"/>
              </w:rPr>
            </w:pPr>
            <w:r w:rsidRPr="009E1FCD">
              <w:rPr>
                <w:rFonts w:cs="Tahoma"/>
              </w:rPr>
              <w:t>Шорти</w:t>
            </w:r>
          </w:p>
        </w:tc>
        <w:tc>
          <w:tcPr>
            <w:tcW w:w="1770" w:type="dxa"/>
            <w:vAlign w:val="bottom"/>
          </w:tcPr>
          <w:p w:rsidR="00634735" w:rsidRPr="009E1FCD" w:rsidRDefault="00634735" w:rsidP="00634735">
            <w:pPr>
              <w:spacing w:after="0" w:line="240" w:lineRule="auto"/>
              <w:rPr>
                <w:rFonts w:cs="Tahoma"/>
              </w:rPr>
            </w:pPr>
            <w:proofErr w:type="spellStart"/>
            <w:r w:rsidRPr="009E1FCD">
              <w:rPr>
                <w:rFonts w:cs="Tahoma"/>
              </w:rPr>
              <w:t>Полиестер</w:t>
            </w:r>
            <w:proofErr w:type="spellEnd"/>
          </w:p>
        </w:tc>
        <w:tc>
          <w:tcPr>
            <w:tcW w:w="1559" w:type="dxa"/>
            <w:vAlign w:val="center"/>
          </w:tcPr>
          <w:p w:rsidR="00634735" w:rsidRPr="009E1FCD" w:rsidRDefault="00634735" w:rsidP="00634735">
            <w:pPr>
              <w:spacing w:after="0" w:line="240" w:lineRule="auto"/>
              <w:jc w:val="center"/>
              <w:rPr>
                <w:rFonts w:cs="Tahoma"/>
                <w:color w:val="000000"/>
              </w:rPr>
            </w:pPr>
            <w:r w:rsidRPr="009E1FCD">
              <w:rPr>
                <w:rFonts w:cs="Tahoma"/>
                <w:color w:val="000000"/>
              </w:rPr>
              <w:t>Черен</w:t>
            </w:r>
          </w:p>
        </w:tc>
        <w:tc>
          <w:tcPr>
            <w:tcW w:w="850" w:type="dxa"/>
            <w:vAlign w:val="center"/>
          </w:tcPr>
          <w:p w:rsidR="00634735" w:rsidRPr="00C4229E" w:rsidRDefault="00634735" w:rsidP="00634735">
            <w:pPr>
              <w:spacing w:after="0" w:line="240" w:lineRule="auto"/>
              <w:jc w:val="center"/>
              <w:rPr>
                <w:rFonts w:cs="Tahoma"/>
                <w:color w:val="000000"/>
              </w:rPr>
            </w:pPr>
          </w:p>
        </w:tc>
        <w:tc>
          <w:tcPr>
            <w:tcW w:w="4820" w:type="dxa"/>
            <w:vAlign w:val="center"/>
          </w:tcPr>
          <w:p w:rsidR="00634735" w:rsidRPr="00C4229E" w:rsidRDefault="00634735" w:rsidP="00634735">
            <w:pPr>
              <w:spacing w:after="0" w:line="240" w:lineRule="auto"/>
              <w:jc w:val="center"/>
              <w:rPr>
                <w:rFonts w:cs="Tahoma"/>
              </w:rPr>
            </w:pPr>
          </w:p>
        </w:tc>
      </w:tr>
      <w:tr w:rsidR="00634735" w:rsidRPr="00C4229E" w:rsidTr="00C87A87">
        <w:tc>
          <w:tcPr>
            <w:tcW w:w="447" w:type="dxa"/>
            <w:vAlign w:val="center"/>
          </w:tcPr>
          <w:p w:rsidR="00634735" w:rsidRPr="00C4229E" w:rsidRDefault="00634735" w:rsidP="00634735">
            <w:pPr>
              <w:numPr>
                <w:ilvl w:val="0"/>
                <w:numId w:val="44"/>
              </w:numPr>
              <w:spacing w:after="0" w:line="240" w:lineRule="auto"/>
              <w:ind w:left="284" w:hanging="284"/>
              <w:jc w:val="center"/>
              <w:rPr>
                <w:rFonts w:cs="Tahoma"/>
              </w:rPr>
            </w:pPr>
          </w:p>
        </w:tc>
        <w:tc>
          <w:tcPr>
            <w:tcW w:w="2320" w:type="dxa"/>
          </w:tcPr>
          <w:p w:rsidR="00634735" w:rsidRPr="009E1FCD" w:rsidRDefault="00634735" w:rsidP="00634735">
            <w:pPr>
              <w:spacing w:after="0" w:line="240" w:lineRule="auto"/>
              <w:rPr>
                <w:rFonts w:cs="Tahoma"/>
              </w:rPr>
            </w:pPr>
            <w:r w:rsidRPr="009E1FCD">
              <w:rPr>
                <w:rFonts w:cs="Tahoma"/>
              </w:rPr>
              <w:t>Чорапи</w:t>
            </w:r>
          </w:p>
        </w:tc>
        <w:tc>
          <w:tcPr>
            <w:tcW w:w="1770" w:type="dxa"/>
            <w:vAlign w:val="bottom"/>
          </w:tcPr>
          <w:p w:rsidR="00634735" w:rsidRPr="009E1FCD" w:rsidRDefault="00634735" w:rsidP="00634735">
            <w:pPr>
              <w:spacing w:after="0" w:line="240" w:lineRule="auto"/>
              <w:rPr>
                <w:rFonts w:cs="Tahoma"/>
              </w:rPr>
            </w:pPr>
            <w:r w:rsidRPr="009E1FCD">
              <w:rPr>
                <w:rFonts w:cs="Tahoma"/>
              </w:rPr>
              <w:t>Минимум 70% памук</w:t>
            </w:r>
          </w:p>
        </w:tc>
        <w:tc>
          <w:tcPr>
            <w:tcW w:w="1559" w:type="dxa"/>
            <w:vAlign w:val="center"/>
          </w:tcPr>
          <w:p w:rsidR="00634735" w:rsidRPr="009E1FCD" w:rsidRDefault="00634735" w:rsidP="00634735">
            <w:pPr>
              <w:spacing w:after="0" w:line="240" w:lineRule="auto"/>
              <w:jc w:val="center"/>
              <w:rPr>
                <w:rFonts w:cs="Tahoma"/>
                <w:color w:val="000000"/>
              </w:rPr>
            </w:pPr>
            <w:r w:rsidRPr="009E1FCD">
              <w:rPr>
                <w:rFonts w:cs="Tahoma"/>
                <w:color w:val="000000"/>
              </w:rPr>
              <w:t>Черен</w:t>
            </w:r>
          </w:p>
        </w:tc>
        <w:tc>
          <w:tcPr>
            <w:tcW w:w="850" w:type="dxa"/>
            <w:vAlign w:val="center"/>
          </w:tcPr>
          <w:p w:rsidR="00634735" w:rsidRPr="00C4229E" w:rsidRDefault="00634735" w:rsidP="00634735">
            <w:pPr>
              <w:spacing w:after="0" w:line="240" w:lineRule="auto"/>
              <w:jc w:val="center"/>
              <w:rPr>
                <w:rFonts w:cs="Tahoma"/>
                <w:color w:val="000000"/>
              </w:rPr>
            </w:pPr>
          </w:p>
        </w:tc>
        <w:tc>
          <w:tcPr>
            <w:tcW w:w="4820" w:type="dxa"/>
            <w:vAlign w:val="center"/>
          </w:tcPr>
          <w:p w:rsidR="00634735" w:rsidRPr="00C4229E" w:rsidRDefault="00634735" w:rsidP="00634735">
            <w:pPr>
              <w:spacing w:after="0" w:line="240" w:lineRule="auto"/>
              <w:jc w:val="center"/>
              <w:rPr>
                <w:rFonts w:cs="Tahoma"/>
              </w:rPr>
            </w:pPr>
          </w:p>
        </w:tc>
      </w:tr>
      <w:tr w:rsidR="00787BFB" w:rsidRPr="00C4229E" w:rsidTr="00787BFB">
        <w:tc>
          <w:tcPr>
            <w:tcW w:w="11766" w:type="dxa"/>
            <w:gridSpan w:val="6"/>
            <w:shd w:val="clear" w:color="auto" w:fill="DAEEF3"/>
            <w:vAlign w:val="center"/>
          </w:tcPr>
          <w:p w:rsidR="00787BFB" w:rsidRPr="00C4229E" w:rsidRDefault="00787BFB" w:rsidP="00634735">
            <w:pPr>
              <w:spacing w:after="0" w:line="240" w:lineRule="auto"/>
              <w:jc w:val="center"/>
              <w:rPr>
                <w:rFonts w:cs="Tahoma"/>
                <w:b/>
                <w:color w:val="000000"/>
              </w:rPr>
            </w:pPr>
            <w:r w:rsidRPr="00C4229E">
              <w:rPr>
                <w:rFonts w:cs="Tahoma"/>
                <w:b/>
              </w:rPr>
              <w:t>Екипировка за мач – Щаб</w:t>
            </w:r>
          </w:p>
        </w:tc>
      </w:tr>
      <w:tr w:rsidR="00634735" w:rsidRPr="00C4229E" w:rsidTr="00C87A87">
        <w:tc>
          <w:tcPr>
            <w:tcW w:w="447" w:type="dxa"/>
            <w:vAlign w:val="center"/>
          </w:tcPr>
          <w:p w:rsidR="00634735" w:rsidRPr="00C4229E" w:rsidRDefault="00634735" w:rsidP="00634735">
            <w:pPr>
              <w:numPr>
                <w:ilvl w:val="0"/>
                <w:numId w:val="44"/>
              </w:numPr>
              <w:spacing w:after="0" w:line="240" w:lineRule="auto"/>
              <w:ind w:left="284" w:hanging="284"/>
              <w:jc w:val="center"/>
              <w:rPr>
                <w:rFonts w:cs="Tahoma"/>
              </w:rPr>
            </w:pPr>
          </w:p>
        </w:tc>
        <w:tc>
          <w:tcPr>
            <w:tcW w:w="2320" w:type="dxa"/>
            <w:vAlign w:val="bottom"/>
          </w:tcPr>
          <w:p w:rsidR="00634735" w:rsidRPr="009E1FCD" w:rsidRDefault="00634735" w:rsidP="00634735">
            <w:pPr>
              <w:spacing w:after="0" w:line="240" w:lineRule="auto"/>
              <w:rPr>
                <w:rFonts w:cs="Tahoma"/>
              </w:rPr>
            </w:pPr>
            <w:r w:rsidRPr="009E1FCD">
              <w:rPr>
                <w:rFonts w:cs="Tahoma"/>
              </w:rPr>
              <w:t>Анцуг официален</w:t>
            </w:r>
          </w:p>
        </w:tc>
        <w:tc>
          <w:tcPr>
            <w:tcW w:w="1770" w:type="dxa"/>
          </w:tcPr>
          <w:p w:rsidR="00634735" w:rsidRPr="009E1FCD" w:rsidRDefault="00634735" w:rsidP="00634735">
            <w:pPr>
              <w:spacing w:after="0" w:line="240" w:lineRule="auto"/>
              <w:rPr>
                <w:rFonts w:cs="Tahoma"/>
              </w:rPr>
            </w:pPr>
            <w:proofErr w:type="spellStart"/>
            <w:r w:rsidRPr="009E1FCD">
              <w:rPr>
                <w:rFonts w:cs="Tahoma"/>
              </w:rPr>
              <w:t>Полиестер</w:t>
            </w:r>
            <w:proofErr w:type="spellEnd"/>
          </w:p>
        </w:tc>
        <w:tc>
          <w:tcPr>
            <w:tcW w:w="1559" w:type="dxa"/>
            <w:vAlign w:val="center"/>
          </w:tcPr>
          <w:p w:rsidR="00634735" w:rsidRPr="009E1FCD" w:rsidRDefault="00634735" w:rsidP="00634735">
            <w:pPr>
              <w:spacing w:after="0" w:line="240" w:lineRule="auto"/>
              <w:rPr>
                <w:rFonts w:cs="Tahoma"/>
              </w:rPr>
            </w:pPr>
            <w:r w:rsidRPr="009E1FCD">
              <w:rPr>
                <w:rFonts w:cs="Tahoma"/>
              </w:rPr>
              <w:t>Бяло със зелено</w:t>
            </w:r>
          </w:p>
        </w:tc>
        <w:tc>
          <w:tcPr>
            <w:tcW w:w="850" w:type="dxa"/>
            <w:vAlign w:val="center"/>
          </w:tcPr>
          <w:p w:rsidR="00634735" w:rsidRPr="00C4229E" w:rsidRDefault="00634735" w:rsidP="00634735">
            <w:pPr>
              <w:spacing w:after="0" w:line="240" w:lineRule="auto"/>
              <w:jc w:val="center"/>
              <w:rPr>
                <w:rFonts w:cs="Tahoma"/>
                <w:color w:val="000000"/>
              </w:rPr>
            </w:pPr>
          </w:p>
        </w:tc>
        <w:tc>
          <w:tcPr>
            <w:tcW w:w="4820" w:type="dxa"/>
            <w:vAlign w:val="center"/>
          </w:tcPr>
          <w:p w:rsidR="00634735" w:rsidRPr="00C4229E" w:rsidRDefault="00634735" w:rsidP="00634735">
            <w:pPr>
              <w:spacing w:after="0" w:line="240" w:lineRule="auto"/>
              <w:jc w:val="center"/>
              <w:rPr>
                <w:rFonts w:cs="Tahoma"/>
              </w:rPr>
            </w:pPr>
          </w:p>
        </w:tc>
      </w:tr>
      <w:tr w:rsidR="00634735" w:rsidRPr="00C4229E" w:rsidTr="00C87A87">
        <w:tc>
          <w:tcPr>
            <w:tcW w:w="447" w:type="dxa"/>
            <w:vAlign w:val="center"/>
          </w:tcPr>
          <w:p w:rsidR="00634735" w:rsidRPr="00C4229E" w:rsidRDefault="00634735" w:rsidP="00634735">
            <w:pPr>
              <w:numPr>
                <w:ilvl w:val="0"/>
                <w:numId w:val="44"/>
              </w:numPr>
              <w:spacing w:after="0" w:line="240" w:lineRule="auto"/>
              <w:ind w:left="284" w:hanging="284"/>
              <w:jc w:val="center"/>
              <w:rPr>
                <w:rFonts w:cs="Tahoma"/>
              </w:rPr>
            </w:pPr>
          </w:p>
        </w:tc>
        <w:tc>
          <w:tcPr>
            <w:tcW w:w="2320" w:type="dxa"/>
            <w:vAlign w:val="bottom"/>
          </w:tcPr>
          <w:p w:rsidR="00634735" w:rsidRPr="009E1FCD" w:rsidRDefault="00634735" w:rsidP="00634735">
            <w:pPr>
              <w:spacing w:after="0" w:line="240" w:lineRule="auto"/>
              <w:rPr>
                <w:rFonts w:cs="Tahoma"/>
              </w:rPr>
            </w:pPr>
            <w:r w:rsidRPr="009E1FCD">
              <w:rPr>
                <w:rFonts w:cs="Tahoma"/>
              </w:rPr>
              <w:t>Блуза с яка</w:t>
            </w:r>
          </w:p>
        </w:tc>
        <w:tc>
          <w:tcPr>
            <w:tcW w:w="1770" w:type="dxa"/>
          </w:tcPr>
          <w:p w:rsidR="00634735" w:rsidRPr="009E1FCD" w:rsidRDefault="00634735" w:rsidP="00634735">
            <w:pPr>
              <w:spacing w:after="0" w:line="240" w:lineRule="auto"/>
              <w:rPr>
                <w:rFonts w:cs="Tahoma"/>
              </w:rPr>
            </w:pPr>
            <w:proofErr w:type="spellStart"/>
            <w:r w:rsidRPr="009E1FCD">
              <w:rPr>
                <w:rFonts w:cs="Tahoma"/>
              </w:rPr>
              <w:t>Полиестер</w:t>
            </w:r>
            <w:proofErr w:type="spellEnd"/>
          </w:p>
        </w:tc>
        <w:tc>
          <w:tcPr>
            <w:tcW w:w="1559" w:type="dxa"/>
            <w:vAlign w:val="center"/>
          </w:tcPr>
          <w:p w:rsidR="00634735" w:rsidRPr="009E1FCD" w:rsidRDefault="00634735" w:rsidP="00634735">
            <w:pPr>
              <w:spacing w:after="0" w:line="240" w:lineRule="auto"/>
              <w:jc w:val="center"/>
              <w:rPr>
                <w:rFonts w:cs="Tahoma"/>
              </w:rPr>
            </w:pPr>
            <w:r w:rsidRPr="009E1FCD">
              <w:rPr>
                <w:rFonts w:cs="Tahoma"/>
              </w:rPr>
              <w:t>Зелен</w:t>
            </w:r>
          </w:p>
        </w:tc>
        <w:tc>
          <w:tcPr>
            <w:tcW w:w="850" w:type="dxa"/>
            <w:vAlign w:val="center"/>
          </w:tcPr>
          <w:p w:rsidR="00634735" w:rsidRPr="00C4229E" w:rsidRDefault="00634735" w:rsidP="00634735">
            <w:pPr>
              <w:spacing w:after="0" w:line="240" w:lineRule="auto"/>
              <w:jc w:val="center"/>
              <w:rPr>
                <w:rFonts w:cs="Tahoma"/>
                <w:color w:val="000000"/>
              </w:rPr>
            </w:pPr>
          </w:p>
        </w:tc>
        <w:tc>
          <w:tcPr>
            <w:tcW w:w="4820" w:type="dxa"/>
            <w:vAlign w:val="center"/>
          </w:tcPr>
          <w:p w:rsidR="00634735" w:rsidRPr="00C4229E" w:rsidRDefault="00634735" w:rsidP="00634735">
            <w:pPr>
              <w:spacing w:after="0" w:line="240" w:lineRule="auto"/>
              <w:jc w:val="center"/>
              <w:rPr>
                <w:rFonts w:cs="Tahoma"/>
              </w:rPr>
            </w:pPr>
          </w:p>
        </w:tc>
      </w:tr>
      <w:tr w:rsidR="00634735" w:rsidRPr="00C4229E" w:rsidTr="00C87A87">
        <w:tc>
          <w:tcPr>
            <w:tcW w:w="447" w:type="dxa"/>
            <w:vAlign w:val="center"/>
          </w:tcPr>
          <w:p w:rsidR="00634735" w:rsidRPr="00C4229E" w:rsidRDefault="00634735" w:rsidP="00634735">
            <w:pPr>
              <w:numPr>
                <w:ilvl w:val="0"/>
                <w:numId w:val="44"/>
              </w:numPr>
              <w:spacing w:after="0" w:line="240" w:lineRule="auto"/>
              <w:ind w:left="284" w:hanging="284"/>
              <w:jc w:val="center"/>
              <w:rPr>
                <w:rFonts w:cs="Tahoma"/>
              </w:rPr>
            </w:pPr>
          </w:p>
        </w:tc>
        <w:tc>
          <w:tcPr>
            <w:tcW w:w="2320" w:type="dxa"/>
            <w:vAlign w:val="bottom"/>
          </w:tcPr>
          <w:p w:rsidR="00634735" w:rsidRPr="009E1FCD" w:rsidRDefault="00634735" w:rsidP="00634735">
            <w:pPr>
              <w:spacing w:after="0" w:line="240" w:lineRule="auto"/>
              <w:rPr>
                <w:rFonts w:cs="Tahoma"/>
              </w:rPr>
            </w:pPr>
            <w:r w:rsidRPr="009E1FCD">
              <w:rPr>
                <w:rFonts w:cs="Tahoma"/>
              </w:rPr>
              <w:t>Бермуди с джобове</w:t>
            </w:r>
          </w:p>
        </w:tc>
        <w:tc>
          <w:tcPr>
            <w:tcW w:w="1770" w:type="dxa"/>
          </w:tcPr>
          <w:p w:rsidR="00634735" w:rsidRPr="009E1FCD" w:rsidRDefault="00634735" w:rsidP="00634735">
            <w:pPr>
              <w:spacing w:after="0" w:line="240" w:lineRule="auto"/>
              <w:rPr>
                <w:rFonts w:cs="Tahoma"/>
              </w:rPr>
            </w:pPr>
            <w:proofErr w:type="spellStart"/>
            <w:r w:rsidRPr="009E1FCD">
              <w:rPr>
                <w:rFonts w:cs="Tahoma"/>
              </w:rPr>
              <w:t>Полиестер</w:t>
            </w:r>
            <w:proofErr w:type="spellEnd"/>
          </w:p>
        </w:tc>
        <w:tc>
          <w:tcPr>
            <w:tcW w:w="1559" w:type="dxa"/>
            <w:vAlign w:val="center"/>
          </w:tcPr>
          <w:p w:rsidR="00634735" w:rsidRPr="009E1FCD" w:rsidRDefault="00634735" w:rsidP="00634735">
            <w:pPr>
              <w:spacing w:after="0" w:line="240" w:lineRule="auto"/>
              <w:jc w:val="center"/>
              <w:rPr>
                <w:rFonts w:cs="Tahoma"/>
              </w:rPr>
            </w:pPr>
            <w:r w:rsidRPr="009E1FCD">
              <w:rPr>
                <w:rFonts w:cs="Tahoma"/>
              </w:rPr>
              <w:t>Черен</w:t>
            </w:r>
          </w:p>
        </w:tc>
        <w:tc>
          <w:tcPr>
            <w:tcW w:w="850" w:type="dxa"/>
            <w:vAlign w:val="center"/>
          </w:tcPr>
          <w:p w:rsidR="00634735" w:rsidRPr="00C4229E" w:rsidRDefault="00634735" w:rsidP="00634735">
            <w:pPr>
              <w:spacing w:after="0" w:line="240" w:lineRule="auto"/>
              <w:jc w:val="center"/>
              <w:rPr>
                <w:rFonts w:cs="Tahoma"/>
                <w:color w:val="000000"/>
              </w:rPr>
            </w:pPr>
          </w:p>
        </w:tc>
        <w:tc>
          <w:tcPr>
            <w:tcW w:w="4820" w:type="dxa"/>
            <w:vAlign w:val="center"/>
          </w:tcPr>
          <w:p w:rsidR="00634735" w:rsidRPr="00C4229E" w:rsidRDefault="00634735" w:rsidP="00634735">
            <w:pPr>
              <w:spacing w:after="0" w:line="240" w:lineRule="auto"/>
              <w:jc w:val="center"/>
              <w:rPr>
                <w:rFonts w:cs="Tahoma"/>
              </w:rPr>
            </w:pPr>
          </w:p>
        </w:tc>
      </w:tr>
      <w:tr w:rsidR="00787BFB" w:rsidRPr="00C4229E" w:rsidTr="00787BFB">
        <w:tc>
          <w:tcPr>
            <w:tcW w:w="11766" w:type="dxa"/>
            <w:gridSpan w:val="6"/>
            <w:shd w:val="clear" w:color="auto" w:fill="DAEEF3"/>
            <w:vAlign w:val="center"/>
          </w:tcPr>
          <w:p w:rsidR="00787BFB" w:rsidRPr="00C4229E" w:rsidRDefault="00787BFB" w:rsidP="00634735">
            <w:pPr>
              <w:spacing w:after="0" w:line="240" w:lineRule="auto"/>
              <w:jc w:val="center"/>
              <w:rPr>
                <w:rFonts w:cs="Tahoma"/>
                <w:b/>
                <w:color w:val="000000"/>
              </w:rPr>
            </w:pPr>
            <w:r w:rsidRPr="00C4229E">
              <w:rPr>
                <w:rFonts w:cs="Tahoma"/>
                <w:b/>
              </w:rPr>
              <w:t>Аксесоари</w:t>
            </w:r>
          </w:p>
        </w:tc>
      </w:tr>
      <w:tr w:rsidR="00634735" w:rsidRPr="00C4229E" w:rsidTr="00C87A87">
        <w:tc>
          <w:tcPr>
            <w:tcW w:w="447" w:type="dxa"/>
            <w:vAlign w:val="center"/>
          </w:tcPr>
          <w:p w:rsidR="00634735" w:rsidRPr="00C4229E" w:rsidRDefault="00634735" w:rsidP="00634735">
            <w:pPr>
              <w:numPr>
                <w:ilvl w:val="0"/>
                <w:numId w:val="44"/>
              </w:numPr>
              <w:spacing w:after="0" w:line="240" w:lineRule="auto"/>
              <w:ind w:left="284" w:hanging="284"/>
              <w:jc w:val="center"/>
              <w:rPr>
                <w:rFonts w:cs="Tahoma"/>
              </w:rPr>
            </w:pPr>
          </w:p>
        </w:tc>
        <w:tc>
          <w:tcPr>
            <w:tcW w:w="2320" w:type="dxa"/>
            <w:vAlign w:val="bottom"/>
          </w:tcPr>
          <w:p w:rsidR="00634735" w:rsidRPr="009E1FCD" w:rsidRDefault="00634735" w:rsidP="00634735">
            <w:pPr>
              <w:spacing w:after="0" w:line="240" w:lineRule="auto"/>
              <w:rPr>
                <w:rFonts w:cs="Tahoma"/>
              </w:rPr>
            </w:pPr>
            <w:r w:rsidRPr="009E1FCD">
              <w:rPr>
                <w:rFonts w:cs="Tahoma"/>
              </w:rPr>
              <w:t>Раница</w:t>
            </w:r>
          </w:p>
        </w:tc>
        <w:tc>
          <w:tcPr>
            <w:tcW w:w="1770" w:type="dxa"/>
          </w:tcPr>
          <w:p w:rsidR="00634735" w:rsidRPr="009E1FCD" w:rsidRDefault="00634735" w:rsidP="00634735">
            <w:pPr>
              <w:spacing w:after="0" w:line="240" w:lineRule="auto"/>
              <w:rPr>
                <w:rFonts w:cs="Tahoma"/>
              </w:rPr>
            </w:pPr>
          </w:p>
        </w:tc>
        <w:tc>
          <w:tcPr>
            <w:tcW w:w="1559" w:type="dxa"/>
            <w:vAlign w:val="center"/>
          </w:tcPr>
          <w:p w:rsidR="00634735" w:rsidRPr="009E1FCD" w:rsidRDefault="00634735" w:rsidP="00634735">
            <w:pPr>
              <w:spacing w:after="0" w:line="240" w:lineRule="auto"/>
              <w:jc w:val="center"/>
              <w:rPr>
                <w:rFonts w:cs="Tahoma"/>
              </w:rPr>
            </w:pPr>
            <w:r w:rsidRPr="009E1FCD">
              <w:rPr>
                <w:rFonts w:cs="Tahoma"/>
              </w:rPr>
              <w:t>Черен</w:t>
            </w:r>
          </w:p>
        </w:tc>
        <w:tc>
          <w:tcPr>
            <w:tcW w:w="850" w:type="dxa"/>
            <w:vAlign w:val="center"/>
          </w:tcPr>
          <w:p w:rsidR="00634735" w:rsidRPr="00C4229E" w:rsidRDefault="00634735" w:rsidP="00634735">
            <w:pPr>
              <w:spacing w:after="0" w:line="240" w:lineRule="auto"/>
              <w:jc w:val="center"/>
              <w:rPr>
                <w:rFonts w:cs="Tahoma"/>
              </w:rPr>
            </w:pPr>
          </w:p>
        </w:tc>
        <w:tc>
          <w:tcPr>
            <w:tcW w:w="4820" w:type="dxa"/>
            <w:vAlign w:val="center"/>
          </w:tcPr>
          <w:p w:rsidR="00634735" w:rsidRPr="00C4229E" w:rsidRDefault="00634735" w:rsidP="00634735">
            <w:pPr>
              <w:spacing w:after="0" w:line="240" w:lineRule="auto"/>
              <w:jc w:val="center"/>
              <w:rPr>
                <w:rFonts w:cs="Tahoma"/>
              </w:rPr>
            </w:pPr>
          </w:p>
        </w:tc>
      </w:tr>
      <w:tr w:rsidR="00634735" w:rsidRPr="00C4229E" w:rsidTr="00C87A87">
        <w:tc>
          <w:tcPr>
            <w:tcW w:w="447" w:type="dxa"/>
            <w:vAlign w:val="center"/>
          </w:tcPr>
          <w:p w:rsidR="00634735" w:rsidRPr="00C4229E" w:rsidRDefault="00634735" w:rsidP="00634735">
            <w:pPr>
              <w:numPr>
                <w:ilvl w:val="0"/>
                <w:numId w:val="44"/>
              </w:numPr>
              <w:spacing w:after="0" w:line="240" w:lineRule="auto"/>
              <w:ind w:left="284" w:hanging="284"/>
              <w:jc w:val="center"/>
              <w:rPr>
                <w:rFonts w:cs="Tahoma"/>
              </w:rPr>
            </w:pPr>
          </w:p>
        </w:tc>
        <w:tc>
          <w:tcPr>
            <w:tcW w:w="2320" w:type="dxa"/>
            <w:vAlign w:val="bottom"/>
          </w:tcPr>
          <w:p w:rsidR="00634735" w:rsidRPr="009E1FCD" w:rsidRDefault="00634735" w:rsidP="00634735">
            <w:pPr>
              <w:spacing w:after="0" w:line="240" w:lineRule="auto"/>
              <w:rPr>
                <w:rFonts w:cs="Tahoma"/>
              </w:rPr>
            </w:pPr>
            <w:proofErr w:type="spellStart"/>
            <w:r w:rsidRPr="009E1FCD">
              <w:rPr>
                <w:rFonts w:cs="Tahoma"/>
              </w:rPr>
              <w:t>Наколенки</w:t>
            </w:r>
            <w:proofErr w:type="spellEnd"/>
          </w:p>
        </w:tc>
        <w:tc>
          <w:tcPr>
            <w:tcW w:w="1770" w:type="dxa"/>
          </w:tcPr>
          <w:p w:rsidR="00634735" w:rsidRPr="009E1FCD" w:rsidRDefault="00634735" w:rsidP="00634735">
            <w:pPr>
              <w:spacing w:after="0" w:line="240" w:lineRule="auto"/>
              <w:rPr>
                <w:rFonts w:cs="Tahoma"/>
              </w:rPr>
            </w:pPr>
          </w:p>
        </w:tc>
        <w:tc>
          <w:tcPr>
            <w:tcW w:w="1559" w:type="dxa"/>
            <w:vAlign w:val="center"/>
          </w:tcPr>
          <w:p w:rsidR="00634735" w:rsidRPr="009E1FCD" w:rsidRDefault="00634735" w:rsidP="00634735">
            <w:pPr>
              <w:spacing w:after="0" w:line="240" w:lineRule="auto"/>
              <w:jc w:val="center"/>
              <w:rPr>
                <w:rFonts w:cs="Tahoma"/>
              </w:rPr>
            </w:pPr>
            <w:r w:rsidRPr="009E1FCD">
              <w:rPr>
                <w:rFonts w:cs="Tahoma"/>
              </w:rPr>
              <w:t>Бял</w:t>
            </w:r>
          </w:p>
        </w:tc>
        <w:tc>
          <w:tcPr>
            <w:tcW w:w="850" w:type="dxa"/>
            <w:vAlign w:val="center"/>
          </w:tcPr>
          <w:p w:rsidR="00634735" w:rsidRPr="00C4229E" w:rsidRDefault="00634735" w:rsidP="00634735">
            <w:pPr>
              <w:spacing w:after="0" w:line="240" w:lineRule="auto"/>
              <w:jc w:val="center"/>
              <w:rPr>
                <w:rFonts w:cs="Tahoma"/>
              </w:rPr>
            </w:pPr>
          </w:p>
        </w:tc>
        <w:tc>
          <w:tcPr>
            <w:tcW w:w="4820" w:type="dxa"/>
            <w:vAlign w:val="center"/>
          </w:tcPr>
          <w:p w:rsidR="00634735" w:rsidRPr="00C4229E" w:rsidRDefault="00634735" w:rsidP="00634735">
            <w:pPr>
              <w:spacing w:after="0" w:line="240" w:lineRule="auto"/>
              <w:jc w:val="center"/>
              <w:rPr>
                <w:rFonts w:cs="Tahoma"/>
              </w:rPr>
            </w:pPr>
          </w:p>
        </w:tc>
      </w:tr>
      <w:tr w:rsidR="00634735" w:rsidRPr="00C4229E" w:rsidTr="00C87A87">
        <w:tc>
          <w:tcPr>
            <w:tcW w:w="447" w:type="dxa"/>
            <w:vAlign w:val="center"/>
          </w:tcPr>
          <w:p w:rsidR="00634735" w:rsidRPr="00C4229E" w:rsidRDefault="00634735" w:rsidP="00634735">
            <w:pPr>
              <w:numPr>
                <w:ilvl w:val="0"/>
                <w:numId w:val="44"/>
              </w:numPr>
              <w:spacing w:after="0" w:line="240" w:lineRule="auto"/>
              <w:ind w:left="284" w:hanging="284"/>
              <w:jc w:val="center"/>
              <w:rPr>
                <w:rFonts w:cs="Tahoma"/>
              </w:rPr>
            </w:pPr>
          </w:p>
        </w:tc>
        <w:tc>
          <w:tcPr>
            <w:tcW w:w="2320" w:type="dxa"/>
            <w:vAlign w:val="bottom"/>
          </w:tcPr>
          <w:p w:rsidR="00634735" w:rsidRPr="009E1FCD" w:rsidRDefault="00634735" w:rsidP="00634735">
            <w:pPr>
              <w:spacing w:after="0" w:line="240" w:lineRule="auto"/>
              <w:rPr>
                <w:rFonts w:cs="Tahoma"/>
              </w:rPr>
            </w:pPr>
            <w:r w:rsidRPr="009E1FCD">
              <w:rPr>
                <w:rFonts w:cs="Tahoma"/>
              </w:rPr>
              <w:t>Сак</w:t>
            </w:r>
          </w:p>
        </w:tc>
        <w:tc>
          <w:tcPr>
            <w:tcW w:w="1770" w:type="dxa"/>
          </w:tcPr>
          <w:p w:rsidR="00634735" w:rsidRPr="009E1FCD" w:rsidRDefault="00634735" w:rsidP="00634735">
            <w:pPr>
              <w:spacing w:after="0" w:line="240" w:lineRule="auto"/>
              <w:rPr>
                <w:rFonts w:cs="Tahoma"/>
              </w:rPr>
            </w:pPr>
          </w:p>
        </w:tc>
        <w:tc>
          <w:tcPr>
            <w:tcW w:w="1559" w:type="dxa"/>
            <w:vAlign w:val="center"/>
          </w:tcPr>
          <w:p w:rsidR="00634735" w:rsidRPr="009E1FCD" w:rsidRDefault="00634735" w:rsidP="00634735">
            <w:pPr>
              <w:spacing w:after="0" w:line="240" w:lineRule="auto"/>
              <w:jc w:val="center"/>
              <w:rPr>
                <w:rFonts w:cs="Tahoma"/>
              </w:rPr>
            </w:pPr>
            <w:r w:rsidRPr="009E1FCD">
              <w:rPr>
                <w:rFonts w:cs="Tahoma"/>
              </w:rPr>
              <w:t>Черен</w:t>
            </w:r>
          </w:p>
        </w:tc>
        <w:tc>
          <w:tcPr>
            <w:tcW w:w="850" w:type="dxa"/>
            <w:vAlign w:val="center"/>
          </w:tcPr>
          <w:p w:rsidR="00634735" w:rsidRPr="00C4229E" w:rsidRDefault="00634735" w:rsidP="00634735">
            <w:pPr>
              <w:spacing w:after="0" w:line="240" w:lineRule="auto"/>
              <w:jc w:val="center"/>
              <w:rPr>
                <w:rFonts w:cs="Tahoma"/>
              </w:rPr>
            </w:pPr>
          </w:p>
        </w:tc>
        <w:tc>
          <w:tcPr>
            <w:tcW w:w="4820" w:type="dxa"/>
            <w:vAlign w:val="center"/>
          </w:tcPr>
          <w:p w:rsidR="00634735" w:rsidRPr="00C4229E" w:rsidRDefault="00634735" w:rsidP="00634735">
            <w:pPr>
              <w:spacing w:after="0" w:line="240" w:lineRule="auto"/>
              <w:jc w:val="center"/>
              <w:rPr>
                <w:rFonts w:cs="Tahoma"/>
              </w:rPr>
            </w:pPr>
          </w:p>
        </w:tc>
      </w:tr>
    </w:tbl>
    <w:p w:rsidR="00787BFB" w:rsidRPr="004C5C91" w:rsidRDefault="00787BFB" w:rsidP="00F5302E">
      <w:pPr>
        <w:jc w:val="both"/>
        <w:rPr>
          <w:rFonts w:ascii="Tahoma" w:hAnsi="Tahoma" w:cs="Tahoma"/>
        </w:rPr>
        <w:sectPr w:rsidR="00787BFB" w:rsidRPr="004C5C91" w:rsidSect="00DF5507">
          <w:footerReference w:type="default" r:id="rId15"/>
          <w:pgSz w:w="12240" w:h="15840"/>
          <w:pgMar w:top="993" w:right="851" w:bottom="851" w:left="1418" w:header="708" w:footer="708" w:gutter="0"/>
          <w:cols w:space="708"/>
          <w:rtlGutter/>
          <w:docGrid w:linePitch="360"/>
        </w:sectPr>
      </w:pPr>
    </w:p>
    <w:p w:rsidR="00002614" w:rsidRPr="000825DB" w:rsidRDefault="00002614" w:rsidP="000825DB">
      <w:pPr>
        <w:pStyle w:val="NoSpacing"/>
        <w:ind w:right="45" w:firstLine="567"/>
        <w:jc w:val="both"/>
        <w:rPr>
          <w:rFonts w:ascii="Calibri" w:hAnsi="Calibri" w:cs="Tahoma"/>
          <w:bCs/>
        </w:rPr>
      </w:pPr>
      <w:r w:rsidRPr="000825DB">
        <w:rPr>
          <w:rFonts w:ascii="Calibri" w:hAnsi="Calibri" w:cs="Tahoma"/>
          <w:bCs/>
        </w:rPr>
        <w:lastRenderedPageBreak/>
        <w:t xml:space="preserve">6. Декларирам, че </w:t>
      </w:r>
      <w:r>
        <w:rPr>
          <w:rFonts w:ascii="Calibri" w:hAnsi="Calibri" w:cs="Tahoma"/>
          <w:bCs/>
        </w:rPr>
        <w:t>с</w:t>
      </w:r>
      <w:r w:rsidRPr="000825DB">
        <w:rPr>
          <w:rFonts w:ascii="Calibri" w:hAnsi="Calibri" w:cs="Tahoma"/>
          <w:bCs/>
        </w:rPr>
        <w:t>токите/артикулите по настоящата поръчка отговарят на предназначението си, на стандартите и на изискванията на Възложителя.</w:t>
      </w:r>
    </w:p>
    <w:p w:rsidR="00002614" w:rsidRPr="000825DB" w:rsidRDefault="00002614" w:rsidP="000825DB">
      <w:pPr>
        <w:pStyle w:val="NoSpacing"/>
        <w:ind w:right="45" w:firstLine="567"/>
        <w:jc w:val="both"/>
        <w:rPr>
          <w:rFonts w:ascii="Calibri" w:hAnsi="Calibri" w:cs="Tahoma"/>
          <w:bCs/>
        </w:rPr>
      </w:pPr>
      <w:r w:rsidRPr="000825DB">
        <w:rPr>
          <w:rFonts w:ascii="Calibri" w:hAnsi="Calibri" w:cs="Tahoma"/>
          <w:bCs/>
        </w:rPr>
        <w:t xml:space="preserve">7. Декларирам, че </w:t>
      </w:r>
      <w:r>
        <w:rPr>
          <w:rFonts w:ascii="Calibri" w:hAnsi="Calibri" w:cs="Tahoma"/>
          <w:bCs/>
        </w:rPr>
        <w:t>с</w:t>
      </w:r>
      <w:r w:rsidRPr="000825DB">
        <w:rPr>
          <w:rFonts w:ascii="Calibri" w:hAnsi="Calibri" w:cs="Tahoma"/>
          <w:bCs/>
        </w:rPr>
        <w:t>токите/артикулите по настоящата поръчка са нови и неупотребявани, с устойчиви материали и цветове.</w:t>
      </w:r>
    </w:p>
    <w:p w:rsidR="00002614" w:rsidRPr="000825DB" w:rsidRDefault="00002614" w:rsidP="000825DB">
      <w:pPr>
        <w:pStyle w:val="NoSpacing"/>
        <w:ind w:right="45" w:firstLine="567"/>
        <w:jc w:val="both"/>
        <w:rPr>
          <w:rFonts w:ascii="Calibri" w:hAnsi="Calibri" w:cs="Tahoma"/>
          <w:bCs/>
        </w:rPr>
      </w:pPr>
      <w:r w:rsidRPr="000825DB">
        <w:rPr>
          <w:rFonts w:ascii="Calibri" w:hAnsi="Calibri" w:cs="Tahoma"/>
          <w:bCs/>
        </w:rPr>
        <w:t xml:space="preserve">8. Декларирам, че </w:t>
      </w:r>
      <w:r>
        <w:rPr>
          <w:rFonts w:ascii="Calibri" w:hAnsi="Calibri" w:cs="Tahoma"/>
          <w:bCs/>
        </w:rPr>
        <w:t>с</w:t>
      </w:r>
      <w:r w:rsidRPr="000825DB">
        <w:rPr>
          <w:rFonts w:ascii="Calibri" w:hAnsi="Calibri" w:cs="Tahoma"/>
          <w:bCs/>
        </w:rPr>
        <w:t>токите/артикулите по настоящата поръчка отговарят на изисквания</w:t>
      </w:r>
      <w:r>
        <w:rPr>
          <w:rFonts w:ascii="Calibri" w:hAnsi="Calibri" w:cs="Tahoma"/>
          <w:bCs/>
        </w:rPr>
        <w:t>та</w:t>
      </w:r>
      <w:r w:rsidRPr="000825DB">
        <w:rPr>
          <w:rFonts w:ascii="Calibri" w:hAnsi="Calibri" w:cs="Tahoma"/>
          <w:bCs/>
        </w:rPr>
        <w:t xml:space="preserve"> за оторизирани</w:t>
      </w:r>
      <w:r>
        <w:rPr>
          <w:rFonts w:ascii="Calibri" w:hAnsi="Calibri" w:cs="Tahoma"/>
          <w:bCs/>
        </w:rPr>
        <w:t>те</w:t>
      </w:r>
      <w:r w:rsidRPr="000825DB">
        <w:rPr>
          <w:rFonts w:ascii="Calibri" w:hAnsi="Calibri" w:cs="Tahoma"/>
          <w:bCs/>
        </w:rPr>
        <w:t xml:space="preserve"> от Международната федерация по волейбол /</w:t>
      </w:r>
      <w:proofErr w:type="spellStart"/>
      <w:r w:rsidRPr="000825DB">
        <w:rPr>
          <w:rFonts w:ascii="Calibri" w:hAnsi="Calibri" w:cs="Tahoma"/>
          <w:bCs/>
        </w:rPr>
        <w:t>FiVB</w:t>
      </w:r>
      <w:proofErr w:type="spellEnd"/>
      <w:r w:rsidRPr="000825DB">
        <w:rPr>
          <w:rFonts w:ascii="Calibri" w:hAnsi="Calibri" w:cs="Tahoma"/>
          <w:bCs/>
        </w:rPr>
        <w:t xml:space="preserve">/ спортни </w:t>
      </w:r>
      <w:proofErr w:type="spellStart"/>
      <w:r w:rsidRPr="000825DB">
        <w:rPr>
          <w:rFonts w:ascii="Calibri" w:hAnsi="Calibri" w:cs="Tahoma"/>
          <w:bCs/>
        </w:rPr>
        <w:t>брандове</w:t>
      </w:r>
      <w:proofErr w:type="spellEnd"/>
      <w:r w:rsidRPr="000825DB">
        <w:rPr>
          <w:rFonts w:ascii="Calibri" w:hAnsi="Calibri" w:cs="Tahoma"/>
          <w:bCs/>
        </w:rPr>
        <w:t xml:space="preserve"> за доставка на текстил и аксесоари.</w:t>
      </w:r>
    </w:p>
    <w:p w:rsidR="00002614" w:rsidRDefault="00002614" w:rsidP="000825DB">
      <w:pPr>
        <w:pStyle w:val="NoSpacing"/>
        <w:ind w:right="45" w:firstLine="567"/>
        <w:jc w:val="both"/>
        <w:rPr>
          <w:rFonts w:ascii="Calibri" w:hAnsi="Calibri" w:cs="Tahoma"/>
          <w:bCs/>
        </w:rPr>
      </w:pPr>
      <w:r w:rsidRPr="000825DB">
        <w:rPr>
          <w:rFonts w:ascii="Calibri" w:hAnsi="Calibri" w:cs="Tahoma"/>
          <w:bCs/>
        </w:rPr>
        <w:t>9. Декларирам, че материалите, които са вложени в стоките по настоящата п</w:t>
      </w:r>
      <w:r w:rsidR="00B5232A">
        <w:rPr>
          <w:rFonts w:ascii="Calibri" w:hAnsi="Calibri" w:cs="Tahoma"/>
          <w:bCs/>
        </w:rPr>
        <w:t xml:space="preserve">оръчка не са </w:t>
      </w:r>
      <w:r w:rsidR="00B5232A" w:rsidRPr="00B5232A">
        <w:rPr>
          <w:rFonts w:ascii="Calibri" w:hAnsi="Calibri" w:cs="Tahoma"/>
          <w:bCs/>
        </w:rPr>
        <w:t>третирани с вредни, отровни, радиоактивни или канцерогенни съставки</w:t>
      </w:r>
      <w:r w:rsidRPr="000825DB">
        <w:rPr>
          <w:rFonts w:ascii="Calibri" w:hAnsi="Calibri" w:cs="Tahoma"/>
          <w:bCs/>
        </w:rPr>
        <w:t>.</w:t>
      </w:r>
    </w:p>
    <w:p w:rsidR="00D83E83" w:rsidRPr="000825DB" w:rsidRDefault="00D83E83" w:rsidP="000825DB">
      <w:pPr>
        <w:pStyle w:val="NoSpacing"/>
        <w:ind w:right="45" w:firstLine="567"/>
        <w:jc w:val="both"/>
        <w:rPr>
          <w:rFonts w:ascii="Calibri" w:hAnsi="Calibri" w:cs="Tahoma"/>
          <w:bCs/>
        </w:rPr>
      </w:pPr>
      <w:r>
        <w:rPr>
          <w:rFonts w:ascii="Calibri" w:hAnsi="Calibri" w:cs="Tahoma"/>
          <w:bCs/>
        </w:rPr>
        <w:t xml:space="preserve">10. </w:t>
      </w:r>
      <w:r w:rsidRPr="002B1542">
        <w:rPr>
          <w:rFonts w:asciiTheme="minorHAnsi" w:hAnsiTheme="minorHAnsi"/>
        </w:rPr>
        <w:t xml:space="preserve">Ще изпълним поръчката в съответствие с приложеното към настоящата оферта и неразделна част от нея Техническо предложение за изпълнение на </w:t>
      </w:r>
      <w:r>
        <w:rPr>
          <w:rFonts w:asciiTheme="minorHAnsi" w:hAnsiTheme="minorHAnsi"/>
        </w:rPr>
        <w:t>обществената поръчка</w:t>
      </w:r>
      <w:r w:rsidRPr="002B1542">
        <w:rPr>
          <w:rFonts w:asciiTheme="minorHAnsi" w:hAnsiTheme="minorHAnsi"/>
        </w:rPr>
        <w:t xml:space="preserve"> и при цените, които сме предложили в нашето Ценово предложение, в които сме включили всички разходи, </w:t>
      </w:r>
      <w:r>
        <w:rPr>
          <w:rFonts w:asciiTheme="minorHAnsi" w:hAnsiTheme="minorHAnsi"/>
        </w:rPr>
        <w:t>необходими за изработката и доставката на максималния брой на всички стоки/артикули, както и на дизайнерските екипи.</w:t>
      </w:r>
    </w:p>
    <w:p w:rsidR="00002614" w:rsidRPr="000825DB" w:rsidRDefault="00002614" w:rsidP="000825DB">
      <w:pPr>
        <w:pStyle w:val="NoSpacing"/>
        <w:ind w:right="45" w:firstLine="567"/>
        <w:jc w:val="both"/>
        <w:rPr>
          <w:rFonts w:ascii="Calibri" w:hAnsi="Calibri" w:cs="Tahoma"/>
          <w:b/>
          <w:bCs/>
        </w:rPr>
      </w:pPr>
    </w:p>
    <w:p w:rsidR="00EA5198" w:rsidRDefault="00002614" w:rsidP="000825DB">
      <w:pPr>
        <w:pStyle w:val="NoSpacing"/>
        <w:ind w:right="45" w:firstLine="567"/>
        <w:jc w:val="both"/>
        <w:rPr>
          <w:rFonts w:ascii="Calibri" w:hAnsi="Calibri" w:cs="Tahoma"/>
          <w:i/>
        </w:rPr>
      </w:pPr>
      <w:r w:rsidRPr="00927B51">
        <w:rPr>
          <w:rFonts w:ascii="Calibri" w:hAnsi="Calibri" w:cs="Tahoma"/>
          <w:bCs/>
          <w:i/>
        </w:rPr>
        <w:t>Известна ми е отговорността по чл. 313 от Наказателния кодекс за посочване на неверни данни</w:t>
      </w:r>
      <w:r w:rsidRPr="00927B51">
        <w:rPr>
          <w:rFonts w:ascii="Calibri" w:hAnsi="Calibri" w:cs="Tahoma"/>
          <w:i/>
        </w:rPr>
        <w:t xml:space="preserve">.   </w:t>
      </w:r>
    </w:p>
    <w:p w:rsidR="00EA5198" w:rsidRDefault="00EA5198" w:rsidP="000825DB">
      <w:pPr>
        <w:pStyle w:val="NoSpacing"/>
        <w:ind w:right="45" w:firstLine="567"/>
        <w:jc w:val="both"/>
        <w:rPr>
          <w:rFonts w:ascii="Calibri" w:hAnsi="Calibri" w:cs="Tahoma"/>
          <w:i/>
        </w:rPr>
      </w:pPr>
    </w:p>
    <w:p w:rsidR="00B5232A" w:rsidRDefault="00EA5198" w:rsidP="00853B04">
      <w:pPr>
        <w:pStyle w:val="NoSpacing"/>
        <w:ind w:right="45" w:firstLine="567"/>
        <w:jc w:val="both"/>
        <w:rPr>
          <w:rFonts w:ascii="Calibri" w:hAnsi="Calibri" w:cs="Tahoma"/>
        </w:rPr>
      </w:pPr>
      <w:r w:rsidRPr="00EA5198">
        <w:rPr>
          <w:rFonts w:ascii="Calibri" w:hAnsi="Calibri" w:cs="Tahoma"/>
          <w:b/>
        </w:rPr>
        <w:t>Приложения:</w:t>
      </w:r>
      <w:r w:rsidRPr="00EA5198">
        <w:rPr>
          <w:rFonts w:ascii="Calibri" w:hAnsi="Calibri" w:cs="Tahoma"/>
        </w:rPr>
        <w:t xml:space="preserve"> схеми и/или снимки (цветни) на общо шест предложения за дизайнерски екипи, съгласно изискванията на Възложителя.</w:t>
      </w:r>
      <w:r w:rsidR="00002614" w:rsidRPr="00EA5198">
        <w:rPr>
          <w:rFonts w:ascii="Calibri" w:hAnsi="Calibri" w:cs="Tahoma"/>
        </w:rPr>
        <w:t xml:space="preserve">   </w:t>
      </w:r>
    </w:p>
    <w:p w:rsidR="00B5232A" w:rsidRDefault="00B5232A" w:rsidP="000825DB">
      <w:pPr>
        <w:pStyle w:val="NoSpacing"/>
        <w:ind w:right="45" w:firstLine="567"/>
        <w:jc w:val="both"/>
        <w:rPr>
          <w:rFonts w:ascii="Calibri" w:hAnsi="Calibri" w:cs="Tahoma"/>
        </w:rPr>
      </w:pPr>
    </w:p>
    <w:tbl>
      <w:tblPr>
        <w:tblStyle w:val="TableGrid"/>
        <w:tblW w:w="0" w:type="auto"/>
        <w:tblLook w:val="04A0"/>
      </w:tblPr>
      <w:tblGrid>
        <w:gridCol w:w="2322"/>
        <w:gridCol w:w="2322"/>
        <w:gridCol w:w="2322"/>
        <w:gridCol w:w="2322"/>
      </w:tblGrid>
      <w:tr w:rsidR="00B5232A" w:rsidRPr="00B5232A" w:rsidTr="00B5232A">
        <w:tc>
          <w:tcPr>
            <w:tcW w:w="9288" w:type="dxa"/>
            <w:gridSpan w:val="4"/>
            <w:shd w:val="clear" w:color="auto" w:fill="92CDDC" w:themeFill="accent5" w:themeFillTint="99"/>
          </w:tcPr>
          <w:p w:rsidR="00B5232A" w:rsidRPr="00B5232A" w:rsidRDefault="00B5232A" w:rsidP="00B5232A">
            <w:pPr>
              <w:pStyle w:val="NoSpacing"/>
              <w:ind w:right="45"/>
              <w:jc w:val="center"/>
              <w:rPr>
                <w:rFonts w:ascii="Calibri" w:hAnsi="Calibri" w:cs="Tahoma"/>
                <w:b/>
              </w:rPr>
            </w:pPr>
            <w:r w:rsidRPr="00B5232A">
              <w:rPr>
                <w:rFonts w:ascii="Calibri" w:hAnsi="Calibri" w:cs="Tahoma"/>
                <w:b/>
              </w:rPr>
              <w:t>Дизайнерски тениски (НО - Мъже)</w:t>
            </w:r>
          </w:p>
        </w:tc>
      </w:tr>
      <w:tr w:rsidR="00B5232A" w:rsidTr="00B5232A">
        <w:tc>
          <w:tcPr>
            <w:tcW w:w="2322" w:type="dxa"/>
            <w:shd w:val="pct10" w:color="auto" w:fill="auto"/>
          </w:tcPr>
          <w:p w:rsidR="00B5232A" w:rsidRDefault="00B5232A" w:rsidP="000825DB">
            <w:pPr>
              <w:pStyle w:val="NoSpacing"/>
              <w:ind w:right="45"/>
              <w:jc w:val="both"/>
              <w:rPr>
                <w:rFonts w:ascii="Calibri" w:hAnsi="Calibri" w:cs="Tahoma"/>
              </w:rPr>
            </w:pPr>
          </w:p>
        </w:tc>
        <w:tc>
          <w:tcPr>
            <w:tcW w:w="2322" w:type="dxa"/>
          </w:tcPr>
          <w:p w:rsidR="00B5232A" w:rsidRPr="00853B04" w:rsidRDefault="00B5232A" w:rsidP="00853B04">
            <w:pPr>
              <w:pStyle w:val="NoSpacing"/>
              <w:ind w:right="45"/>
              <w:jc w:val="center"/>
              <w:rPr>
                <w:rFonts w:ascii="Calibri" w:hAnsi="Calibri" w:cs="Tahoma"/>
                <w:b/>
              </w:rPr>
            </w:pPr>
            <w:r w:rsidRPr="00853B04">
              <w:rPr>
                <w:rFonts w:ascii="Calibri" w:hAnsi="Calibri" w:cs="Tahoma"/>
                <w:b/>
                <w:lang w:val="en-US"/>
              </w:rPr>
              <w:t xml:space="preserve">I </w:t>
            </w:r>
            <w:r w:rsidRPr="00853B04">
              <w:rPr>
                <w:rFonts w:ascii="Calibri" w:hAnsi="Calibri" w:cs="Tahoma"/>
                <w:b/>
              </w:rPr>
              <w:t>дизайн</w:t>
            </w:r>
          </w:p>
        </w:tc>
        <w:tc>
          <w:tcPr>
            <w:tcW w:w="2322" w:type="dxa"/>
          </w:tcPr>
          <w:p w:rsidR="00B5232A" w:rsidRPr="00853B04" w:rsidRDefault="00B5232A" w:rsidP="00853B04">
            <w:pPr>
              <w:pStyle w:val="NoSpacing"/>
              <w:ind w:right="45"/>
              <w:jc w:val="center"/>
              <w:rPr>
                <w:rFonts w:ascii="Calibri" w:hAnsi="Calibri" w:cs="Tahoma"/>
                <w:b/>
              </w:rPr>
            </w:pPr>
            <w:r w:rsidRPr="00853B04">
              <w:rPr>
                <w:rFonts w:ascii="Calibri" w:hAnsi="Calibri" w:cs="Tahoma"/>
                <w:b/>
                <w:lang w:val="en-US"/>
              </w:rPr>
              <w:t>II</w:t>
            </w:r>
            <w:r w:rsidRPr="00853B04">
              <w:rPr>
                <w:rFonts w:ascii="Calibri" w:hAnsi="Calibri" w:cs="Tahoma"/>
                <w:b/>
              </w:rPr>
              <w:t xml:space="preserve"> дизайн</w:t>
            </w:r>
          </w:p>
        </w:tc>
        <w:tc>
          <w:tcPr>
            <w:tcW w:w="2322" w:type="dxa"/>
          </w:tcPr>
          <w:p w:rsidR="00B5232A" w:rsidRPr="00853B04" w:rsidRDefault="00B5232A" w:rsidP="00853B04">
            <w:pPr>
              <w:pStyle w:val="NoSpacing"/>
              <w:ind w:right="45"/>
              <w:jc w:val="center"/>
              <w:rPr>
                <w:rFonts w:ascii="Calibri" w:hAnsi="Calibri" w:cs="Tahoma"/>
                <w:b/>
              </w:rPr>
            </w:pPr>
            <w:r w:rsidRPr="00853B04">
              <w:rPr>
                <w:rFonts w:ascii="Calibri" w:hAnsi="Calibri" w:cs="Tahoma"/>
                <w:b/>
                <w:lang w:val="en-US"/>
              </w:rPr>
              <w:t>III</w:t>
            </w:r>
            <w:r w:rsidRPr="00853B04">
              <w:rPr>
                <w:rFonts w:ascii="Calibri" w:hAnsi="Calibri" w:cs="Tahoma"/>
                <w:b/>
              </w:rPr>
              <w:t xml:space="preserve"> дизайн</w:t>
            </w:r>
          </w:p>
        </w:tc>
      </w:tr>
      <w:tr w:rsidR="00B5232A" w:rsidTr="00B5232A">
        <w:tc>
          <w:tcPr>
            <w:tcW w:w="2322" w:type="dxa"/>
          </w:tcPr>
          <w:p w:rsidR="00B5232A" w:rsidRDefault="00B5232A" w:rsidP="000825DB">
            <w:pPr>
              <w:pStyle w:val="NoSpacing"/>
              <w:ind w:right="45"/>
              <w:jc w:val="both"/>
              <w:rPr>
                <w:rFonts w:ascii="Calibri" w:hAnsi="Calibri" w:cs="Tahoma"/>
              </w:rPr>
            </w:pPr>
            <w:r>
              <w:rPr>
                <w:rFonts w:ascii="Calibri" w:hAnsi="Calibri" w:cs="Tahoma"/>
              </w:rPr>
              <w:t>Първи цветови вариант</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r>
      <w:tr w:rsidR="00B5232A" w:rsidTr="00B5232A">
        <w:tc>
          <w:tcPr>
            <w:tcW w:w="2322" w:type="dxa"/>
          </w:tcPr>
          <w:p w:rsidR="00B5232A" w:rsidRDefault="00B5232A" w:rsidP="000825DB">
            <w:pPr>
              <w:pStyle w:val="NoSpacing"/>
              <w:ind w:right="45"/>
              <w:jc w:val="both"/>
              <w:rPr>
                <w:rFonts w:ascii="Calibri" w:hAnsi="Calibri" w:cs="Tahoma"/>
              </w:rPr>
            </w:pPr>
            <w:r>
              <w:rPr>
                <w:rFonts w:ascii="Calibri" w:hAnsi="Calibri" w:cs="Tahoma"/>
              </w:rPr>
              <w:t>Втори цветови вариант</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r>
      <w:tr w:rsidR="00B5232A" w:rsidTr="00B5232A">
        <w:tc>
          <w:tcPr>
            <w:tcW w:w="2322" w:type="dxa"/>
            <w:tcBorders>
              <w:bottom w:val="single" w:sz="4" w:space="0" w:color="auto"/>
            </w:tcBorders>
          </w:tcPr>
          <w:p w:rsidR="00B5232A" w:rsidRDefault="00B5232A" w:rsidP="000825DB">
            <w:pPr>
              <w:pStyle w:val="NoSpacing"/>
              <w:ind w:right="45"/>
              <w:jc w:val="both"/>
              <w:rPr>
                <w:rFonts w:ascii="Calibri" w:hAnsi="Calibri" w:cs="Tahoma"/>
              </w:rPr>
            </w:pPr>
            <w:r>
              <w:rPr>
                <w:rFonts w:ascii="Calibri" w:hAnsi="Calibri" w:cs="Tahoma"/>
              </w:rPr>
              <w:t>Трети цветови вариант</w:t>
            </w:r>
          </w:p>
        </w:tc>
        <w:tc>
          <w:tcPr>
            <w:tcW w:w="2322" w:type="dxa"/>
            <w:tcBorders>
              <w:bottom w:val="single" w:sz="4" w:space="0" w:color="auto"/>
            </w:tcBorders>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c>
          <w:tcPr>
            <w:tcW w:w="2322" w:type="dxa"/>
            <w:tcBorders>
              <w:bottom w:val="single" w:sz="4" w:space="0" w:color="auto"/>
            </w:tcBorders>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c>
          <w:tcPr>
            <w:tcW w:w="2322" w:type="dxa"/>
            <w:tcBorders>
              <w:bottom w:val="single" w:sz="4" w:space="0" w:color="auto"/>
            </w:tcBorders>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r>
      <w:tr w:rsidR="00B5232A" w:rsidRPr="00B5232A" w:rsidTr="00B5232A">
        <w:tc>
          <w:tcPr>
            <w:tcW w:w="9288" w:type="dxa"/>
            <w:gridSpan w:val="4"/>
            <w:shd w:val="clear" w:color="auto" w:fill="92CDDC" w:themeFill="accent5" w:themeFillTint="99"/>
          </w:tcPr>
          <w:p w:rsidR="00B5232A" w:rsidRPr="00B5232A" w:rsidRDefault="00B5232A" w:rsidP="00B5232A">
            <w:pPr>
              <w:pStyle w:val="NoSpacing"/>
              <w:ind w:right="45"/>
              <w:jc w:val="center"/>
              <w:rPr>
                <w:rFonts w:ascii="Calibri" w:hAnsi="Calibri" w:cs="Tahoma"/>
                <w:b/>
              </w:rPr>
            </w:pPr>
            <w:r w:rsidRPr="00B5232A">
              <w:rPr>
                <w:rFonts w:ascii="Calibri" w:hAnsi="Calibri" w:cs="Tahoma"/>
                <w:b/>
              </w:rPr>
              <w:t>Дизайнерски потници (НО - Жени)</w:t>
            </w:r>
          </w:p>
        </w:tc>
      </w:tr>
      <w:tr w:rsidR="00B5232A" w:rsidTr="00B5232A">
        <w:tc>
          <w:tcPr>
            <w:tcW w:w="2322" w:type="dxa"/>
            <w:shd w:val="pct10" w:color="auto" w:fill="auto"/>
          </w:tcPr>
          <w:p w:rsidR="00B5232A" w:rsidRDefault="00B5232A" w:rsidP="000825DB">
            <w:pPr>
              <w:pStyle w:val="NoSpacing"/>
              <w:ind w:right="45"/>
              <w:jc w:val="both"/>
              <w:rPr>
                <w:rFonts w:ascii="Calibri" w:hAnsi="Calibri" w:cs="Tahoma"/>
              </w:rPr>
            </w:pPr>
          </w:p>
        </w:tc>
        <w:tc>
          <w:tcPr>
            <w:tcW w:w="2322" w:type="dxa"/>
          </w:tcPr>
          <w:p w:rsidR="00B5232A" w:rsidRPr="00853B04" w:rsidRDefault="00B5232A" w:rsidP="00853B04">
            <w:pPr>
              <w:pStyle w:val="NoSpacing"/>
              <w:ind w:right="45"/>
              <w:jc w:val="center"/>
              <w:rPr>
                <w:rFonts w:ascii="Calibri" w:hAnsi="Calibri" w:cs="Tahoma"/>
                <w:b/>
              </w:rPr>
            </w:pPr>
            <w:r w:rsidRPr="00853B04">
              <w:rPr>
                <w:rFonts w:ascii="Calibri" w:hAnsi="Calibri" w:cs="Tahoma"/>
                <w:b/>
                <w:lang w:val="en-US"/>
              </w:rPr>
              <w:t xml:space="preserve">I </w:t>
            </w:r>
            <w:r w:rsidRPr="00853B04">
              <w:rPr>
                <w:rFonts w:ascii="Calibri" w:hAnsi="Calibri" w:cs="Tahoma"/>
                <w:b/>
              </w:rPr>
              <w:t>дизайн</w:t>
            </w:r>
          </w:p>
        </w:tc>
        <w:tc>
          <w:tcPr>
            <w:tcW w:w="2322" w:type="dxa"/>
          </w:tcPr>
          <w:p w:rsidR="00B5232A" w:rsidRPr="00853B04" w:rsidRDefault="00B5232A" w:rsidP="00853B04">
            <w:pPr>
              <w:pStyle w:val="NoSpacing"/>
              <w:ind w:right="45"/>
              <w:jc w:val="center"/>
              <w:rPr>
                <w:rFonts w:ascii="Calibri" w:hAnsi="Calibri" w:cs="Tahoma"/>
                <w:b/>
              </w:rPr>
            </w:pPr>
            <w:r w:rsidRPr="00853B04">
              <w:rPr>
                <w:rFonts w:ascii="Calibri" w:hAnsi="Calibri" w:cs="Tahoma"/>
                <w:b/>
                <w:lang w:val="en-US"/>
              </w:rPr>
              <w:t>II</w:t>
            </w:r>
            <w:r w:rsidRPr="00853B04">
              <w:rPr>
                <w:rFonts w:ascii="Calibri" w:hAnsi="Calibri" w:cs="Tahoma"/>
                <w:b/>
              </w:rPr>
              <w:t xml:space="preserve"> дизайн</w:t>
            </w:r>
          </w:p>
        </w:tc>
        <w:tc>
          <w:tcPr>
            <w:tcW w:w="2322" w:type="dxa"/>
          </w:tcPr>
          <w:p w:rsidR="00B5232A" w:rsidRPr="00853B04" w:rsidRDefault="00B5232A" w:rsidP="00853B04">
            <w:pPr>
              <w:pStyle w:val="NoSpacing"/>
              <w:ind w:right="45"/>
              <w:jc w:val="center"/>
              <w:rPr>
                <w:rFonts w:ascii="Calibri" w:hAnsi="Calibri" w:cs="Tahoma"/>
                <w:b/>
              </w:rPr>
            </w:pPr>
            <w:r w:rsidRPr="00853B04">
              <w:rPr>
                <w:rFonts w:ascii="Calibri" w:hAnsi="Calibri" w:cs="Tahoma"/>
                <w:b/>
                <w:lang w:val="en-US"/>
              </w:rPr>
              <w:t>III</w:t>
            </w:r>
            <w:r w:rsidRPr="00853B04">
              <w:rPr>
                <w:rFonts w:ascii="Calibri" w:hAnsi="Calibri" w:cs="Tahoma"/>
                <w:b/>
              </w:rPr>
              <w:t xml:space="preserve"> дизайн</w:t>
            </w:r>
          </w:p>
        </w:tc>
      </w:tr>
      <w:tr w:rsidR="00B5232A" w:rsidTr="00B5232A">
        <w:tc>
          <w:tcPr>
            <w:tcW w:w="2322" w:type="dxa"/>
          </w:tcPr>
          <w:p w:rsidR="00B5232A" w:rsidRDefault="00B5232A" w:rsidP="000825DB">
            <w:pPr>
              <w:pStyle w:val="NoSpacing"/>
              <w:ind w:right="45"/>
              <w:jc w:val="both"/>
              <w:rPr>
                <w:rFonts w:ascii="Calibri" w:hAnsi="Calibri" w:cs="Tahoma"/>
              </w:rPr>
            </w:pPr>
            <w:r>
              <w:rPr>
                <w:rFonts w:ascii="Calibri" w:hAnsi="Calibri" w:cs="Tahoma"/>
              </w:rPr>
              <w:t>Първи цветови вариант</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r>
      <w:tr w:rsidR="00B5232A" w:rsidTr="00B5232A">
        <w:tc>
          <w:tcPr>
            <w:tcW w:w="2322" w:type="dxa"/>
          </w:tcPr>
          <w:p w:rsidR="00B5232A" w:rsidRDefault="00B5232A" w:rsidP="000825DB">
            <w:pPr>
              <w:pStyle w:val="NoSpacing"/>
              <w:ind w:right="45"/>
              <w:jc w:val="both"/>
              <w:rPr>
                <w:rFonts w:ascii="Calibri" w:hAnsi="Calibri" w:cs="Tahoma"/>
              </w:rPr>
            </w:pPr>
            <w:r>
              <w:rPr>
                <w:rFonts w:ascii="Calibri" w:hAnsi="Calibri" w:cs="Tahoma"/>
              </w:rPr>
              <w:t>Втори цветови вариант</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r>
      <w:tr w:rsidR="00B5232A" w:rsidTr="00B5232A">
        <w:tc>
          <w:tcPr>
            <w:tcW w:w="2322" w:type="dxa"/>
          </w:tcPr>
          <w:p w:rsidR="00B5232A" w:rsidRDefault="00B5232A" w:rsidP="000825DB">
            <w:pPr>
              <w:pStyle w:val="NoSpacing"/>
              <w:ind w:right="45"/>
              <w:jc w:val="both"/>
              <w:rPr>
                <w:rFonts w:ascii="Calibri" w:hAnsi="Calibri" w:cs="Tahoma"/>
              </w:rPr>
            </w:pPr>
            <w:r>
              <w:rPr>
                <w:rFonts w:ascii="Calibri" w:hAnsi="Calibri" w:cs="Tahoma"/>
              </w:rPr>
              <w:t>Трети цветови вариант</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c>
          <w:tcPr>
            <w:tcW w:w="2322" w:type="dxa"/>
          </w:tcPr>
          <w:p w:rsidR="00B5232A" w:rsidRPr="00853B04" w:rsidRDefault="00853B04" w:rsidP="000825DB">
            <w:pPr>
              <w:pStyle w:val="NoSpacing"/>
              <w:ind w:right="45"/>
              <w:jc w:val="both"/>
              <w:rPr>
                <w:rFonts w:ascii="Calibri" w:hAnsi="Calibri" w:cs="Tahoma"/>
                <w:i/>
                <w:sz w:val="22"/>
              </w:rPr>
            </w:pPr>
            <w:r w:rsidRPr="00853B04">
              <w:rPr>
                <w:rFonts w:ascii="Calibri" w:hAnsi="Calibri" w:cs="Tahoma"/>
                <w:i/>
                <w:sz w:val="22"/>
              </w:rPr>
              <w:t>схеми и/или снимки (цветни)</w:t>
            </w:r>
          </w:p>
        </w:tc>
      </w:tr>
    </w:tbl>
    <w:p w:rsidR="00002614" w:rsidRPr="00EA5198" w:rsidRDefault="00002614" w:rsidP="000825DB">
      <w:pPr>
        <w:pStyle w:val="NoSpacing"/>
        <w:ind w:right="45" w:firstLine="567"/>
        <w:jc w:val="both"/>
        <w:rPr>
          <w:rFonts w:ascii="Calibri" w:hAnsi="Calibri" w:cs="Tahoma"/>
        </w:rPr>
      </w:pPr>
      <w:r w:rsidRPr="00EA5198">
        <w:rPr>
          <w:rFonts w:ascii="Calibri" w:hAnsi="Calibri" w:cs="Tahoma"/>
        </w:rPr>
        <w:t xml:space="preserve">    </w:t>
      </w:r>
      <w:r w:rsidR="00853B04">
        <w:rPr>
          <w:rFonts w:ascii="Calibri" w:hAnsi="Calibri" w:cs="Tahoma"/>
        </w:rPr>
        <w:t>* Представената схема е за улеснение на участниците.</w:t>
      </w:r>
    </w:p>
    <w:p w:rsidR="00002614" w:rsidRPr="000825DB" w:rsidRDefault="00002614" w:rsidP="000825DB">
      <w:pPr>
        <w:spacing w:after="0" w:line="240" w:lineRule="auto"/>
        <w:ind w:right="45" w:firstLine="567"/>
        <w:jc w:val="both"/>
        <w:rPr>
          <w:rFonts w:cs="Tahoma"/>
          <w:b/>
          <w:sz w:val="24"/>
          <w:szCs w:val="24"/>
        </w:rPr>
      </w:pPr>
    </w:p>
    <w:p w:rsidR="00002614" w:rsidRPr="000825DB" w:rsidRDefault="00002614" w:rsidP="000825DB">
      <w:pPr>
        <w:pStyle w:val="ListParagraph"/>
        <w:spacing w:after="0" w:line="240" w:lineRule="auto"/>
        <w:ind w:left="0" w:right="45" w:firstLine="567"/>
        <w:jc w:val="both"/>
        <w:rPr>
          <w:rFonts w:cs="Tahoma"/>
          <w:b/>
          <w:bCs/>
          <w:i/>
          <w:iCs/>
          <w:sz w:val="24"/>
          <w:szCs w:val="24"/>
        </w:rPr>
      </w:pPr>
    </w:p>
    <w:p w:rsidR="00002614" w:rsidRPr="002734FA" w:rsidRDefault="00002614" w:rsidP="00DF058C">
      <w:pPr>
        <w:widowControl w:val="0"/>
        <w:tabs>
          <w:tab w:val="left" w:pos="4274"/>
        </w:tabs>
        <w:spacing w:after="0" w:line="240" w:lineRule="auto"/>
        <w:jc w:val="both"/>
        <w:rPr>
          <w:color w:val="000000"/>
          <w:sz w:val="24"/>
          <w:szCs w:val="24"/>
          <w:lang w:eastAsia="bg-BG"/>
        </w:rPr>
      </w:pPr>
      <w:r>
        <w:rPr>
          <w:color w:val="000000"/>
          <w:sz w:val="24"/>
          <w:szCs w:val="24"/>
          <w:lang w:eastAsia="bg-BG"/>
        </w:rPr>
        <w:t xml:space="preserve">……… </w:t>
      </w:r>
      <w:r w:rsidR="00916AB1">
        <w:rPr>
          <w:color w:val="000000"/>
          <w:sz w:val="24"/>
          <w:szCs w:val="24"/>
          <w:lang w:eastAsia="bg-BG"/>
        </w:rPr>
        <w:t>2019</w:t>
      </w:r>
      <w:r>
        <w:rPr>
          <w:color w:val="000000"/>
          <w:sz w:val="24"/>
          <w:szCs w:val="24"/>
          <w:lang w:eastAsia="bg-BG"/>
        </w:rPr>
        <w:t xml:space="preserve"> </w:t>
      </w:r>
      <w:r w:rsidRPr="002734FA">
        <w:rPr>
          <w:color w:val="000000"/>
          <w:sz w:val="24"/>
          <w:szCs w:val="24"/>
          <w:lang w:eastAsia="bg-BG"/>
        </w:rPr>
        <w:t>г.</w:t>
      </w:r>
      <w:r w:rsidRPr="002734FA">
        <w:rPr>
          <w:color w:val="000000"/>
          <w:sz w:val="24"/>
          <w:szCs w:val="24"/>
          <w:lang w:eastAsia="bg-BG"/>
        </w:rPr>
        <w:tab/>
        <w:t>Подпис и печат:</w:t>
      </w:r>
    </w:p>
    <w:p w:rsidR="00002614" w:rsidRPr="002734FA" w:rsidRDefault="00002614" w:rsidP="00DF058C">
      <w:pPr>
        <w:keepNext/>
        <w:keepLines/>
        <w:widowControl w:val="0"/>
        <w:tabs>
          <w:tab w:val="left" w:leader="dot" w:pos="7778"/>
        </w:tabs>
        <w:spacing w:after="0" w:line="240" w:lineRule="auto"/>
        <w:ind w:left="5760"/>
        <w:jc w:val="both"/>
        <w:outlineLvl w:val="1"/>
        <w:rPr>
          <w:color w:val="000000"/>
          <w:sz w:val="24"/>
          <w:szCs w:val="24"/>
          <w:lang w:eastAsia="bg-BG"/>
        </w:rPr>
      </w:pPr>
      <w:r w:rsidRPr="002734FA">
        <w:rPr>
          <w:color w:val="000000"/>
          <w:sz w:val="24"/>
          <w:szCs w:val="24"/>
          <w:lang w:eastAsia="bg-BG"/>
        </w:rPr>
        <w:tab/>
      </w:r>
    </w:p>
    <w:p w:rsidR="00002614" w:rsidRPr="002734FA" w:rsidRDefault="00002614" w:rsidP="00DF058C">
      <w:pPr>
        <w:widowControl w:val="0"/>
        <w:spacing w:after="0" w:line="240" w:lineRule="auto"/>
        <w:ind w:left="6000"/>
        <w:rPr>
          <w:color w:val="000000"/>
          <w:sz w:val="24"/>
          <w:szCs w:val="24"/>
          <w:lang w:eastAsia="bg-BG"/>
        </w:rPr>
      </w:pPr>
      <w:r w:rsidRPr="002734FA">
        <w:rPr>
          <w:color w:val="000000"/>
          <w:sz w:val="24"/>
          <w:szCs w:val="24"/>
          <w:lang w:eastAsia="bg-BG"/>
        </w:rPr>
        <w:t>(длъжност и име)</w:t>
      </w:r>
    </w:p>
    <w:p w:rsidR="00002614" w:rsidRPr="002734FA" w:rsidRDefault="00002614" w:rsidP="00437144">
      <w:pPr>
        <w:pStyle w:val="ListParagraph"/>
        <w:widowControl w:val="0"/>
        <w:spacing w:after="0" w:line="240" w:lineRule="auto"/>
        <w:ind w:left="0" w:firstLine="567"/>
        <w:jc w:val="both"/>
        <w:rPr>
          <w:color w:val="0066CC"/>
          <w:sz w:val="24"/>
          <w:szCs w:val="24"/>
          <w:u w:val="single"/>
          <w:lang w:eastAsia="bg-BG"/>
        </w:rPr>
      </w:pPr>
    </w:p>
    <w:p w:rsidR="00002614" w:rsidRPr="002734FA" w:rsidRDefault="00002614" w:rsidP="00C44881">
      <w:pPr>
        <w:spacing w:after="0" w:line="240" w:lineRule="auto"/>
        <w:ind w:firstLine="567"/>
        <w:rPr>
          <w:b/>
          <w:bCs/>
          <w:sz w:val="24"/>
          <w:szCs w:val="24"/>
        </w:rPr>
      </w:pPr>
    </w:p>
    <w:p w:rsidR="00002614" w:rsidRPr="002734FA" w:rsidRDefault="00002614" w:rsidP="00C44881">
      <w:pPr>
        <w:spacing w:line="240" w:lineRule="auto"/>
        <w:rPr>
          <w:b/>
          <w:bCs/>
          <w:i/>
          <w:sz w:val="24"/>
          <w:szCs w:val="24"/>
          <w:u w:val="single"/>
        </w:rPr>
      </w:pPr>
      <w:r w:rsidRPr="002734FA">
        <w:rPr>
          <w:b/>
          <w:bCs/>
          <w:i/>
          <w:sz w:val="24"/>
          <w:szCs w:val="24"/>
          <w:u w:val="single"/>
        </w:rPr>
        <w:br w:type="page"/>
      </w:r>
    </w:p>
    <w:p w:rsidR="00002614" w:rsidRPr="00687C2F" w:rsidRDefault="00002614" w:rsidP="00C44881">
      <w:pPr>
        <w:spacing w:after="0" w:line="240" w:lineRule="auto"/>
        <w:jc w:val="right"/>
        <w:rPr>
          <w:bCs/>
          <w:i/>
          <w:sz w:val="24"/>
          <w:szCs w:val="24"/>
          <w:lang w:val="en-US"/>
        </w:rPr>
      </w:pPr>
      <w:bookmarkStart w:id="36" w:name="Образец_2_Декл_проект"/>
      <w:r w:rsidRPr="004D3B51">
        <w:rPr>
          <w:bCs/>
          <w:i/>
          <w:sz w:val="24"/>
          <w:szCs w:val="24"/>
        </w:rPr>
        <w:lastRenderedPageBreak/>
        <w:t xml:space="preserve">Образец № </w:t>
      </w:r>
      <w:r w:rsidR="00687C2F">
        <w:rPr>
          <w:bCs/>
          <w:i/>
          <w:sz w:val="24"/>
          <w:szCs w:val="24"/>
          <w:lang w:val="en-US"/>
        </w:rPr>
        <w:t>2</w:t>
      </w:r>
      <w:bookmarkEnd w:id="36"/>
    </w:p>
    <w:p w:rsidR="00002614" w:rsidRPr="002734FA" w:rsidRDefault="00002614" w:rsidP="00C44881">
      <w:pPr>
        <w:spacing w:after="0" w:line="240" w:lineRule="auto"/>
        <w:ind w:left="4956" w:firstLine="708"/>
        <w:rPr>
          <w:b/>
          <w:bCs/>
          <w:i/>
          <w:sz w:val="24"/>
          <w:szCs w:val="24"/>
          <w:u w:val="single"/>
        </w:rPr>
      </w:pPr>
    </w:p>
    <w:p w:rsidR="00002614" w:rsidRPr="002734FA" w:rsidRDefault="00002614" w:rsidP="00C44881">
      <w:pPr>
        <w:spacing w:after="0" w:line="240" w:lineRule="auto"/>
        <w:ind w:firstLine="6"/>
        <w:jc w:val="center"/>
        <w:rPr>
          <w:b/>
          <w:bCs/>
          <w:sz w:val="24"/>
          <w:szCs w:val="24"/>
        </w:rPr>
      </w:pPr>
      <w:r w:rsidRPr="002734FA">
        <w:rPr>
          <w:b/>
          <w:bCs/>
          <w:sz w:val="24"/>
          <w:szCs w:val="24"/>
        </w:rPr>
        <w:t>Д Е К Л А Р А Ц И Я</w:t>
      </w:r>
    </w:p>
    <w:p w:rsidR="00002614" w:rsidRDefault="00002614" w:rsidP="00C44881">
      <w:pPr>
        <w:autoSpaceDE w:val="0"/>
        <w:autoSpaceDN w:val="0"/>
        <w:adjustRightInd w:val="0"/>
        <w:spacing w:after="0" w:line="240" w:lineRule="auto"/>
        <w:jc w:val="center"/>
        <w:rPr>
          <w:b/>
          <w:bCs/>
          <w:sz w:val="24"/>
          <w:szCs w:val="24"/>
        </w:rPr>
      </w:pPr>
      <w:r w:rsidRPr="002734FA">
        <w:rPr>
          <w:b/>
          <w:bCs/>
          <w:sz w:val="24"/>
          <w:szCs w:val="24"/>
        </w:rPr>
        <w:t xml:space="preserve">за </w:t>
      </w:r>
    </w:p>
    <w:p w:rsidR="00002614" w:rsidRPr="002734FA" w:rsidRDefault="00002614" w:rsidP="00C44881">
      <w:pPr>
        <w:autoSpaceDE w:val="0"/>
        <w:autoSpaceDN w:val="0"/>
        <w:adjustRightInd w:val="0"/>
        <w:spacing w:after="0" w:line="240" w:lineRule="auto"/>
        <w:jc w:val="center"/>
        <w:rPr>
          <w:b/>
          <w:bCs/>
          <w:i/>
          <w:iCs/>
          <w:sz w:val="24"/>
          <w:szCs w:val="24"/>
        </w:rPr>
      </w:pPr>
      <w:r w:rsidRPr="002734FA">
        <w:rPr>
          <w:b/>
          <w:bCs/>
          <w:sz w:val="24"/>
          <w:szCs w:val="24"/>
        </w:rPr>
        <w:t>съгласие с клаузите на приложения проект на договор</w:t>
      </w:r>
    </w:p>
    <w:p w:rsidR="00002614" w:rsidRPr="002734FA" w:rsidRDefault="00002614" w:rsidP="00C44881">
      <w:pPr>
        <w:autoSpaceDE w:val="0"/>
        <w:autoSpaceDN w:val="0"/>
        <w:adjustRightInd w:val="0"/>
        <w:spacing w:after="0" w:line="240" w:lineRule="auto"/>
        <w:jc w:val="center"/>
        <w:rPr>
          <w:i/>
          <w:iCs/>
          <w:sz w:val="24"/>
          <w:szCs w:val="24"/>
        </w:rPr>
      </w:pPr>
      <w:r w:rsidRPr="002734FA">
        <w:rPr>
          <w:i/>
          <w:iCs/>
          <w:sz w:val="24"/>
          <w:szCs w:val="24"/>
        </w:rPr>
        <w:t>(попълва се от лицето, което представлява и</w:t>
      </w:r>
      <w:r>
        <w:rPr>
          <w:i/>
          <w:iCs/>
          <w:sz w:val="24"/>
          <w:szCs w:val="24"/>
        </w:rPr>
        <w:t>/или</w:t>
      </w:r>
      <w:r w:rsidRPr="002734FA">
        <w:rPr>
          <w:i/>
          <w:iCs/>
          <w:sz w:val="24"/>
          <w:szCs w:val="24"/>
        </w:rPr>
        <w:t xml:space="preserve"> управлява участника)</w:t>
      </w:r>
    </w:p>
    <w:p w:rsidR="00002614" w:rsidRPr="002734FA" w:rsidRDefault="00002614" w:rsidP="00C44881">
      <w:pPr>
        <w:spacing w:after="0" w:line="240" w:lineRule="auto"/>
        <w:jc w:val="center"/>
        <w:rPr>
          <w:b/>
          <w:bCs/>
          <w:sz w:val="24"/>
          <w:szCs w:val="24"/>
        </w:rPr>
      </w:pPr>
    </w:p>
    <w:p w:rsidR="00002614" w:rsidRPr="002734FA" w:rsidRDefault="00002614" w:rsidP="00C44881">
      <w:pPr>
        <w:spacing w:after="0" w:line="240" w:lineRule="auto"/>
        <w:jc w:val="center"/>
        <w:rPr>
          <w:b/>
          <w:bCs/>
          <w:sz w:val="24"/>
          <w:szCs w:val="24"/>
        </w:rPr>
      </w:pPr>
    </w:p>
    <w:p w:rsidR="00002614" w:rsidRPr="002734FA" w:rsidRDefault="00002614" w:rsidP="00C44881">
      <w:pPr>
        <w:spacing w:after="0" w:line="240" w:lineRule="auto"/>
        <w:ind w:firstLine="567"/>
        <w:jc w:val="both"/>
        <w:rPr>
          <w:b/>
          <w:bCs/>
          <w:sz w:val="24"/>
          <w:szCs w:val="24"/>
        </w:rPr>
      </w:pPr>
      <w:r w:rsidRPr="002734FA">
        <w:rPr>
          <w:sz w:val="24"/>
          <w:szCs w:val="24"/>
        </w:rPr>
        <w:t>Подписаният/ата ………………………………………………………..…………</w:t>
      </w:r>
      <w:r>
        <w:rPr>
          <w:sz w:val="24"/>
          <w:szCs w:val="24"/>
        </w:rPr>
        <w:t>………………………………..,</w:t>
      </w:r>
    </w:p>
    <w:p w:rsidR="00002614" w:rsidRPr="002734FA" w:rsidRDefault="00002614" w:rsidP="00C44881">
      <w:pPr>
        <w:spacing w:after="0" w:line="240" w:lineRule="auto"/>
        <w:jc w:val="center"/>
        <w:rPr>
          <w:b/>
          <w:bCs/>
          <w:i/>
          <w:iCs/>
          <w:sz w:val="24"/>
          <w:szCs w:val="24"/>
          <w:vertAlign w:val="superscript"/>
        </w:rPr>
      </w:pPr>
      <w:r>
        <w:rPr>
          <w:i/>
          <w:iCs/>
          <w:sz w:val="24"/>
          <w:szCs w:val="24"/>
          <w:vertAlign w:val="superscript"/>
        </w:rPr>
        <w:t xml:space="preserve">                        </w:t>
      </w:r>
      <w:r w:rsidRPr="002734FA">
        <w:rPr>
          <w:i/>
          <w:iCs/>
          <w:sz w:val="24"/>
          <w:szCs w:val="24"/>
          <w:vertAlign w:val="superscript"/>
        </w:rPr>
        <w:t xml:space="preserve"> (трите имена)</w:t>
      </w:r>
    </w:p>
    <w:p w:rsidR="00002614" w:rsidRPr="002734FA" w:rsidRDefault="00002614" w:rsidP="00C44881">
      <w:pPr>
        <w:spacing w:after="0" w:line="240" w:lineRule="auto"/>
        <w:jc w:val="both"/>
        <w:rPr>
          <w:b/>
          <w:bCs/>
          <w:sz w:val="24"/>
          <w:szCs w:val="24"/>
        </w:rPr>
      </w:pPr>
      <w:r>
        <w:rPr>
          <w:sz w:val="24"/>
          <w:szCs w:val="24"/>
        </w:rPr>
        <w:t>с ЕГН/ЛНЧ/дата на раждане за чужд гражданин</w:t>
      </w:r>
      <w:r w:rsidRPr="002734FA">
        <w:rPr>
          <w:sz w:val="24"/>
          <w:szCs w:val="24"/>
        </w:rPr>
        <w:t xml:space="preserve"> …………………....................…………………</w:t>
      </w:r>
      <w:r>
        <w:rPr>
          <w:sz w:val="24"/>
          <w:szCs w:val="24"/>
        </w:rPr>
        <w:t>…… и лична карта №/паспорт № …………………………………………………………………………………………….</w:t>
      </w:r>
    </w:p>
    <w:p w:rsidR="00002614" w:rsidRPr="002734FA" w:rsidRDefault="00002614" w:rsidP="00C44881">
      <w:pPr>
        <w:spacing w:after="0" w:line="240" w:lineRule="auto"/>
        <w:jc w:val="center"/>
        <w:rPr>
          <w:b/>
          <w:bCs/>
          <w:i/>
          <w:iCs/>
          <w:sz w:val="24"/>
          <w:szCs w:val="24"/>
          <w:vertAlign w:val="superscript"/>
        </w:rPr>
      </w:pPr>
      <w:r>
        <w:rPr>
          <w:i/>
          <w:iCs/>
          <w:sz w:val="24"/>
          <w:szCs w:val="24"/>
        </w:rPr>
        <w:t xml:space="preserve">            </w:t>
      </w:r>
      <w:r w:rsidRPr="002734FA">
        <w:rPr>
          <w:i/>
          <w:iCs/>
          <w:sz w:val="24"/>
          <w:szCs w:val="24"/>
          <w:vertAlign w:val="superscript"/>
        </w:rPr>
        <w:t xml:space="preserve">(номер на </w:t>
      </w:r>
      <w:r>
        <w:rPr>
          <w:i/>
          <w:iCs/>
          <w:sz w:val="24"/>
          <w:szCs w:val="24"/>
          <w:vertAlign w:val="superscript"/>
        </w:rPr>
        <w:t>документа</w:t>
      </w:r>
      <w:r w:rsidRPr="002734FA">
        <w:rPr>
          <w:i/>
          <w:iCs/>
          <w:sz w:val="24"/>
          <w:szCs w:val="24"/>
          <w:vertAlign w:val="superscript"/>
        </w:rPr>
        <w:t>, дата, орган и място на издаването)</w:t>
      </w:r>
    </w:p>
    <w:p w:rsidR="00002614" w:rsidRPr="002734FA" w:rsidRDefault="00002614" w:rsidP="00C44881">
      <w:pPr>
        <w:spacing w:after="0" w:line="240" w:lineRule="auto"/>
        <w:jc w:val="both"/>
        <w:rPr>
          <w:b/>
          <w:bCs/>
          <w:sz w:val="24"/>
          <w:szCs w:val="24"/>
        </w:rPr>
      </w:pPr>
      <w:r w:rsidRPr="002734FA">
        <w:rPr>
          <w:sz w:val="24"/>
          <w:szCs w:val="24"/>
        </w:rPr>
        <w:t>в качеството си на ……………………………………………………..………………</w:t>
      </w:r>
      <w:r>
        <w:rPr>
          <w:sz w:val="24"/>
          <w:szCs w:val="24"/>
        </w:rPr>
        <w:t xml:space="preserve">, </w:t>
      </w:r>
    </w:p>
    <w:p w:rsidR="00002614" w:rsidRPr="002734FA" w:rsidRDefault="00002614" w:rsidP="00C44881">
      <w:pPr>
        <w:spacing w:after="0" w:line="240" w:lineRule="auto"/>
        <w:jc w:val="center"/>
        <w:rPr>
          <w:b/>
          <w:bCs/>
          <w:i/>
          <w:iCs/>
          <w:sz w:val="24"/>
          <w:szCs w:val="24"/>
          <w:vertAlign w:val="superscript"/>
        </w:rPr>
      </w:pPr>
      <w:r w:rsidRPr="002734FA">
        <w:rPr>
          <w:i/>
          <w:iCs/>
          <w:sz w:val="24"/>
          <w:szCs w:val="24"/>
          <w:vertAlign w:val="superscript"/>
        </w:rPr>
        <w:t>(длъжност)</w:t>
      </w:r>
    </w:p>
    <w:p w:rsidR="00002614" w:rsidRPr="002734FA" w:rsidRDefault="00002614" w:rsidP="00C44881">
      <w:pPr>
        <w:spacing w:after="0" w:line="240" w:lineRule="auto"/>
        <w:jc w:val="both"/>
        <w:rPr>
          <w:b/>
          <w:bCs/>
          <w:sz w:val="24"/>
          <w:szCs w:val="24"/>
        </w:rPr>
      </w:pPr>
      <w:r w:rsidRPr="002734FA">
        <w:rPr>
          <w:sz w:val="24"/>
          <w:szCs w:val="24"/>
        </w:rPr>
        <w:t>на …………………………………………………………..……………………………</w:t>
      </w:r>
    </w:p>
    <w:p w:rsidR="00002614" w:rsidRPr="002734FA" w:rsidRDefault="00002614" w:rsidP="00C44881">
      <w:pPr>
        <w:spacing w:after="0" w:line="240" w:lineRule="auto"/>
        <w:jc w:val="center"/>
        <w:rPr>
          <w:b/>
          <w:bCs/>
          <w:i/>
          <w:iCs/>
          <w:sz w:val="24"/>
          <w:szCs w:val="24"/>
          <w:vertAlign w:val="superscript"/>
        </w:rPr>
      </w:pPr>
      <w:r w:rsidRPr="002734FA">
        <w:rPr>
          <w:i/>
          <w:iCs/>
          <w:sz w:val="24"/>
          <w:szCs w:val="24"/>
          <w:vertAlign w:val="superscript"/>
        </w:rPr>
        <w:t>(наименование на участника)</w:t>
      </w:r>
    </w:p>
    <w:p w:rsidR="00002614" w:rsidRPr="002734FA" w:rsidRDefault="00002614" w:rsidP="00C44881">
      <w:pPr>
        <w:spacing w:after="0" w:line="240" w:lineRule="auto"/>
        <w:jc w:val="both"/>
        <w:rPr>
          <w:b/>
          <w:bCs/>
          <w:i/>
          <w:iCs/>
          <w:sz w:val="24"/>
          <w:szCs w:val="24"/>
          <w:lang w:eastAsia="ar-SA"/>
        </w:rPr>
      </w:pPr>
      <w:r w:rsidRPr="002734FA">
        <w:rPr>
          <w:sz w:val="24"/>
          <w:szCs w:val="24"/>
        </w:rPr>
        <w:t>ЕИК/БУЛСТАТ …………………………………</w:t>
      </w:r>
      <w:r w:rsidRPr="002734FA">
        <w:rPr>
          <w:sz w:val="24"/>
          <w:szCs w:val="24"/>
          <w:lang w:eastAsia="ar-SA"/>
        </w:rPr>
        <w:t xml:space="preserve"> – участник в процедура за възлагане на обществена поръчка с предмет</w:t>
      </w:r>
      <w:r>
        <w:rPr>
          <w:sz w:val="24"/>
          <w:szCs w:val="24"/>
          <w:lang w:eastAsia="ar-SA"/>
        </w:rPr>
        <w:t xml:space="preserve"> </w:t>
      </w:r>
      <w:r w:rsidR="008E5C11">
        <w:rPr>
          <w:sz w:val="24"/>
          <w:szCs w:val="24"/>
          <w:lang w:eastAsia="ar-SA"/>
        </w:rPr>
        <w:t>„</w:t>
      </w:r>
      <w:r w:rsidR="008E5C11" w:rsidRPr="008E5C11">
        <w:rPr>
          <w:i/>
          <w:sz w:val="24"/>
          <w:szCs w:val="24"/>
          <w:lang w:eastAsia="ar-SA"/>
        </w:rPr>
        <w:t>Доставка на спортно облекло и аксесоари за нуждите на Сдружение Българска федерация по волейбол</w:t>
      </w:r>
      <w:r w:rsidRPr="009B6633">
        <w:rPr>
          <w:i/>
          <w:sz w:val="24"/>
          <w:szCs w:val="24"/>
          <w:lang w:eastAsia="ar-SA"/>
        </w:rPr>
        <w:t>"</w:t>
      </w:r>
    </w:p>
    <w:p w:rsidR="00002614" w:rsidRPr="002734FA" w:rsidRDefault="00002614" w:rsidP="00C44881">
      <w:pPr>
        <w:spacing w:after="0" w:line="240" w:lineRule="auto"/>
        <w:jc w:val="both"/>
        <w:rPr>
          <w:b/>
          <w:bCs/>
          <w:i/>
          <w:iCs/>
          <w:sz w:val="24"/>
          <w:szCs w:val="24"/>
          <w:lang w:eastAsia="ar-SA"/>
        </w:rPr>
      </w:pPr>
    </w:p>
    <w:p w:rsidR="00002614" w:rsidRPr="00584FB9" w:rsidRDefault="00002614" w:rsidP="00C44881">
      <w:pPr>
        <w:autoSpaceDE w:val="0"/>
        <w:autoSpaceDN w:val="0"/>
        <w:adjustRightInd w:val="0"/>
        <w:spacing w:after="0" w:line="240" w:lineRule="auto"/>
        <w:jc w:val="center"/>
        <w:rPr>
          <w:spacing w:val="60"/>
          <w:sz w:val="24"/>
          <w:szCs w:val="24"/>
        </w:rPr>
      </w:pPr>
      <w:r w:rsidRPr="00584FB9">
        <w:rPr>
          <w:b/>
          <w:bCs/>
          <w:spacing w:val="60"/>
          <w:sz w:val="24"/>
          <w:szCs w:val="24"/>
        </w:rPr>
        <w:t>ДЕКЛАРИРАМ:</w:t>
      </w:r>
    </w:p>
    <w:p w:rsidR="00002614" w:rsidRPr="002734FA" w:rsidRDefault="00002614" w:rsidP="00C44881">
      <w:pPr>
        <w:autoSpaceDE w:val="0"/>
        <w:autoSpaceDN w:val="0"/>
        <w:adjustRightInd w:val="0"/>
        <w:spacing w:after="0" w:line="240" w:lineRule="auto"/>
        <w:jc w:val="center"/>
        <w:rPr>
          <w:sz w:val="24"/>
          <w:szCs w:val="24"/>
        </w:rPr>
      </w:pPr>
    </w:p>
    <w:p w:rsidR="00002614" w:rsidRPr="002734FA" w:rsidRDefault="00002614" w:rsidP="000D75B6">
      <w:pPr>
        <w:spacing w:after="0" w:line="240" w:lineRule="auto"/>
        <w:ind w:firstLine="567"/>
        <w:jc w:val="both"/>
        <w:rPr>
          <w:sz w:val="24"/>
          <w:szCs w:val="24"/>
        </w:rPr>
      </w:pPr>
      <w:r w:rsidRPr="002734FA">
        <w:rPr>
          <w:sz w:val="24"/>
          <w:szCs w:val="24"/>
        </w:rPr>
        <w:t>1. Запознат/а съм и приемам условията в проекта на договор, който е неразделна част от документацията за обществената поръчка</w:t>
      </w:r>
      <w:r>
        <w:rPr>
          <w:sz w:val="24"/>
          <w:szCs w:val="24"/>
        </w:rPr>
        <w:t>.</w:t>
      </w:r>
    </w:p>
    <w:p w:rsidR="00002614" w:rsidRPr="002734FA" w:rsidRDefault="00002614" w:rsidP="000D75B6">
      <w:pPr>
        <w:spacing w:after="0" w:line="240" w:lineRule="auto"/>
        <w:ind w:firstLine="567"/>
        <w:jc w:val="both"/>
        <w:rPr>
          <w:sz w:val="24"/>
          <w:szCs w:val="24"/>
        </w:rPr>
      </w:pPr>
      <w:r w:rsidRPr="002734FA">
        <w:rPr>
          <w:sz w:val="24"/>
          <w:szCs w:val="24"/>
        </w:rPr>
        <w:t xml:space="preserve">2. Ако представляваният от мен участник бъде избран за изпълнител, ще сключим договор в </w:t>
      </w:r>
      <w:proofErr w:type="spellStart"/>
      <w:r w:rsidRPr="002734FA">
        <w:rPr>
          <w:sz w:val="24"/>
          <w:szCs w:val="24"/>
        </w:rPr>
        <w:t>законоустановения</w:t>
      </w:r>
      <w:proofErr w:type="spellEnd"/>
      <w:r w:rsidRPr="002734FA">
        <w:rPr>
          <w:sz w:val="24"/>
          <w:szCs w:val="24"/>
        </w:rPr>
        <w:t xml:space="preserve"> срок. </w:t>
      </w:r>
    </w:p>
    <w:p w:rsidR="00002614" w:rsidRPr="002734FA" w:rsidRDefault="00002614" w:rsidP="00C44881">
      <w:pPr>
        <w:autoSpaceDE w:val="0"/>
        <w:autoSpaceDN w:val="0"/>
        <w:adjustRightInd w:val="0"/>
        <w:spacing w:after="0" w:line="240" w:lineRule="auto"/>
        <w:jc w:val="both"/>
        <w:rPr>
          <w:sz w:val="24"/>
          <w:szCs w:val="24"/>
        </w:rPr>
      </w:pPr>
    </w:p>
    <w:p w:rsidR="00002614" w:rsidRPr="002734FA" w:rsidRDefault="00002614" w:rsidP="00C44881">
      <w:pPr>
        <w:autoSpaceDE w:val="0"/>
        <w:autoSpaceDN w:val="0"/>
        <w:adjustRightInd w:val="0"/>
        <w:spacing w:after="0" w:line="240" w:lineRule="auto"/>
        <w:jc w:val="both"/>
        <w:rPr>
          <w:sz w:val="24"/>
          <w:szCs w:val="24"/>
        </w:rPr>
      </w:pPr>
    </w:p>
    <w:p w:rsidR="00002614" w:rsidRPr="002734FA" w:rsidRDefault="00002614" w:rsidP="00C44881">
      <w:pPr>
        <w:spacing w:after="0" w:line="240" w:lineRule="auto"/>
        <w:rPr>
          <w:sz w:val="24"/>
          <w:szCs w:val="24"/>
        </w:rPr>
      </w:pPr>
    </w:p>
    <w:p w:rsidR="00002614" w:rsidRPr="002734FA" w:rsidRDefault="00002614" w:rsidP="00C44881">
      <w:pPr>
        <w:autoSpaceDE w:val="0"/>
        <w:autoSpaceDN w:val="0"/>
        <w:adjustRightInd w:val="0"/>
        <w:spacing w:after="0" w:line="240" w:lineRule="auto"/>
        <w:rPr>
          <w:sz w:val="24"/>
          <w:szCs w:val="24"/>
        </w:rPr>
      </w:pPr>
      <w:r>
        <w:rPr>
          <w:sz w:val="24"/>
          <w:szCs w:val="24"/>
        </w:rPr>
        <w:t>…………</w:t>
      </w:r>
      <w:r w:rsidR="00916AB1">
        <w:rPr>
          <w:sz w:val="24"/>
          <w:szCs w:val="24"/>
        </w:rPr>
        <w:t>2019</w:t>
      </w:r>
      <w:r>
        <w:rPr>
          <w:sz w:val="24"/>
          <w:szCs w:val="24"/>
        </w:rPr>
        <w:t xml:space="preserve"> г.</w:t>
      </w:r>
      <w:r w:rsidRPr="002734FA">
        <w:rPr>
          <w:sz w:val="24"/>
          <w:szCs w:val="24"/>
        </w:rPr>
        <w:t xml:space="preserve"> </w:t>
      </w:r>
      <w:r w:rsidRPr="002734FA">
        <w:rPr>
          <w:sz w:val="24"/>
          <w:szCs w:val="24"/>
        </w:rPr>
        <w:tab/>
      </w:r>
      <w:r w:rsidRPr="002734FA">
        <w:rPr>
          <w:sz w:val="24"/>
          <w:szCs w:val="24"/>
        </w:rPr>
        <w:tab/>
      </w:r>
      <w:r w:rsidRPr="002734FA">
        <w:rPr>
          <w:sz w:val="24"/>
          <w:szCs w:val="24"/>
        </w:rPr>
        <w:tab/>
      </w:r>
      <w:r>
        <w:rPr>
          <w:sz w:val="24"/>
          <w:szCs w:val="24"/>
        </w:rPr>
        <w:tab/>
      </w:r>
      <w:r w:rsidRPr="002734FA">
        <w:rPr>
          <w:sz w:val="24"/>
          <w:szCs w:val="24"/>
        </w:rPr>
        <w:t>ДЕКЛАРАТОР: .......................</w:t>
      </w:r>
    </w:p>
    <w:p w:rsidR="00002614" w:rsidRPr="002734FA" w:rsidRDefault="00002614" w:rsidP="00C44881">
      <w:pPr>
        <w:spacing w:after="0" w:line="240" w:lineRule="auto"/>
        <w:ind w:firstLine="540"/>
        <w:jc w:val="both"/>
        <w:rPr>
          <w:i/>
          <w:iCs/>
          <w:sz w:val="24"/>
          <w:szCs w:val="24"/>
        </w:rPr>
      </w:pP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Pr>
          <w:sz w:val="24"/>
          <w:szCs w:val="24"/>
        </w:rPr>
        <w:t xml:space="preserve">      </w:t>
      </w:r>
      <w:r>
        <w:rPr>
          <w:sz w:val="24"/>
          <w:szCs w:val="24"/>
        </w:rPr>
        <w:tab/>
      </w:r>
      <w:r>
        <w:rPr>
          <w:sz w:val="24"/>
          <w:szCs w:val="24"/>
        </w:rPr>
        <w:tab/>
      </w:r>
      <w:r>
        <w:rPr>
          <w:sz w:val="24"/>
          <w:szCs w:val="24"/>
        </w:rPr>
        <w:tab/>
      </w:r>
      <w:r w:rsidRPr="002734FA">
        <w:rPr>
          <w:i/>
          <w:iCs/>
          <w:sz w:val="24"/>
          <w:szCs w:val="24"/>
        </w:rPr>
        <w:t>(подпис и печат)(име и фамилия)</w:t>
      </w:r>
    </w:p>
    <w:p w:rsidR="00002614" w:rsidRPr="00687C2F" w:rsidRDefault="00002614" w:rsidP="00C44881">
      <w:pPr>
        <w:spacing w:after="0" w:line="240" w:lineRule="auto"/>
        <w:jc w:val="right"/>
        <w:rPr>
          <w:bCs/>
          <w:i/>
          <w:sz w:val="24"/>
          <w:szCs w:val="24"/>
          <w:lang w:val="en-US"/>
        </w:rPr>
      </w:pPr>
      <w:r w:rsidRPr="002734FA">
        <w:rPr>
          <w:b/>
          <w:bCs/>
          <w:sz w:val="24"/>
          <w:szCs w:val="24"/>
          <w:lang w:eastAsia="bg-BG"/>
        </w:rPr>
        <w:br w:type="column"/>
      </w:r>
      <w:bookmarkStart w:id="37" w:name="Образец_3_Декл_валидност"/>
      <w:r w:rsidRPr="00584FB9">
        <w:rPr>
          <w:bCs/>
          <w:i/>
          <w:sz w:val="24"/>
          <w:szCs w:val="24"/>
        </w:rPr>
        <w:lastRenderedPageBreak/>
        <w:t xml:space="preserve">Образец № </w:t>
      </w:r>
      <w:r w:rsidR="00687C2F">
        <w:rPr>
          <w:bCs/>
          <w:i/>
          <w:sz w:val="24"/>
          <w:szCs w:val="24"/>
          <w:lang w:val="en-US"/>
        </w:rPr>
        <w:t>3</w:t>
      </w:r>
      <w:bookmarkEnd w:id="37"/>
    </w:p>
    <w:p w:rsidR="00002614" w:rsidRPr="002734FA" w:rsidRDefault="00002614" w:rsidP="00C44881">
      <w:pPr>
        <w:spacing w:after="0" w:line="240" w:lineRule="auto"/>
        <w:ind w:left="4248" w:firstLine="708"/>
        <w:rPr>
          <w:b/>
          <w:bCs/>
          <w:i/>
          <w:sz w:val="24"/>
          <w:szCs w:val="24"/>
        </w:rPr>
      </w:pPr>
    </w:p>
    <w:p w:rsidR="00002614" w:rsidRPr="002734FA" w:rsidRDefault="00002614" w:rsidP="00C44881">
      <w:pPr>
        <w:spacing w:after="0" w:line="240" w:lineRule="auto"/>
        <w:ind w:left="4248" w:firstLine="708"/>
        <w:rPr>
          <w:b/>
          <w:bCs/>
          <w:i/>
          <w:sz w:val="24"/>
          <w:szCs w:val="24"/>
        </w:rPr>
      </w:pPr>
    </w:p>
    <w:p w:rsidR="00002614" w:rsidRPr="002734FA" w:rsidRDefault="00002614" w:rsidP="00584FB9">
      <w:pPr>
        <w:autoSpaceDE w:val="0"/>
        <w:autoSpaceDN w:val="0"/>
        <w:adjustRightInd w:val="0"/>
        <w:spacing w:after="0" w:line="240" w:lineRule="auto"/>
        <w:jc w:val="center"/>
        <w:rPr>
          <w:b/>
          <w:bCs/>
          <w:sz w:val="24"/>
          <w:szCs w:val="24"/>
        </w:rPr>
      </w:pPr>
      <w:r w:rsidRPr="002734FA">
        <w:rPr>
          <w:b/>
          <w:bCs/>
          <w:sz w:val="24"/>
          <w:szCs w:val="24"/>
        </w:rPr>
        <w:t>Д Е К Л А Р А Ц И Я</w:t>
      </w:r>
    </w:p>
    <w:p w:rsidR="00002614" w:rsidRPr="002734FA" w:rsidRDefault="00002614" w:rsidP="00584FB9">
      <w:pPr>
        <w:spacing w:after="0" w:line="240" w:lineRule="auto"/>
        <w:jc w:val="center"/>
        <w:rPr>
          <w:sz w:val="24"/>
          <w:szCs w:val="24"/>
          <w:lang w:eastAsia="ar-SA"/>
        </w:rPr>
      </w:pPr>
      <w:r w:rsidRPr="002734FA">
        <w:rPr>
          <w:bCs/>
          <w:sz w:val="24"/>
          <w:szCs w:val="24"/>
        </w:rPr>
        <w:t>за срока на валидност на офертата</w:t>
      </w:r>
    </w:p>
    <w:p w:rsidR="00002614" w:rsidRPr="002734FA" w:rsidRDefault="00002614" w:rsidP="00584FB9">
      <w:pPr>
        <w:spacing w:after="0" w:line="240" w:lineRule="auto"/>
        <w:jc w:val="center"/>
        <w:rPr>
          <w:sz w:val="24"/>
          <w:szCs w:val="24"/>
          <w:lang w:eastAsia="ar-SA"/>
        </w:rPr>
      </w:pPr>
      <w:r w:rsidRPr="002734FA">
        <w:rPr>
          <w:sz w:val="24"/>
          <w:szCs w:val="24"/>
          <w:lang w:eastAsia="ar-SA"/>
        </w:rPr>
        <w:t xml:space="preserve">в процедура за възлагане на обществена поръчка с предмет: </w:t>
      </w:r>
    </w:p>
    <w:p w:rsidR="00002614" w:rsidRPr="002734FA" w:rsidRDefault="00002614" w:rsidP="00584FB9">
      <w:pPr>
        <w:autoSpaceDE w:val="0"/>
        <w:autoSpaceDN w:val="0"/>
        <w:adjustRightInd w:val="0"/>
        <w:spacing w:after="0" w:line="240" w:lineRule="auto"/>
        <w:jc w:val="center"/>
        <w:rPr>
          <w:b/>
          <w:bCs/>
          <w:i/>
          <w:iCs/>
          <w:sz w:val="24"/>
          <w:szCs w:val="24"/>
        </w:rPr>
      </w:pPr>
      <w:r w:rsidRPr="003C21AE">
        <w:rPr>
          <w:b/>
          <w:i/>
          <w:sz w:val="24"/>
          <w:szCs w:val="24"/>
        </w:rPr>
        <w:t>„</w:t>
      </w:r>
      <w:r w:rsidR="008E5C11" w:rsidRPr="008E5C11">
        <w:rPr>
          <w:b/>
          <w:i/>
          <w:sz w:val="24"/>
          <w:szCs w:val="24"/>
        </w:rPr>
        <w:t>Доставка на спортно облекло и аксесоари за нуждите на Сдружение Българска федерация по волейбол</w:t>
      </w:r>
      <w:r w:rsidRPr="003C21AE">
        <w:rPr>
          <w:b/>
          <w:i/>
          <w:sz w:val="24"/>
          <w:szCs w:val="24"/>
        </w:rPr>
        <w:t>"</w:t>
      </w:r>
    </w:p>
    <w:p w:rsidR="00002614" w:rsidRPr="002734FA" w:rsidRDefault="00002614" w:rsidP="00584FB9">
      <w:pPr>
        <w:autoSpaceDE w:val="0"/>
        <w:autoSpaceDN w:val="0"/>
        <w:adjustRightInd w:val="0"/>
        <w:spacing w:after="0" w:line="240" w:lineRule="auto"/>
        <w:jc w:val="center"/>
        <w:rPr>
          <w:i/>
          <w:iCs/>
          <w:sz w:val="24"/>
          <w:szCs w:val="24"/>
        </w:rPr>
      </w:pPr>
      <w:r w:rsidRPr="002734FA">
        <w:rPr>
          <w:i/>
          <w:iCs/>
          <w:sz w:val="24"/>
          <w:szCs w:val="24"/>
        </w:rPr>
        <w:t>(попълва се от лицето, което представлява и</w:t>
      </w:r>
      <w:r>
        <w:rPr>
          <w:i/>
          <w:iCs/>
          <w:sz w:val="24"/>
          <w:szCs w:val="24"/>
        </w:rPr>
        <w:t>/или</w:t>
      </w:r>
      <w:r w:rsidRPr="002734FA">
        <w:rPr>
          <w:i/>
          <w:iCs/>
          <w:sz w:val="24"/>
          <w:szCs w:val="24"/>
        </w:rPr>
        <w:t xml:space="preserve"> управлява участника)</w:t>
      </w:r>
    </w:p>
    <w:p w:rsidR="00002614" w:rsidRDefault="00002614" w:rsidP="00C44881">
      <w:pPr>
        <w:spacing w:after="0" w:line="240" w:lineRule="auto"/>
        <w:jc w:val="center"/>
        <w:rPr>
          <w:b/>
          <w:bCs/>
          <w:sz w:val="24"/>
          <w:szCs w:val="24"/>
        </w:rPr>
      </w:pPr>
    </w:p>
    <w:p w:rsidR="00002614" w:rsidRPr="002734FA" w:rsidRDefault="00002614" w:rsidP="00C44881">
      <w:pPr>
        <w:spacing w:after="0" w:line="240" w:lineRule="auto"/>
        <w:jc w:val="center"/>
        <w:rPr>
          <w:b/>
          <w:bCs/>
          <w:sz w:val="24"/>
          <w:szCs w:val="24"/>
        </w:rPr>
      </w:pPr>
    </w:p>
    <w:p w:rsidR="00002614" w:rsidRPr="002734FA" w:rsidRDefault="00002614" w:rsidP="00584FB9">
      <w:pPr>
        <w:spacing w:after="0" w:line="240" w:lineRule="auto"/>
        <w:ind w:firstLine="567"/>
        <w:jc w:val="both"/>
        <w:rPr>
          <w:b/>
          <w:bCs/>
          <w:sz w:val="24"/>
          <w:szCs w:val="24"/>
        </w:rPr>
      </w:pPr>
      <w:r w:rsidRPr="002734FA">
        <w:rPr>
          <w:sz w:val="24"/>
          <w:szCs w:val="24"/>
        </w:rPr>
        <w:t>Подписаният/ата ………………………………………………………..…………</w:t>
      </w:r>
      <w:r>
        <w:rPr>
          <w:sz w:val="24"/>
          <w:szCs w:val="24"/>
        </w:rPr>
        <w:t>………………………………..,</w:t>
      </w:r>
    </w:p>
    <w:p w:rsidR="00002614" w:rsidRPr="002734FA" w:rsidRDefault="00002614" w:rsidP="00584FB9">
      <w:pPr>
        <w:spacing w:after="0" w:line="240" w:lineRule="auto"/>
        <w:jc w:val="center"/>
        <w:rPr>
          <w:b/>
          <w:bCs/>
          <w:i/>
          <w:iCs/>
          <w:sz w:val="24"/>
          <w:szCs w:val="24"/>
          <w:vertAlign w:val="superscript"/>
        </w:rPr>
      </w:pPr>
      <w:r>
        <w:rPr>
          <w:i/>
          <w:iCs/>
          <w:sz w:val="24"/>
          <w:szCs w:val="24"/>
          <w:vertAlign w:val="superscript"/>
        </w:rPr>
        <w:t xml:space="preserve">                        </w:t>
      </w:r>
      <w:r w:rsidRPr="002734FA">
        <w:rPr>
          <w:i/>
          <w:iCs/>
          <w:sz w:val="24"/>
          <w:szCs w:val="24"/>
          <w:vertAlign w:val="superscript"/>
        </w:rPr>
        <w:t xml:space="preserve"> (трите имена)</w:t>
      </w:r>
    </w:p>
    <w:p w:rsidR="00002614" w:rsidRPr="002734FA" w:rsidRDefault="00002614" w:rsidP="00584FB9">
      <w:pPr>
        <w:spacing w:after="0" w:line="240" w:lineRule="auto"/>
        <w:jc w:val="both"/>
        <w:rPr>
          <w:b/>
          <w:bCs/>
          <w:sz w:val="24"/>
          <w:szCs w:val="24"/>
        </w:rPr>
      </w:pPr>
      <w:r>
        <w:rPr>
          <w:sz w:val="24"/>
          <w:szCs w:val="24"/>
        </w:rPr>
        <w:t>с ЕГН/ЛНЧ/дата на раждане за чужд гражданин</w:t>
      </w:r>
      <w:r w:rsidRPr="002734FA">
        <w:rPr>
          <w:sz w:val="24"/>
          <w:szCs w:val="24"/>
        </w:rPr>
        <w:t xml:space="preserve"> …………………....................…………………</w:t>
      </w:r>
      <w:r>
        <w:rPr>
          <w:sz w:val="24"/>
          <w:szCs w:val="24"/>
        </w:rPr>
        <w:t>…… и лична карта №/паспорт № …………………………………………………………………………………………….</w:t>
      </w:r>
    </w:p>
    <w:p w:rsidR="00002614" w:rsidRPr="002734FA" w:rsidRDefault="00002614" w:rsidP="00584FB9">
      <w:pPr>
        <w:spacing w:after="0" w:line="240" w:lineRule="auto"/>
        <w:jc w:val="center"/>
        <w:rPr>
          <w:b/>
          <w:bCs/>
          <w:i/>
          <w:iCs/>
          <w:sz w:val="24"/>
          <w:szCs w:val="24"/>
          <w:vertAlign w:val="superscript"/>
        </w:rPr>
      </w:pPr>
      <w:r>
        <w:rPr>
          <w:i/>
          <w:iCs/>
          <w:sz w:val="24"/>
          <w:szCs w:val="24"/>
        </w:rPr>
        <w:t xml:space="preserve">            </w:t>
      </w:r>
      <w:r w:rsidRPr="002734FA">
        <w:rPr>
          <w:i/>
          <w:iCs/>
          <w:sz w:val="24"/>
          <w:szCs w:val="24"/>
          <w:vertAlign w:val="superscript"/>
        </w:rPr>
        <w:t xml:space="preserve">(номер на </w:t>
      </w:r>
      <w:r>
        <w:rPr>
          <w:i/>
          <w:iCs/>
          <w:sz w:val="24"/>
          <w:szCs w:val="24"/>
          <w:vertAlign w:val="superscript"/>
        </w:rPr>
        <w:t>документа</w:t>
      </w:r>
      <w:r w:rsidRPr="002734FA">
        <w:rPr>
          <w:i/>
          <w:iCs/>
          <w:sz w:val="24"/>
          <w:szCs w:val="24"/>
          <w:vertAlign w:val="superscript"/>
        </w:rPr>
        <w:t>, дата, орган и място на издаването)</w:t>
      </w:r>
    </w:p>
    <w:p w:rsidR="00002614" w:rsidRPr="002734FA" w:rsidRDefault="00002614" w:rsidP="00584FB9">
      <w:pPr>
        <w:spacing w:after="0" w:line="240" w:lineRule="auto"/>
        <w:jc w:val="both"/>
        <w:rPr>
          <w:b/>
          <w:bCs/>
          <w:sz w:val="24"/>
          <w:szCs w:val="24"/>
        </w:rPr>
      </w:pPr>
      <w:r w:rsidRPr="002734FA">
        <w:rPr>
          <w:sz w:val="24"/>
          <w:szCs w:val="24"/>
        </w:rPr>
        <w:t>в качеството си на ……………………………………………………..………………</w:t>
      </w:r>
      <w:r>
        <w:rPr>
          <w:sz w:val="24"/>
          <w:szCs w:val="24"/>
        </w:rPr>
        <w:t xml:space="preserve">, </w:t>
      </w:r>
    </w:p>
    <w:p w:rsidR="00002614" w:rsidRPr="002734FA" w:rsidRDefault="00002614" w:rsidP="00584FB9">
      <w:pPr>
        <w:spacing w:after="0" w:line="240" w:lineRule="auto"/>
        <w:jc w:val="center"/>
        <w:rPr>
          <w:b/>
          <w:bCs/>
          <w:i/>
          <w:iCs/>
          <w:sz w:val="24"/>
          <w:szCs w:val="24"/>
          <w:vertAlign w:val="superscript"/>
        </w:rPr>
      </w:pPr>
      <w:r w:rsidRPr="002734FA">
        <w:rPr>
          <w:i/>
          <w:iCs/>
          <w:sz w:val="24"/>
          <w:szCs w:val="24"/>
          <w:vertAlign w:val="superscript"/>
        </w:rPr>
        <w:t>(длъжност)</w:t>
      </w:r>
    </w:p>
    <w:p w:rsidR="00002614" w:rsidRPr="002734FA" w:rsidRDefault="00002614" w:rsidP="00584FB9">
      <w:pPr>
        <w:spacing w:after="0" w:line="240" w:lineRule="auto"/>
        <w:jc w:val="both"/>
        <w:rPr>
          <w:b/>
          <w:bCs/>
          <w:sz w:val="24"/>
          <w:szCs w:val="24"/>
        </w:rPr>
      </w:pPr>
      <w:r w:rsidRPr="002734FA">
        <w:rPr>
          <w:sz w:val="24"/>
          <w:szCs w:val="24"/>
        </w:rPr>
        <w:t>на …………………………………………………………..……………………………</w:t>
      </w:r>
    </w:p>
    <w:p w:rsidR="00002614" w:rsidRPr="002734FA" w:rsidRDefault="00002614" w:rsidP="00584FB9">
      <w:pPr>
        <w:spacing w:after="0" w:line="240" w:lineRule="auto"/>
        <w:jc w:val="center"/>
        <w:rPr>
          <w:b/>
          <w:bCs/>
          <w:i/>
          <w:iCs/>
          <w:sz w:val="24"/>
          <w:szCs w:val="24"/>
          <w:vertAlign w:val="superscript"/>
        </w:rPr>
      </w:pPr>
      <w:r w:rsidRPr="002734FA">
        <w:rPr>
          <w:i/>
          <w:iCs/>
          <w:sz w:val="24"/>
          <w:szCs w:val="24"/>
          <w:vertAlign w:val="superscript"/>
        </w:rPr>
        <w:t>(наименование на участника)</w:t>
      </w:r>
    </w:p>
    <w:p w:rsidR="00002614" w:rsidRDefault="00002614" w:rsidP="003C21AE">
      <w:pPr>
        <w:spacing w:after="0" w:line="240" w:lineRule="auto"/>
        <w:jc w:val="both"/>
        <w:rPr>
          <w:bCs/>
          <w:i/>
          <w:iCs/>
          <w:sz w:val="24"/>
          <w:szCs w:val="24"/>
        </w:rPr>
      </w:pPr>
      <w:r w:rsidRPr="002734FA">
        <w:rPr>
          <w:sz w:val="24"/>
          <w:szCs w:val="24"/>
        </w:rPr>
        <w:t>ЕИК/БУЛСТАТ …………………………………</w:t>
      </w:r>
      <w:r w:rsidRPr="002734FA">
        <w:rPr>
          <w:sz w:val="24"/>
          <w:szCs w:val="24"/>
          <w:lang w:eastAsia="ar-SA"/>
        </w:rPr>
        <w:t xml:space="preserve"> – участник в процедура за възлагане на обществена поръчка с предмет</w:t>
      </w:r>
      <w:r>
        <w:rPr>
          <w:sz w:val="24"/>
          <w:szCs w:val="24"/>
          <w:lang w:eastAsia="ar-SA"/>
        </w:rPr>
        <w:t xml:space="preserve"> </w:t>
      </w:r>
      <w:r w:rsidRPr="002537CD">
        <w:rPr>
          <w:bCs/>
          <w:i/>
          <w:iCs/>
          <w:sz w:val="24"/>
          <w:szCs w:val="24"/>
        </w:rPr>
        <w:t>„</w:t>
      </w:r>
      <w:r w:rsidR="008E5C11" w:rsidRPr="008E5C11">
        <w:rPr>
          <w:bCs/>
          <w:i/>
          <w:iCs/>
          <w:sz w:val="24"/>
          <w:szCs w:val="24"/>
        </w:rPr>
        <w:t>Доставка на спортно облекло и аксесоари за нуждите на Сдружение Българска федерация по волейбол</w:t>
      </w:r>
      <w:r w:rsidRPr="002537CD">
        <w:rPr>
          <w:bCs/>
          <w:i/>
          <w:iCs/>
          <w:sz w:val="24"/>
          <w:szCs w:val="24"/>
        </w:rPr>
        <w:t>"</w:t>
      </w:r>
    </w:p>
    <w:p w:rsidR="00002614" w:rsidRPr="002734FA" w:rsidRDefault="00002614" w:rsidP="003C21AE">
      <w:pPr>
        <w:spacing w:after="0" w:line="240" w:lineRule="auto"/>
        <w:jc w:val="both"/>
        <w:rPr>
          <w:b/>
          <w:bCs/>
          <w:sz w:val="24"/>
          <w:szCs w:val="24"/>
        </w:rPr>
      </w:pPr>
    </w:p>
    <w:p w:rsidR="00002614" w:rsidRPr="00584FB9" w:rsidRDefault="00002614" w:rsidP="00C44881">
      <w:pPr>
        <w:autoSpaceDE w:val="0"/>
        <w:autoSpaceDN w:val="0"/>
        <w:adjustRightInd w:val="0"/>
        <w:spacing w:after="0" w:line="240" w:lineRule="auto"/>
        <w:jc w:val="center"/>
        <w:rPr>
          <w:spacing w:val="60"/>
          <w:sz w:val="24"/>
          <w:szCs w:val="24"/>
        </w:rPr>
      </w:pPr>
      <w:r w:rsidRPr="00584FB9">
        <w:rPr>
          <w:b/>
          <w:bCs/>
          <w:spacing w:val="60"/>
          <w:sz w:val="24"/>
          <w:szCs w:val="24"/>
        </w:rPr>
        <w:t>ДЕКЛАРИРАМ:</w:t>
      </w:r>
    </w:p>
    <w:p w:rsidR="00002614" w:rsidRPr="002734FA" w:rsidRDefault="00002614" w:rsidP="00C44881">
      <w:pPr>
        <w:autoSpaceDE w:val="0"/>
        <w:autoSpaceDN w:val="0"/>
        <w:adjustRightInd w:val="0"/>
        <w:spacing w:after="0" w:line="240" w:lineRule="auto"/>
        <w:jc w:val="center"/>
        <w:rPr>
          <w:sz w:val="24"/>
          <w:szCs w:val="24"/>
        </w:rPr>
      </w:pPr>
    </w:p>
    <w:p w:rsidR="00002614" w:rsidRPr="00584FB9" w:rsidRDefault="00002614" w:rsidP="000D75B6">
      <w:pPr>
        <w:spacing w:after="0" w:line="240" w:lineRule="auto"/>
        <w:ind w:firstLine="567"/>
        <w:jc w:val="both"/>
        <w:rPr>
          <w:sz w:val="24"/>
          <w:szCs w:val="24"/>
        </w:rPr>
      </w:pPr>
      <w:r w:rsidRPr="00584FB9">
        <w:rPr>
          <w:sz w:val="24"/>
          <w:szCs w:val="24"/>
        </w:rPr>
        <w:t xml:space="preserve">С подаване на настоящата оферта направените от </w:t>
      </w:r>
      <w:r>
        <w:rPr>
          <w:sz w:val="24"/>
          <w:szCs w:val="24"/>
        </w:rPr>
        <w:t>мен/</w:t>
      </w:r>
      <w:r w:rsidRPr="00584FB9">
        <w:rPr>
          <w:sz w:val="24"/>
          <w:szCs w:val="24"/>
        </w:rPr>
        <w:t>нас предложения и поети ангажиме</w:t>
      </w:r>
      <w:r>
        <w:rPr>
          <w:sz w:val="24"/>
          <w:szCs w:val="24"/>
        </w:rPr>
        <w:t xml:space="preserve">нти са валидни за срок от </w:t>
      </w:r>
      <w:r w:rsidRPr="00584FB9">
        <w:rPr>
          <w:i/>
          <w:sz w:val="24"/>
          <w:szCs w:val="24"/>
        </w:rPr>
        <w:t>……… /словом/</w:t>
      </w:r>
      <w:r>
        <w:rPr>
          <w:sz w:val="24"/>
          <w:szCs w:val="24"/>
        </w:rPr>
        <w:t xml:space="preserve"> </w:t>
      </w:r>
      <w:r w:rsidRPr="00584FB9">
        <w:rPr>
          <w:sz w:val="24"/>
          <w:szCs w:val="24"/>
        </w:rPr>
        <w:t>месеца, считано от датата, която е посочена за крайна дата за получаване на офертите (</w:t>
      </w:r>
      <w:r w:rsidRPr="00584FB9">
        <w:rPr>
          <w:i/>
          <w:iCs/>
          <w:sz w:val="24"/>
          <w:szCs w:val="24"/>
        </w:rPr>
        <w:t xml:space="preserve">съгласно изискванията на </w:t>
      </w:r>
      <w:r>
        <w:rPr>
          <w:i/>
          <w:iCs/>
          <w:sz w:val="24"/>
          <w:szCs w:val="24"/>
        </w:rPr>
        <w:t>В</w:t>
      </w:r>
      <w:r w:rsidRPr="00584FB9">
        <w:rPr>
          <w:i/>
          <w:iCs/>
          <w:sz w:val="24"/>
          <w:szCs w:val="24"/>
        </w:rPr>
        <w:t>ъзложителя в документацията за участие)</w:t>
      </w:r>
      <w:r w:rsidRPr="00584FB9">
        <w:rPr>
          <w:sz w:val="24"/>
          <w:szCs w:val="24"/>
        </w:rPr>
        <w:t>. Ако бъд</w:t>
      </w:r>
      <w:r>
        <w:rPr>
          <w:sz w:val="24"/>
          <w:szCs w:val="24"/>
        </w:rPr>
        <w:t>а(</w:t>
      </w:r>
      <w:proofErr w:type="spellStart"/>
      <w:r w:rsidRPr="00584FB9">
        <w:rPr>
          <w:sz w:val="24"/>
          <w:szCs w:val="24"/>
        </w:rPr>
        <w:t>ем</w:t>
      </w:r>
      <w:proofErr w:type="spellEnd"/>
      <w:r>
        <w:rPr>
          <w:sz w:val="24"/>
          <w:szCs w:val="24"/>
        </w:rPr>
        <w:t>)</w:t>
      </w:r>
      <w:r w:rsidRPr="00584FB9">
        <w:rPr>
          <w:sz w:val="24"/>
          <w:szCs w:val="24"/>
        </w:rPr>
        <w:t xml:space="preserve"> определен</w:t>
      </w:r>
      <w:r>
        <w:rPr>
          <w:sz w:val="24"/>
          <w:szCs w:val="24"/>
        </w:rPr>
        <w:t>(</w:t>
      </w:r>
      <w:r w:rsidRPr="00584FB9">
        <w:rPr>
          <w:sz w:val="24"/>
          <w:szCs w:val="24"/>
        </w:rPr>
        <w:t>и</w:t>
      </w:r>
      <w:r>
        <w:rPr>
          <w:sz w:val="24"/>
          <w:szCs w:val="24"/>
        </w:rPr>
        <w:t>)</w:t>
      </w:r>
      <w:r w:rsidRPr="00584FB9">
        <w:rPr>
          <w:sz w:val="24"/>
          <w:szCs w:val="24"/>
        </w:rPr>
        <w:t xml:space="preserve"> за изпълнител, настоящата оферта ще остане обвързваща за </w:t>
      </w:r>
      <w:r>
        <w:rPr>
          <w:sz w:val="24"/>
          <w:szCs w:val="24"/>
        </w:rPr>
        <w:t>мен/</w:t>
      </w:r>
      <w:r w:rsidRPr="00584FB9">
        <w:rPr>
          <w:sz w:val="24"/>
          <w:szCs w:val="24"/>
        </w:rPr>
        <w:t>нас до сключването на договор за обществената поръчка.</w:t>
      </w:r>
    </w:p>
    <w:p w:rsidR="00002614" w:rsidRPr="002734FA" w:rsidRDefault="00002614" w:rsidP="00C44881">
      <w:pPr>
        <w:spacing w:after="0" w:line="240" w:lineRule="auto"/>
        <w:ind w:firstLine="720"/>
        <w:jc w:val="both"/>
        <w:rPr>
          <w:sz w:val="24"/>
          <w:szCs w:val="24"/>
        </w:rPr>
      </w:pPr>
    </w:p>
    <w:p w:rsidR="00002614" w:rsidRPr="002734FA" w:rsidRDefault="00002614" w:rsidP="00C44881">
      <w:pPr>
        <w:spacing w:after="0" w:line="240" w:lineRule="auto"/>
        <w:rPr>
          <w:sz w:val="24"/>
          <w:szCs w:val="24"/>
        </w:rPr>
      </w:pPr>
    </w:p>
    <w:p w:rsidR="00002614" w:rsidRPr="002734FA" w:rsidRDefault="00002614" w:rsidP="00584FB9">
      <w:pPr>
        <w:autoSpaceDE w:val="0"/>
        <w:autoSpaceDN w:val="0"/>
        <w:adjustRightInd w:val="0"/>
        <w:spacing w:after="0" w:line="240" w:lineRule="auto"/>
        <w:rPr>
          <w:sz w:val="24"/>
          <w:szCs w:val="24"/>
        </w:rPr>
      </w:pPr>
      <w:r>
        <w:rPr>
          <w:sz w:val="24"/>
          <w:szCs w:val="24"/>
        </w:rPr>
        <w:t>…………</w:t>
      </w:r>
      <w:r w:rsidR="00916AB1">
        <w:rPr>
          <w:sz w:val="24"/>
          <w:szCs w:val="24"/>
        </w:rPr>
        <w:t>2019</w:t>
      </w:r>
      <w:r>
        <w:rPr>
          <w:sz w:val="24"/>
          <w:szCs w:val="24"/>
        </w:rPr>
        <w:t xml:space="preserve"> г.</w:t>
      </w:r>
      <w:r w:rsidRPr="002734FA">
        <w:rPr>
          <w:sz w:val="24"/>
          <w:szCs w:val="24"/>
        </w:rPr>
        <w:t xml:space="preserve"> </w:t>
      </w:r>
      <w:r w:rsidRPr="002734FA">
        <w:rPr>
          <w:sz w:val="24"/>
          <w:szCs w:val="24"/>
        </w:rPr>
        <w:tab/>
      </w:r>
      <w:r w:rsidRPr="002734FA">
        <w:rPr>
          <w:sz w:val="24"/>
          <w:szCs w:val="24"/>
        </w:rPr>
        <w:tab/>
      </w:r>
      <w:r w:rsidRPr="002734FA">
        <w:rPr>
          <w:sz w:val="24"/>
          <w:szCs w:val="24"/>
        </w:rPr>
        <w:tab/>
      </w:r>
      <w:r>
        <w:rPr>
          <w:sz w:val="24"/>
          <w:szCs w:val="24"/>
        </w:rPr>
        <w:tab/>
      </w:r>
      <w:r w:rsidRPr="002734FA">
        <w:rPr>
          <w:sz w:val="24"/>
          <w:szCs w:val="24"/>
        </w:rPr>
        <w:t>ДЕКЛАРАТОР: .......................</w:t>
      </w:r>
    </w:p>
    <w:p w:rsidR="00002614" w:rsidRPr="002734FA" w:rsidRDefault="00002614" w:rsidP="00584FB9">
      <w:pPr>
        <w:spacing w:after="0" w:line="240" w:lineRule="auto"/>
        <w:ind w:firstLine="540"/>
        <w:jc w:val="both"/>
        <w:rPr>
          <w:i/>
          <w:iCs/>
          <w:sz w:val="24"/>
          <w:szCs w:val="24"/>
        </w:rPr>
      </w:pP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Pr>
          <w:sz w:val="24"/>
          <w:szCs w:val="24"/>
        </w:rPr>
        <w:t xml:space="preserve">      </w:t>
      </w:r>
      <w:r>
        <w:rPr>
          <w:sz w:val="24"/>
          <w:szCs w:val="24"/>
        </w:rPr>
        <w:tab/>
      </w:r>
      <w:r>
        <w:rPr>
          <w:sz w:val="24"/>
          <w:szCs w:val="24"/>
        </w:rPr>
        <w:tab/>
      </w:r>
      <w:r>
        <w:rPr>
          <w:sz w:val="24"/>
          <w:szCs w:val="24"/>
        </w:rPr>
        <w:tab/>
      </w:r>
      <w:r w:rsidRPr="002734FA">
        <w:rPr>
          <w:i/>
          <w:iCs/>
          <w:sz w:val="24"/>
          <w:szCs w:val="24"/>
        </w:rPr>
        <w:t>(подпис и печат)(име и фамилия)</w:t>
      </w:r>
    </w:p>
    <w:p w:rsidR="00002614" w:rsidRPr="002734FA" w:rsidRDefault="00002614" w:rsidP="00C44881">
      <w:pPr>
        <w:autoSpaceDE w:val="0"/>
        <w:autoSpaceDN w:val="0"/>
        <w:adjustRightInd w:val="0"/>
        <w:spacing w:after="0" w:line="240" w:lineRule="auto"/>
        <w:rPr>
          <w:sz w:val="24"/>
          <w:szCs w:val="24"/>
        </w:rPr>
      </w:pP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p>
    <w:p w:rsidR="00002614" w:rsidRPr="002734FA" w:rsidRDefault="00002614" w:rsidP="00C44881">
      <w:pPr>
        <w:spacing w:after="0" w:line="240" w:lineRule="auto"/>
        <w:ind w:firstLine="540"/>
        <w:jc w:val="both"/>
        <w:rPr>
          <w:i/>
          <w:iCs/>
          <w:sz w:val="24"/>
          <w:szCs w:val="24"/>
        </w:rPr>
      </w:pP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t xml:space="preserve"> </w:t>
      </w:r>
    </w:p>
    <w:p w:rsidR="00002614" w:rsidRPr="002734FA" w:rsidRDefault="00002614" w:rsidP="00C44881">
      <w:pPr>
        <w:spacing w:line="240" w:lineRule="auto"/>
        <w:jc w:val="center"/>
        <w:rPr>
          <w:b/>
          <w:bCs/>
          <w:sz w:val="24"/>
          <w:szCs w:val="24"/>
        </w:rPr>
      </w:pPr>
    </w:p>
    <w:p w:rsidR="00002614" w:rsidRPr="00687C2F" w:rsidRDefault="00002614" w:rsidP="009730CC">
      <w:pPr>
        <w:spacing w:after="0" w:line="240" w:lineRule="auto"/>
        <w:ind w:left="3540" w:firstLine="708"/>
        <w:jc w:val="right"/>
        <w:rPr>
          <w:bCs/>
          <w:i/>
          <w:sz w:val="24"/>
          <w:szCs w:val="24"/>
          <w:lang w:val="en-US"/>
        </w:rPr>
      </w:pPr>
      <w:r w:rsidRPr="002734FA">
        <w:rPr>
          <w:b/>
          <w:bCs/>
          <w:i/>
          <w:iCs/>
          <w:sz w:val="24"/>
          <w:szCs w:val="24"/>
          <w:u w:val="single"/>
        </w:rPr>
        <w:br w:type="column"/>
      </w:r>
      <w:bookmarkStart w:id="38" w:name="Образец_4_Ценово_предложение"/>
      <w:r>
        <w:rPr>
          <w:bCs/>
          <w:i/>
          <w:sz w:val="24"/>
          <w:szCs w:val="24"/>
        </w:rPr>
        <w:lastRenderedPageBreak/>
        <w:t xml:space="preserve">Образец № </w:t>
      </w:r>
      <w:r w:rsidR="00687C2F">
        <w:rPr>
          <w:bCs/>
          <w:i/>
          <w:sz w:val="24"/>
          <w:szCs w:val="24"/>
          <w:lang w:val="en-US"/>
        </w:rPr>
        <w:t>4</w:t>
      </w:r>
      <w:bookmarkEnd w:id="38"/>
    </w:p>
    <w:p w:rsidR="00002614" w:rsidRPr="002734FA" w:rsidRDefault="00002614" w:rsidP="00C44881">
      <w:pPr>
        <w:spacing w:after="0" w:line="240" w:lineRule="auto"/>
        <w:rPr>
          <w:b/>
          <w:bCs/>
          <w:sz w:val="24"/>
          <w:szCs w:val="24"/>
        </w:rPr>
      </w:pPr>
    </w:p>
    <w:p w:rsidR="00002614" w:rsidRPr="00E9012F" w:rsidRDefault="00002614" w:rsidP="00C44881">
      <w:pPr>
        <w:spacing w:after="0" w:line="240" w:lineRule="auto"/>
        <w:jc w:val="center"/>
        <w:rPr>
          <w:b/>
          <w:bCs/>
          <w:spacing w:val="60"/>
          <w:sz w:val="24"/>
          <w:szCs w:val="24"/>
        </w:rPr>
      </w:pPr>
      <w:r w:rsidRPr="00E9012F">
        <w:rPr>
          <w:b/>
          <w:bCs/>
          <w:spacing w:val="60"/>
          <w:sz w:val="24"/>
          <w:szCs w:val="24"/>
        </w:rPr>
        <w:t>ЦЕНОВО ПРЕДЛОЖЕНИЕ</w:t>
      </w:r>
    </w:p>
    <w:p w:rsidR="00002614" w:rsidRDefault="00002614" w:rsidP="00C44881">
      <w:pPr>
        <w:spacing w:after="0" w:line="240" w:lineRule="auto"/>
        <w:jc w:val="center"/>
        <w:rPr>
          <w:b/>
          <w:bCs/>
          <w:sz w:val="24"/>
          <w:szCs w:val="24"/>
        </w:rPr>
      </w:pPr>
      <w:r>
        <w:rPr>
          <w:b/>
          <w:bCs/>
          <w:sz w:val="24"/>
          <w:szCs w:val="24"/>
        </w:rPr>
        <w:t>от</w:t>
      </w:r>
    </w:p>
    <w:p w:rsidR="00002614" w:rsidRPr="002734FA" w:rsidRDefault="00002614" w:rsidP="00C44881">
      <w:pPr>
        <w:spacing w:after="0" w:line="240" w:lineRule="auto"/>
        <w:jc w:val="center"/>
        <w:rPr>
          <w:b/>
          <w:bCs/>
          <w:sz w:val="24"/>
          <w:szCs w:val="24"/>
        </w:rPr>
      </w:pPr>
    </w:p>
    <w:p w:rsidR="00002614" w:rsidRDefault="00002614" w:rsidP="00CC1D82">
      <w:pPr>
        <w:spacing w:after="0" w:line="240" w:lineRule="auto"/>
        <w:ind w:firstLine="851"/>
        <w:jc w:val="both"/>
        <w:rPr>
          <w:sz w:val="24"/>
          <w:szCs w:val="24"/>
        </w:rPr>
      </w:pPr>
      <w:r w:rsidRPr="002734FA">
        <w:rPr>
          <w:sz w:val="24"/>
          <w:szCs w:val="24"/>
        </w:rPr>
        <w:t>........................................................................</w:t>
      </w:r>
      <w:r>
        <w:rPr>
          <w:sz w:val="24"/>
          <w:szCs w:val="24"/>
        </w:rPr>
        <w:t>.........................................................,</w:t>
      </w:r>
    </w:p>
    <w:p w:rsidR="00002614" w:rsidRDefault="00002614" w:rsidP="00CC1D82">
      <w:pPr>
        <w:spacing w:after="0" w:line="240" w:lineRule="auto"/>
        <w:ind w:firstLine="851"/>
        <w:jc w:val="center"/>
        <w:rPr>
          <w:sz w:val="24"/>
          <w:szCs w:val="24"/>
        </w:rPr>
      </w:pPr>
      <w:r w:rsidRPr="00CC1D82">
        <w:rPr>
          <w:sz w:val="20"/>
          <w:szCs w:val="24"/>
        </w:rPr>
        <w:t>(пълно наименование на участника)</w:t>
      </w:r>
    </w:p>
    <w:p w:rsidR="00002614" w:rsidRPr="002734FA" w:rsidRDefault="00002614" w:rsidP="00CC1D82">
      <w:pPr>
        <w:spacing w:after="0" w:line="240" w:lineRule="auto"/>
        <w:ind w:firstLine="851"/>
        <w:jc w:val="both"/>
        <w:rPr>
          <w:sz w:val="24"/>
          <w:szCs w:val="24"/>
        </w:rPr>
      </w:pPr>
      <w:r w:rsidRPr="002734FA">
        <w:rPr>
          <w:sz w:val="24"/>
          <w:szCs w:val="24"/>
        </w:rPr>
        <w:t>със седалище и адрес на управление: ........................................</w:t>
      </w:r>
      <w:r>
        <w:rPr>
          <w:sz w:val="24"/>
          <w:szCs w:val="24"/>
        </w:rPr>
        <w:t xml:space="preserve">........................ …………………………….., </w:t>
      </w:r>
      <w:r w:rsidRPr="002734FA">
        <w:rPr>
          <w:sz w:val="24"/>
          <w:szCs w:val="24"/>
        </w:rPr>
        <w:t>ЕИК</w:t>
      </w:r>
      <w:r>
        <w:rPr>
          <w:sz w:val="24"/>
          <w:szCs w:val="24"/>
        </w:rPr>
        <w:t>/Булстат</w:t>
      </w:r>
      <w:r w:rsidRPr="002734FA">
        <w:rPr>
          <w:sz w:val="24"/>
          <w:szCs w:val="24"/>
        </w:rPr>
        <w:t xml:space="preserve"> </w:t>
      </w:r>
      <w:r>
        <w:rPr>
          <w:sz w:val="24"/>
          <w:szCs w:val="24"/>
        </w:rPr>
        <w:t>……………………………….</w:t>
      </w:r>
    </w:p>
    <w:p w:rsidR="00002614" w:rsidRPr="002734FA" w:rsidRDefault="00002614" w:rsidP="00C44881">
      <w:pPr>
        <w:spacing w:after="0" w:line="240" w:lineRule="auto"/>
        <w:jc w:val="center"/>
        <w:rPr>
          <w:b/>
          <w:bCs/>
          <w:sz w:val="24"/>
          <w:szCs w:val="24"/>
        </w:rPr>
      </w:pPr>
      <w:r w:rsidRPr="002734FA">
        <w:rPr>
          <w:b/>
          <w:bCs/>
          <w:sz w:val="24"/>
          <w:szCs w:val="24"/>
        </w:rPr>
        <w:t xml:space="preserve">за изпълнение на обществена поръчка с предмет </w:t>
      </w:r>
    </w:p>
    <w:p w:rsidR="00002614" w:rsidRPr="002734FA" w:rsidRDefault="00002614" w:rsidP="00C44881">
      <w:pPr>
        <w:autoSpaceDE w:val="0"/>
        <w:autoSpaceDN w:val="0"/>
        <w:adjustRightInd w:val="0"/>
        <w:spacing w:after="0" w:line="240" w:lineRule="auto"/>
        <w:jc w:val="center"/>
        <w:rPr>
          <w:b/>
          <w:bCs/>
          <w:i/>
          <w:iCs/>
          <w:sz w:val="24"/>
          <w:szCs w:val="24"/>
        </w:rPr>
      </w:pPr>
      <w:r w:rsidRPr="003C21AE">
        <w:rPr>
          <w:b/>
          <w:i/>
          <w:sz w:val="24"/>
          <w:szCs w:val="24"/>
        </w:rPr>
        <w:t>„</w:t>
      </w:r>
      <w:r w:rsidR="008E5C11" w:rsidRPr="008E5C11">
        <w:rPr>
          <w:b/>
          <w:i/>
          <w:sz w:val="24"/>
          <w:szCs w:val="24"/>
        </w:rPr>
        <w:t>Доставка на спортно облекло и аксесоари за нуждите на Сдружение Българска федерация по волейбол</w:t>
      </w:r>
      <w:r w:rsidRPr="003C21AE">
        <w:rPr>
          <w:b/>
          <w:i/>
          <w:sz w:val="24"/>
          <w:szCs w:val="24"/>
        </w:rPr>
        <w:t>"</w:t>
      </w:r>
    </w:p>
    <w:p w:rsidR="00002614" w:rsidRPr="002734FA" w:rsidRDefault="00002614" w:rsidP="00C44881">
      <w:pPr>
        <w:spacing w:after="0" w:line="240" w:lineRule="auto"/>
        <w:jc w:val="both"/>
        <w:rPr>
          <w:sz w:val="24"/>
          <w:szCs w:val="24"/>
        </w:rPr>
      </w:pPr>
    </w:p>
    <w:p w:rsidR="00002614" w:rsidRPr="002734FA" w:rsidRDefault="00002614" w:rsidP="00327D3B">
      <w:pPr>
        <w:spacing w:after="0" w:line="240" w:lineRule="auto"/>
        <w:ind w:left="-284" w:right="-284" w:firstLine="567"/>
        <w:rPr>
          <w:b/>
          <w:bCs/>
          <w:sz w:val="24"/>
          <w:szCs w:val="24"/>
        </w:rPr>
      </w:pPr>
      <w:r w:rsidRPr="002734FA">
        <w:rPr>
          <w:b/>
          <w:bCs/>
          <w:sz w:val="24"/>
          <w:szCs w:val="24"/>
        </w:rPr>
        <w:t>УВАЖАЕМИ ГОСПОЖИ И ГОСПОДА,</w:t>
      </w:r>
    </w:p>
    <w:p w:rsidR="00002614" w:rsidRPr="002734FA" w:rsidRDefault="00002614" w:rsidP="00327D3B">
      <w:pPr>
        <w:spacing w:after="0" w:line="240" w:lineRule="auto"/>
        <w:ind w:left="-284" w:right="-284" w:firstLine="567"/>
        <w:jc w:val="both"/>
        <w:rPr>
          <w:color w:val="000000"/>
          <w:sz w:val="24"/>
          <w:szCs w:val="24"/>
          <w:lang w:eastAsia="bg-BG"/>
        </w:rPr>
      </w:pPr>
      <w:r w:rsidRPr="002734FA">
        <w:rPr>
          <w:color w:val="000000"/>
          <w:sz w:val="24"/>
          <w:szCs w:val="24"/>
          <w:lang w:eastAsia="bg-BG"/>
        </w:rPr>
        <w:t>След като се запознах(ме) с документацията за участие в процедура</w:t>
      </w:r>
      <w:r>
        <w:rPr>
          <w:color w:val="000000"/>
          <w:sz w:val="24"/>
          <w:szCs w:val="24"/>
          <w:lang w:eastAsia="bg-BG"/>
        </w:rPr>
        <w:t xml:space="preserve"> на публично състезание</w:t>
      </w:r>
      <w:r w:rsidRPr="002734FA">
        <w:rPr>
          <w:color w:val="000000"/>
          <w:sz w:val="24"/>
          <w:szCs w:val="24"/>
          <w:lang w:eastAsia="bg-BG"/>
        </w:rPr>
        <w:t xml:space="preserve"> за възлагане на обществена поръчка с предмет: </w:t>
      </w:r>
      <w:r w:rsidRPr="002537CD">
        <w:rPr>
          <w:bCs/>
          <w:i/>
          <w:iCs/>
          <w:sz w:val="24"/>
          <w:szCs w:val="24"/>
        </w:rPr>
        <w:t>„</w:t>
      </w:r>
      <w:r w:rsidR="008E5C11" w:rsidRPr="008E5C11">
        <w:rPr>
          <w:bCs/>
          <w:i/>
          <w:iCs/>
          <w:sz w:val="24"/>
          <w:szCs w:val="24"/>
        </w:rPr>
        <w:t>Доставка на спортно облекло и аксесоари за нуждите на Сдружение Българска федерация по волейбол</w:t>
      </w:r>
      <w:r w:rsidRPr="002537CD">
        <w:rPr>
          <w:bCs/>
          <w:i/>
          <w:iCs/>
          <w:sz w:val="24"/>
          <w:szCs w:val="24"/>
        </w:rPr>
        <w:t>"</w:t>
      </w:r>
      <w:r w:rsidRPr="002734FA">
        <w:rPr>
          <w:color w:val="000000"/>
          <w:sz w:val="24"/>
          <w:szCs w:val="24"/>
          <w:lang w:eastAsia="bg-BG"/>
        </w:rPr>
        <w:t>, подписаният(те),</w:t>
      </w:r>
      <w:r w:rsidRPr="002734FA">
        <w:rPr>
          <w:b/>
          <w:bCs/>
          <w:i/>
          <w:iCs/>
          <w:sz w:val="24"/>
          <w:szCs w:val="24"/>
        </w:rPr>
        <w:t xml:space="preserve"> </w:t>
      </w:r>
      <w:r w:rsidRPr="002734FA">
        <w:rPr>
          <w:color w:val="000000"/>
          <w:sz w:val="24"/>
          <w:szCs w:val="24"/>
          <w:lang w:eastAsia="bg-BG"/>
        </w:rPr>
        <w:t>представляващ(и) и</w:t>
      </w:r>
      <w:r>
        <w:rPr>
          <w:color w:val="000000"/>
          <w:sz w:val="24"/>
          <w:szCs w:val="24"/>
          <w:lang w:eastAsia="bg-BG"/>
        </w:rPr>
        <w:t>/или</w:t>
      </w:r>
      <w:r w:rsidRPr="002734FA">
        <w:rPr>
          <w:color w:val="000000"/>
          <w:sz w:val="24"/>
          <w:szCs w:val="24"/>
          <w:lang w:eastAsia="bg-BG"/>
        </w:rPr>
        <w:t xml:space="preserve"> управляващ(и)</w:t>
      </w:r>
      <w:r w:rsidR="00327D3B">
        <w:rPr>
          <w:color w:val="000000"/>
          <w:sz w:val="24"/>
          <w:szCs w:val="24"/>
          <w:lang w:eastAsia="bg-BG"/>
        </w:rPr>
        <w:t xml:space="preserve"> </w:t>
      </w:r>
      <w:r w:rsidRPr="002734FA">
        <w:rPr>
          <w:color w:val="000000"/>
          <w:sz w:val="24"/>
          <w:szCs w:val="24"/>
          <w:lang w:eastAsia="bg-BG"/>
        </w:rPr>
        <w:t>…………………………</w:t>
      </w:r>
      <w:r>
        <w:rPr>
          <w:color w:val="000000"/>
          <w:sz w:val="24"/>
          <w:szCs w:val="24"/>
          <w:lang w:eastAsia="bg-BG"/>
        </w:rPr>
        <w:t>………</w:t>
      </w:r>
      <w:r w:rsidR="00327D3B">
        <w:rPr>
          <w:color w:val="000000"/>
          <w:sz w:val="24"/>
          <w:szCs w:val="24"/>
          <w:lang w:eastAsia="bg-BG"/>
        </w:rPr>
        <w:t>………………………………………………………</w:t>
      </w:r>
      <w:r w:rsidRPr="002734FA">
        <w:rPr>
          <w:color w:val="000000"/>
          <w:sz w:val="24"/>
          <w:szCs w:val="24"/>
          <w:lang w:eastAsia="bg-BG"/>
        </w:rPr>
        <w:t>,</w:t>
      </w:r>
      <w:r w:rsidRPr="002734FA">
        <w:rPr>
          <w:b/>
          <w:bCs/>
          <w:i/>
          <w:iCs/>
          <w:sz w:val="24"/>
          <w:szCs w:val="24"/>
        </w:rPr>
        <w:t xml:space="preserve"> </w:t>
      </w:r>
      <w:r w:rsidRPr="002734FA">
        <w:rPr>
          <w:color w:val="000000"/>
          <w:sz w:val="24"/>
          <w:szCs w:val="24"/>
          <w:lang w:eastAsia="bg-BG"/>
        </w:rPr>
        <w:t>заявявам(е) следното:</w:t>
      </w:r>
    </w:p>
    <w:p w:rsidR="00002614" w:rsidRDefault="00002614" w:rsidP="00327D3B">
      <w:pPr>
        <w:widowControl w:val="0"/>
        <w:spacing w:after="0" w:line="240" w:lineRule="auto"/>
        <w:ind w:left="-284" w:right="-284" w:firstLine="567"/>
        <w:jc w:val="both"/>
        <w:rPr>
          <w:color w:val="000000"/>
          <w:sz w:val="24"/>
          <w:szCs w:val="24"/>
          <w:lang w:eastAsia="bg-BG"/>
        </w:rPr>
      </w:pPr>
      <w:r>
        <w:rPr>
          <w:color w:val="000000"/>
          <w:sz w:val="24"/>
          <w:szCs w:val="24"/>
          <w:lang w:eastAsia="bg-BG"/>
        </w:rPr>
        <w:t>Ж</w:t>
      </w:r>
      <w:r w:rsidRPr="009701D6">
        <w:rPr>
          <w:color w:val="000000"/>
          <w:sz w:val="24"/>
          <w:szCs w:val="24"/>
          <w:lang w:eastAsia="bg-BG"/>
        </w:rPr>
        <w:t>елаем да участваме в процедурата при условията, посочени в обявлението</w:t>
      </w:r>
      <w:r>
        <w:rPr>
          <w:color w:val="000000"/>
          <w:sz w:val="24"/>
          <w:szCs w:val="24"/>
          <w:lang w:eastAsia="bg-BG"/>
        </w:rPr>
        <w:t xml:space="preserve"> и документацията на поръчката.</w:t>
      </w:r>
    </w:p>
    <w:p w:rsidR="00002614" w:rsidRDefault="00002614" w:rsidP="00327D3B">
      <w:pPr>
        <w:widowControl w:val="0"/>
        <w:spacing w:after="0" w:line="240" w:lineRule="auto"/>
        <w:ind w:left="-284" w:right="-284" w:firstLine="567"/>
        <w:jc w:val="both"/>
        <w:rPr>
          <w:color w:val="000000"/>
          <w:sz w:val="24"/>
          <w:szCs w:val="24"/>
          <w:lang w:eastAsia="bg-BG"/>
        </w:rPr>
      </w:pPr>
      <w:r>
        <w:rPr>
          <w:color w:val="000000"/>
          <w:sz w:val="24"/>
          <w:szCs w:val="24"/>
          <w:lang w:eastAsia="bg-BG"/>
        </w:rPr>
        <w:t>Предлагаме обща цена за изпълнение на поръчката в размер на ……………………… /</w:t>
      </w:r>
      <w:r w:rsidRPr="003D401C">
        <w:rPr>
          <w:i/>
          <w:color w:val="000000"/>
          <w:sz w:val="24"/>
          <w:szCs w:val="24"/>
          <w:lang w:eastAsia="bg-BG"/>
        </w:rPr>
        <w:t>словом</w:t>
      </w:r>
      <w:r>
        <w:rPr>
          <w:color w:val="000000"/>
          <w:sz w:val="24"/>
          <w:szCs w:val="24"/>
          <w:lang w:eastAsia="bg-BG"/>
        </w:rPr>
        <w:t>/, формирана по цени за стока/артикул</w:t>
      </w:r>
      <w:r w:rsidR="00B07E53">
        <w:rPr>
          <w:color w:val="000000"/>
          <w:sz w:val="24"/>
          <w:szCs w:val="24"/>
          <w:lang w:eastAsia="bg-BG"/>
        </w:rPr>
        <w:t xml:space="preserve"> и за дизайнерски екипи</w:t>
      </w:r>
      <w:r>
        <w:rPr>
          <w:color w:val="000000"/>
          <w:sz w:val="24"/>
          <w:szCs w:val="24"/>
          <w:lang w:eastAsia="bg-BG"/>
        </w:rPr>
        <w:t>, както следва: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
        <w:gridCol w:w="5103"/>
        <w:gridCol w:w="850"/>
        <w:gridCol w:w="1843"/>
        <w:gridCol w:w="1417"/>
      </w:tblGrid>
      <w:tr w:rsidR="00DD5223" w:rsidRPr="00FE721B" w:rsidTr="00B5232A">
        <w:trPr>
          <w:tblHeader/>
        </w:trPr>
        <w:tc>
          <w:tcPr>
            <w:tcW w:w="852" w:type="dxa"/>
            <w:shd w:val="clear" w:color="auto" w:fill="FDE9D9"/>
            <w:vAlign w:val="center"/>
          </w:tcPr>
          <w:p w:rsidR="00DD5223" w:rsidRPr="00FE721B" w:rsidRDefault="00DD5223" w:rsidP="00B5232A">
            <w:pPr>
              <w:spacing w:after="0" w:line="240" w:lineRule="auto"/>
              <w:jc w:val="center"/>
              <w:rPr>
                <w:b/>
                <w:color w:val="000000"/>
                <w:sz w:val="24"/>
                <w:szCs w:val="24"/>
                <w:lang w:eastAsia="bg-BG"/>
              </w:rPr>
            </w:pPr>
            <w:r w:rsidRPr="00FE721B">
              <w:rPr>
                <w:b/>
                <w:color w:val="000000"/>
                <w:sz w:val="24"/>
                <w:szCs w:val="24"/>
                <w:lang w:eastAsia="bg-BG"/>
              </w:rPr>
              <w:t>№</w:t>
            </w:r>
          </w:p>
        </w:tc>
        <w:tc>
          <w:tcPr>
            <w:tcW w:w="5103" w:type="dxa"/>
            <w:shd w:val="clear" w:color="auto" w:fill="FDE9D9"/>
            <w:vAlign w:val="center"/>
          </w:tcPr>
          <w:p w:rsidR="00DD5223" w:rsidRPr="00FE721B" w:rsidRDefault="00DD5223" w:rsidP="00B5232A">
            <w:pPr>
              <w:spacing w:after="0" w:line="240" w:lineRule="auto"/>
              <w:jc w:val="center"/>
              <w:rPr>
                <w:b/>
                <w:color w:val="000000"/>
                <w:sz w:val="24"/>
                <w:szCs w:val="24"/>
                <w:lang w:eastAsia="bg-BG"/>
              </w:rPr>
            </w:pPr>
            <w:r w:rsidRPr="00FE721B">
              <w:rPr>
                <w:b/>
                <w:color w:val="000000"/>
                <w:sz w:val="24"/>
                <w:szCs w:val="24"/>
                <w:lang w:eastAsia="bg-BG"/>
              </w:rPr>
              <w:t>Артикул</w:t>
            </w:r>
          </w:p>
        </w:tc>
        <w:tc>
          <w:tcPr>
            <w:tcW w:w="850" w:type="dxa"/>
            <w:shd w:val="clear" w:color="auto" w:fill="FDE9D9"/>
            <w:vAlign w:val="center"/>
          </w:tcPr>
          <w:p w:rsidR="00DD5223" w:rsidRPr="00FE721B" w:rsidRDefault="00DD5223" w:rsidP="00B5232A">
            <w:pPr>
              <w:spacing w:after="0" w:line="240" w:lineRule="auto"/>
              <w:jc w:val="center"/>
              <w:rPr>
                <w:b/>
                <w:color w:val="000000"/>
                <w:sz w:val="24"/>
                <w:szCs w:val="24"/>
                <w:lang w:eastAsia="bg-BG"/>
              </w:rPr>
            </w:pPr>
            <w:r w:rsidRPr="00FE721B">
              <w:rPr>
                <w:b/>
                <w:color w:val="000000"/>
                <w:sz w:val="24"/>
                <w:szCs w:val="24"/>
                <w:lang w:eastAsia="bg-BG"/>
              </w:rPr>
              <w:t>Бр</w:t>
            </w:r>
            <w:r>
              <w:rPr>
                <w:b/>
                <w:color w:val="000000"/>
                <w:sz w:val="24"/>
                <w:szCs w:val="24"/>
                <w:lang w:eastAsia="bg-BG"/>
              </w:rPr>
              <w:t>ой</w:t>
            </w:r>
          </w:p>
        </w:tc>
        <w:tc>
          <w:tcPr>
            <w:tcW w:w="1843" w:type="dxa"/>
            <w:shd w:val="clear" w:color="auto" w:fill="FDE9D9"/>
            <w:vAlign w:val="center"/>
          </w:tcPr>
          <w:p w:rsidR="00DD5223" w:rsidRPr="00FE721B" w:rsidRDefault="00DD5223" w:rsidP="00B5232A">
            <w:pPr>
              <w:spacing w:after="0" w:line="240" w:lineRule="auto"/>
              <w:jc w:val="center"/>
              <w:rPr>
                <w:color w:val="000000"/>
                <w:sz w:val="24"/>
                <w:szCs w:val="24"/>
                <w:lang w:eastAsia="bg-BG"/>
              </w:rPr>
            </w:pPr>
            <w:r w:rsidRPr="00FE721B">
              <w:rPr>
                <w:b/>
                <w:color w:val="000000"/>
                <w:sz w:val="24"/>
                <w:szCs w:val="24"/>
                <w:lang w:eastAsia="bg-BG"/>
              </w:rPr>
              <w:t>Единична цена (лева без ДДС)</w:t>
            </w:r>
          </w:p>
        </w:tc>
        <w:tc>
          <w:tcPr>
            <w:tcW w:w="1417" w:type="dxa"/>
            <w:shd w:val="clear" w:color="auto" w:fill="FDE9D9"/>
            <w:vAlign w:val="center"/>
          </w:tcPr>
          <w:p w:rsidR="00DD5223" w:rsidRPr="00FE721B" w:rsidRDefault="00DD5223" w:rsidP="00B5232A">
            <w:pPr>
              <w:spacing w:after="0" w:line="240" w:lineRule="auto"/>
              <w:jc w:val="center"/>
              <w:rPr>
                <w:color w:val="000000"/>
                <w:sz w:val="24"/>
                <w:szCs w:val="24"/>
                <w:lang w:eastAsia="bg-BG"/>
              </w:rPr>
            </w:pPr>
            <w:r w:rsidRPr="00FE721B">
              <w:rPr>
                <w:b/>
                <w:color w:val="000000"/>
                <w:sz w:val="24"/>
                <w:szCs w:val="24"/>
                <w:lang w:eastAsia="bg-BG"/>
              </w:rPr>
              <w:t>Обща цена (лева без ДДС)</w:t>
            </w:r>
          </w:p>
        </w:tc>
      </w:tr>
      <w:tr w:rsidR="00DD5223" w:rsidRPr="00FE721B" w:rsidTr="00B5232A">
        <w:tc>
          <w:tcPr>
            <w:tcW w:w="10065" w:type="dxa"/>
            <w:gridSpan w:val="5"/>
            <w:shd w:val="clear" w:color="auto" w:fill="EAF1DD"/>
            <w:vAlign w:val="center"/>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1. Артикули за Мъже</w:t>
            </w:r>
          </w:p>
        </w:tc>
      </w:tr>
      <w:tr w:rsidR="00DD5223" w:rsidRPr="00FE721B" w:rsidTr="00B5232A">
        <w:trPr>
          <w:tblHeader/>
        </w:trPr>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Екипировка за мач</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Гащета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415</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Официален анцуг</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50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Блуза с яка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170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Бермуди</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85</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color w:val="000000"/>
                <w:sz w:val="24"/>
                <w:szCs w:val="24"/>
                <w:lang w:eastAsia="bg-BG"/>
              </w:rPr>
            </w:pPr>
            <w:r w:rsidRPr="00FE721B">
              <w:rPr>
                <w:b/>
                <w:color w:val="000000"/>
                <w:sz w:val="24"/>
                <w:szCs w:val="24"/>
                <w:lang w:eastAsia="bg-BG"/>
              </w:rPr>
              <w:t>Тренировъчна екипировка</w:t>
            </w:r>
          </w:p>
        </w:tc>
        <w:tc>
          <w:tcPr>
            <w:tcW w:w="850" w:type="dxa"/>
            <w:shd w:val="clear" w:color="auto" w:fill="DAEEF3"/>
            <w:vAlign w:val="center"/>
          </w:tcPr>
          <w:p w:rsidR="00DD5223" w:rsidRPr="00FE721B" w:rsidRDefault="00DD5223" w:rsidP="00B5232A">
            <w:pPr>
              <w:spacing w:after="0" w:line="240" w:lineRule="auto"/>
              <w:jc w:val="both"/>
              <w:rPr>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6954A0" w:rsidP="006954A0">
            <w:pPr>
              <w:spacing w:after="0" w:line="240" w:lineRule="auto"/>
              <w:jc w:val="both"/>
              <w:rPr>
                <w:color w:val="000000"/>
                <w:sz w:val="24"/>
                <w:szCs w:val="24"/>
                <w:lang w:eastAsia="bg-BG"/>
              </w:rPr>
            </w:pPr>
            <w:r>
              <w:rPr>
                <w:color w:val="000000"/>
                <w:sz w:val="24"/>
                <w:szCs w:val="24"/>
                <w:lang w:eastAsia="bg-BG"/>
              </w:rPr>
              <w:t xml:space="preserve">Тениска за </w:t>
            </w:r>
            <w:r w:rsidR="00DD5223">
              <w:rPr>
                <w:color w:val="000000"/>
                <w:sz w:val="24"/>
                <w:szCs w:val="24"/>
                <w:lang w:eastAsia="bg-BG"/>
              </w:rPr>
              <w:t>играчи</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210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Тренировъчни шорти</w:t>
            </w:r>
            <w:r>
              <w:rPr>
                <w:color w:val="000000"/>
                <w:sz w:val="24"/>
                <w:szCs w:val="24"/>
                <w:lang w:eastAsia="bg-BG"/>
              </w:rPr>
              <w:t xml:space="preserve"> - играчи</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180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6954A0" w:rsidP="00B5232A">
            <w:pPr>
              <w:spacing w:after="0" w:line="240" w:lineRule="auto"/>
              <w:jc w:val="both"/>
              <w:rPr>
                <w:color w:val="000000"/>
                <w:sz w:val="24"/>
                <w:szCs w:val="24"/>
                <w:lang w:eastAsia="bg-BG"/>
              </w:rPr>
            </w:pPr>
            <w:r>
              <w:rPr>
                <w:color w:val="000000"/>
                <w:sz w:val="24"/>
                <w:szCs w:val="24"/>
                <w:lang w:eastAsia="bg-BG"/>
              </w:rPr>
              <w:t>Тениска</w:t>
            </w:r>
            <w:r w:rsidR="00DD5223">
              <w:rPr>
                <w:color w:val="000000"/>
                <w:sz w:val="24"/>
                <w:szCs w:val="24"/>
                <w:lang w:eastAsia="bg-BG"/>
              </w:rPr>
              <w:t xml:space="preserve"> – щаб</w:t>
            </w:r>
          </w:p>
        </w:tc>
        <w:tc>
          <w:tcPr>
            <w:tcW w:w="850"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40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Тренировъчни шорти – щаб</w:t>
            </w:r>
          </w:p>
        </w:tc>
        <w:tc>
          <w:tcPr>
            <w:tcW w:w="850"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30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Тренировъчен анцуг</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70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Чорапи</w:t>
            </w:r>
            <w:r>
              <w:rPr>
                <w:color w:val="000000"/>
                <w:sz w:val="24"/>
                <w:szCs w:val="24"/>
                <w:lang w:eastAsia="bg-BG"/>
              </w:rPr>
              <w:t xml:space="preserve"> - състезатели</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210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Чорапи – щаб</w:t>
            </w:r>
          </w:p>
        </w:tc>
        <w:tc>
          <w:tcPr>
            <w:tcW w:w="850"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40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color w:val="000000"/>
                <w:sz w:val="24"/>
                <w:szCs w:val="24"/>
                <w:lang w:eastAsia="bg-BG"/>
              </w:rPr>
            </w:pPr>
            <w:r w:rsidRPr="00FE721B">
              <w:rPr>
                <w:b/>
                <w:color w:val="000000"/>
                <w:sz w:val="24"/>
                <w:szCs w:val="24"/>
                <w:lang w:eastAsia="bg-BG"/>
              </w:rPr>
              <w:t>Аксесоари</w:t>
            </w:r>
          </w:p>
        </w:tc>
        <w:tc>
          <w:tcPr>
            <w:tcW w:w="850" w:type="dxa"/>
            <w:shd w:val="clear" w:color="auto" w:fill="DAEEF3"/>
            <w:vAlign w:val="center"/>
          </w:tcPr>
          <w:p w:rsidR="00DD5223" w:rsidRPr="00FE721B" w:rsidRDefault="00DD5223" w:rsidP="00B5232A">
            <w:pPr>
              <w:spacing w:after="0" w:line="240" w:lineRule="auto"/>
              <w:jc w:val="both"/>
              <w:rPr>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proofErr w:type="spellStart"/>
            <w:r w:rsidRPr="00FE721B">
              <w:rPr>
                <w:color w:val="000000"/>
                <w:sz w:val="24"/>
                <w:szCs w:val="24"/>
                <w:lang w:eastAsia="bg-BG"/>
              </w:rPr>
              <w:t>Наколенки</w:t>
            </w:r>
            <w:proofErr w:type="spellEnd"/>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20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Сакове с колелца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36</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Раници</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36</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10065" w:type="dxa"/>
            <w:gridSpan w:val="5"/>
            <w:shd w:val="clear" w:color="auto" w:fill="EAF1DD"/>
            <w:vAlign w:val="center"/>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 xml:space="preserve">2. Артикули за Мъже под </w:t>
            </w:r>
            <w:r>
              <w:rPr>
                <w:b/>
                <w:color w:val="000000"/>
                <w:sz w:val="24"/>
                <w:szCs w:val="24"/>
                <w:lang w:eastAsia="bg-BG"/>
              </w:rPr>
              <w:t>19</w:t>
            </w:r>
            <w:r w:rsidRPr="00FE721B">
              <w:rPr>
                <w:b/>
                <w:color w:val="000000"/>
                <w:sz w:val="24"/>
                <w:szCs w:val="24"/>
                <w:lang w:eastAsia="bg-BG"/>
              </w:rPr>
              <w:t xml:space="preserve"> години</w:t>
            </w: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Екипировка за мач</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Фланелка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48</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Гащета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3</w:t>
            </w:r>
            <w:r w:rsidR="00940D13">
              <w:rPr>
                <w:color w:val="000000"/>
                <w:sz w:val="24"/>
                <w:szCs w:val="24"/>
                <w:lang w:eastAsia="bg-BG"/>
              </w:rPr>
              <w:t>8</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Официален анцуг</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21</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color w:val="000000"/>
                <w:sz w:val="24"/>
                <w:szCs w:val="24"/>
                <w:lang w:eastAsia="bg-BG"/>
              </w:rPr>
            </w:pPr>
          </w:p>
        </w:tc>
        <w:tc>
          <w:tcPr>
            <w:tcW w:w="5103"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Блуза с яка за щаб</w:t>
            </w:r>
          </w:p>
        </w:tc>
        <w:tc>
          <w:tcPr>
            <w:tcW w:w="850"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color w:val="000000"/>
                <w:sz w:val="24"/>
                <w:szCs w:val="24"/>
                <w:lang w:eastAsia="bg-BG"/>
              </w:rPr>
            </w:pPr>
          </w:p>
        </w:tc>
        <w:tc>
          <w:tcPr>
            <w:tcW w:w="5103"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Бермуди за щаб</w:t>
            </w:r>
          </w:p>
        </w:tc>
        <w:tc>
          <w:tcPr>
            <w:tcW w:w="850"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color w:val="000000"/>
                <w:sz w:val="24"/>
                <w:szCs w:val="24"/>
                <w:lang w:eastAsia="bg-BG"/>
              </w:rPr>
            </w:pPr>
            <w:r w:rsidRPr="00FE721B">
              <w:rPr>
                <w:b/>
                <w:color w:val="000000"/>
                <w:sz w:val="24"/>
                <w:szCs w:val="24"/>
                <w:lang w:eastAsia="bg-BG"/>
              </w:rPr>
              <w:t>Тренировъчна екипировка</w:t>
            </w:r>
            <w:r>
              <w:rPr>
                <w:b/>
                <w:color w:val="000000"/>
                <w:sz w:val="24"/>
                <w:szCs w:val="24"/>
                <w:lang w:eastAsia="bg-BG"/>
              </w:rPr>
              <w:t xml:space="preserve"> - състезатели</w:t>
            </w:r>
          </w:p>
        </w:tc>
        <w:tc>
          <w:tcPr>
            <w:tcW w:w="850" w:type="dxa"/>
            <w:shd w:val="clear" w:color="auto" w:fill="DAEEF3"/>
            <w:vAlign w:val="center"/>
          </w:tcPr>
          <w:p w:rsidR="00DD5223" w:rsidRPr="00FE721B" w:rsidRDefault="00DD5223" w:rsidP="00B5232A">
            <w:pPr>
              <w:spacing w:after="0" w:line="240" w:lineRule="auto"/>
              <w:jc w:val="both"/>
              <w:rPr>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Тренировъчна фланелка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48</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Тренировъчни шорти</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32</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Чорапи</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64</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color w:val="000000"/>
                <w:sz w:val="24"/>
                <w:szCs w:val="24"/>
                <w:lang w:eastAsia="bg-BG"/>
              </w:rPr>
            </w:pPr>
            <w:r w:rsidRPr="00FE721B">
              <w:rPr>
                <w:b/>
                <w:color w:val="000000"/>
                <w:sz w:val="24"/>
                <w:szCs w:val="24"/>
                <w:lang w:eastAsia="bg-BG"/>
              </w:rPr>
              <w:t>Аксесоари</w:t>
            </w:r>
          </w:p>
        </w:tc>
        <w:tc>
          <w:tcPr>
            <w:tcW w:w="850" w:type="dxa"/>
            <w:shd w:val="clear" w:color="auto" w:fill="DAEEF3"/>
            <w:vAlign w:val="center"/>
          </w:tcPr>
          <w:p w:rsidR="00DD5223" w:rsidRPr="00FE721B" w:rsidRDefault="00DD5223" w:rsidP="00B5232A">
            <w:pPr>
              <w:spacing w:after="0" w:line="240" w:lineRule="auto"/>
              <w:jc w:val="both"/>
              <w:rPr>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proofErr w:type="spellStart"/>
            <w:r w:rsidRPr="00FE721B">
              <w:rPr>
                <w:color w:val="000000"/>
                <w:sz w:val="24"/>
                <w:szCs w:val="24"/>
                <w:lang w:eastAsia="bg-BG"/>
              </w:rPr>
              <w:t>Наколенки</w:t>
            </w:r>
            <w:proofErr w:type="spellEnd"/>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16</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Сакове с колелца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17</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Раници</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17</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ind w:left="720"/>
              <w:jc w:val="both"/>
              <w:rPr>
                <w:b/>
                <w:color w:val="000000"/>
                <w:sz w:val="24"/>
                <w:szCs w:val="24"/>
                <w:lang w:eastAsia="bg-BG"/>
              </w:rPr>
            </w:pPr>
          </w:p>
        </w:tc>
        <w:tc>
          <w:tcPr>
            <w:tcW w:w="5103" w:type="dxa"/>
            <w:shd w:val="clear" w:color="auto" w:fill="DAEEF3"/>
            <w:vAlign w:val="center"/>
          </w:tcPr>
          <w:p w:rsidR="00DD5223" w:rsidRPr="006D2BD1" w:rsidRDefault="00DD5223" w:rsidP="00B5232A">
            <w:pPr>
              <w:spacing w:after="0" w:line="240" w:lineRule="auto"/>
              <w:jc w:val="both"/>
              <w:rPr>
                <w:b/>
                <w:color w:val="000000"/>
                <w:sz w:val="24"/>
                <w:szCs w:val="24"/>
                <w:lang w:eastAsia="bg-BG"/>
              </w:rPr>
            </w:pPr>
            <w:r>
              <w:rPr>
                <w:b/>
                <w:color w:val="000000"/>
                <w:sz w:val="24"/>
                <w:szCs w:val="24"/>
                <w:lang w:eastAsia="bg-BG"/>
              </w:rPr>
              <w:t>Т</w:t>
            </w:r>
            <w:r w:rsidRPr="006D2BD1">
              <w:rPr>
                <w:b/>
                <w:color w:val="000000"/>
                <w:sz w:val="24"/>
                <w:szCs w:val="24"/>
                <w:lang w:eastAsia="bg-BG"/>
              </w:rPr>
              <w:t>ренировъчна екипировка</w:t>
            </w:r>
            <w:r>
              <w:rPr>
                <w:b/>
                <w:color w:val="000000"/>
                <w:sz w:val="24"/>
                <w:szCs w:val="24"/>
                <w:lang w:eastAsia="bg-BG"/>
              </w:rPr>
              <w:t xml:space="preserve"> - щаб</w:t>
            </w:r>
          </w:p>
        </w:tc>
        <w:tc>
          <w:tcPr>
            <w:tcW w:w="850" w:type="dxa"/>
            <w:shd w:val="clear" w:color="auto" w:fill="DAEEF3"/>
          </w:tcPr>
          <w:p w:rsidR="00DD5223" w:rsidRPr="00FE721B" w:rsidRDefault="00DD5223" w:rsidP="00B5232A">
            <w:pPr>
              <w:spacing w:after="0" w:line="240" w:lineRule="auto"/>
              <w:jc w:val="both"/>
              <w:rPr>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color w:val="000000"/>
                <w:sz w:val="24"/>
                <w:szCs w:val="24"/>
                <w:lang w:val="en-US" w:eastAsia="bg-BG"/>
              </w:rPr>
            </w:pPr>
          </w:p>
        </w:tc>
        <w:tc>
          <w:tcPr>
            <w:tcW w:w="1417" w:type="dxa"/>
            <w:shd w:val="clear" w:color="auto" w:fill="DAEEF3"/>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Тренировъчна фланелка</w:t>
            </w:r>
          </w:p>
        </w:tc>
        <w:tc>
          <w:tcPr>
            <w:tcW w:w="850"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Тренировъчни шорти</w:t>
            </w:r>
          </w:p>
        </w:tc>
        <w:tc>
          <w:tcPr>
            <w:tcW w:w="850"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Чорапи</w:t>
            </w:r>
          </w:p>
        </w:tc>
        <w:tc>
          <w:tcPr>
            <w:tcW w:w="850"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15</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10065" w:type="dxa"/>
            <w:gridSpan w:val="5"/>
            <w:shd w:val="clear" w:color="auto" w:fill="EAF1DD"/>
            <w:vAlign w:val="center"/>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3. Артикули за Мъже под 1</w:t>
            </w:r>
            <w:r>
              <w:rPr>
                <w:b/>
                <w:color w:val="000000"/>
                <w:sz w:val="24"/>
                <w:szCs w:val="24"/>
                <w:lang w:eastAsia="bg-BG"/>
              </w:rPr>
              <w:t>7</w:t>
            </w:r>
            <w:r w:rsidRPr="00FE721B">
              <w:rPr>
                <w:b/>
                <w:color w:val="000000"/>
                <w:sz w:val="24"/>
                <w:szCs w:val="24"/>
                <w:lang w:eastAsia="bg-BG"/>
              </w:rPr>
              <w:t xml:space="preserve"> години</w:t>
            </w: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Екипировка за мач</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Фланелка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48</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Гащета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3</w:t>
            </w:r>
            <w:r w:rsidR="00BA18F7">
              <w:rPr>
                <w:color w:val="000000"/>
                <w:sz w:val="24"/>
                <w:szCs w:val="24"/>
                <w:lang w:eastAsia="bg-BG"/>
              </w:rPr>
              <w:t>6</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Официален анцуг</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21</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Блуза с яка</w:t>
            </w:r>
            <w:r w:rsidRPr="00FE721B">
              <w:rPr>
                <w:color w:val="000000"/>
                <w:sz w:val="24"/>
                <w:szCs w:val="24"/>
                <w:lang w:eastAsia="bg-BG"/>
              </w:rPr>
              <w:t xml:space="preserve"> </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Бермуди</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color w:val="000000"/>
                <w:sz w:val="24"/>
                <w:szCs w:val="24"/>
                <w:lang w:eastAsia="bg-BG"/>
              </w:rPr>
            </w:pPr>
            <w:r w:rsidRPr="00FE721B">
              <w:rPr>
                <w:b/>
                <w:color w:val="000000"/>
                <w:sz w:val="24"/>
                <w:szCs w:val="24"/>
                <w:lang w:eastAsia="bg-BG"/>
              </w:rPr>
              <w:t>Тренировъчна екипировка</w:t>
            </w:r>
            <w:r>
              <w:rPr>
                <w:b/>
                <w:color w:val="000000"/>
                <w:sz w:val="24"/>
                <w:szCs w:val="24"/>
                <w:lang w:eastAsia="bg-BG"/>
              </w:rPr>
              <w:t xml:space="preserve"> състезатели</w:t>
            </w:r>
          </w:p>
        </w:tc>
        <w:tc>
          <w:tcPr>
            <w:tcW w:w="850" w:type="dxa"/>
            <w:shd w:val="clear" w:color="auto" w:fill="DAEEF3"/>
            <w:vAlign w:val="center"/>
          </w:tcPr>
          <w:p w:rsidR="00DD5223" w:rsidRPr="00FE721B" w:rsidRDefault="00DD5223" w:rsidP="00B5232A">
            <w:pPr>
              <w:spacing w:after="0" w:line="240" w:lineRule="auto"/>
              <w:jc w:val="both"/>
              <w:rPr>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Тренировъчна фланелка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48</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Тренировъчни шорти</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32</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Чорапи</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64</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color w:val="000000"/>
                <w:sz w:val="24"/>
                <w:szCs w:val="24"/>
                <w:lang w:eastAsia="bg-BG"/>
              </w:rPr>
            </w:pPr>
            <w:r w:rsidRPr="00FE721B">
              <w:rPr>
                <w:b/>
                <w:color w:val="000000"/>
                <w:sz w:val="24"/>
                <w:szCs w:val="24"/>
                <w:lang w:eastAsia="bg-BG"/>
              </w:rPr>
              <w:t>Аксесоари</w:t>
            </w:r>
          </w:p>
        </w:tc>
        <w:tc>
          <w:tcPr>
            <w:tcW w:w="850" w:type="dxa"/>
            <w:shd w:val="clear" w:color="auto" w:fill="DAEEF3"/>
            <w:vAlign w:val="center"/>
          </w:tcPr>
          <w:p w:rsidR="00DD5223" w:rsidRPr="00FE721B" w:rsidRDefault="00DD5223" w:rsidP="00B5232A">
            <w:pPr>
              <w:spacing w:after="0" w:line="240" w:lineRule="auto"/>
              <w:jc w:val="both"/>
              <w:rPr>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proofErr w:type="spellStart"/>
            <w:r w:rsidRPr="00FE721B">
              <w:rPr>
                <w:color w:val="000000"/>
                <w:sz w:val="24"/>
                <w:szCs w:val="24"/>
                <w:lang w:eastAsia="bg-BG"/>
              </w:rPr>
              <w:t>Наколенки</w:t>
            </w:r>
            <w:proofErr w:type="spellEnd"/>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16</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Сакове с колелца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17</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Раници</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17</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ind w:left="720"/>
              <w:jc w:val="both"/>
              <w:rPr>
                <w:b/>
                <w:color w:val="000000"/>
                <w:sz w:val="24"/>
                <w:szCs w:val="24"/>
                <w:lang w:eastAsia="bg-BG"/>
              </w:rPr>
            </w:pPr>
          </w:p>
        </w:tc>
        <w:tc>
          <w:tcPr>
            <w:tcW w:w="5103" w:type="dxa"/>
            <w:shd w:val="clear" w:color="auto" w:fill="DAEEF3"/>
            <w:vAlign w:val="center"/>
          </w:tcPr>
          <w:p w:rsidR="00DD5223" w:rsidRPr="006D2BD1" w:rsidRDefault="00DD5223" w:rsidP="00B5232A">
            <w:pPr>
              <w:spacing w:after="0" w:line="240" w:lineRule="auto"/>
              <w:jc w:val="both"/>
              <w:rPr>
                <w:b/>
                <w:color w:val="000000"/>
                <w:sz w:val="24"/>
                <w:szCs w:val="24"/>
                <w:lang w:eastAsia="bg-BG"/>
              </w:rPr>
            </w:pPr>
            <w:r w:rsidRPr="006D2BD1">
              <w:rPr>
                <w:b/>
                <w:color w:val="000000"/>
                <w:sz w:val="24"/>
                <w:szCs w:val="24"/>
                <w:lang w:eastAsia="bg-BG"/>
              </w:rPr>
              <w:t>Щаб тренировъчна екипировка</w:t>
            </w:r>
          </w:p>
        </w:tc>
        <w:tc>
          <w:tcPr>
            <w:tcW w:w="850" w:type="dxa"/>
            <w:shd w:val="clear" w:color="auto" w:fill="DAEEF3"/>
          </w:tcPr>
          <w:p w:rsidR="00DD5223" w:rsidRPr="00FE721B" w:rsidRDefault="00DD5223" w:rsidP="00B5232A">
            <w:pPr>
              <w:spacing w:after="0" w:line="240" w:lineRule="auto"/>
              <w:jc w:val="both"/>
              <w:rPr>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color w:val="000000"/>
                <w:sz w:val="24"/>
                <w:szCs w:val="24"/>
                <w:lang w:val="en-US" w:eastAsia="bg-BG"/>
              </w:rPr>
            </w:pPr>
          </w:p>
        </w:tc>
        <w:tc>
          <w:tcPr>
            <w:tcW w:w="1417" w:type="dxa"/>
            <w:shd w:val="clear" w:color="auto" w:fill="DAEEF3"/>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Тренировъчна фланелка</w:t>
            </w:r>
          </w:p>
        </w:tc>
        <w:tc>
          <w:tcPr>
            <w:tcW w:w="850"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Тренировъчни шорти</w:t>
            </w:r>
          </w:p>
        </w:tc>
        <w:tc>
          <w:tcPr>
            <w:tcW w:w="850"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Чорапи</w:t>
            </w:r>
          </w:p>
        </w:tc>
        <w:tc>
          <w:tcPr>
            <w:tcW w:w="850" w:type="dxa"/>
            <w:vAlign w:val="center"/>
          </w:tcPr>
          <w:p w:rsidR="00DD5223" w:rsidRDefault="00DD5223" w:rsidP="00B5232A">
            <w:pPr>
              <w:spacing w:after="0" w:line="240" w:lineRule="auto"/>
              <w:jc w:val="both"/>
              <w:rPr>
                <w:color w:val="000000"/>
                <w:sz w:val="24"/>
                <w:szCs w:val="24"/>
                <w:lang w:eastAsia="bg-BG"/>
              </w:rPr>
            </w:pPr>
            <w:r>
              <w:rPr>
                <w:color w:val="000000"/>
                <w:sz w:val="24"/>
                <w:szCs w:val="24"/>
                <w:lang w:eastAsia="bg-BG"/>
              </w:rPr>
              <w:t>15</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10065" w:type="dxa"/>
            <w:gridSpan w:val="5"/>
            <w:shd w:val="clear" w:color="auto" w:fill="EAF1DD"/>
            <w:vAlign w:val="center"/>
          </w:tcPr>
          <w:p w:rsidR="00DD5223" w:rsidRPr="00FE721B" w:rsidRDefault="00DD5223" w:rsidP="00B5232A">
            <w:pPr>
              <w:spacing w:after="0" w:line="240" w:lineRule="auto"/>
              <w:jc w:val="both"/>
              <w:rPr>
                <w:b/>
                <w:color w:val="000000"/>
                <w:sz w:val="24"/>
                <w:szCs w:val="24"/>
                <w:lang w:eastAsia="bg-BG"/>
              </w:rPr>
            </w:pPr>
            <w:r>
              <w:rPr>
                <w:b/>
                <w:color w:val="000000"/>
                <w:sz w:val="24"/>
                <w:szCs w:val="24"/>
                <w:lang w:eastAsia="bg-BG"/>
              </w:rPr>
              <w:t>4</w:t>
            </w:r>
            <w:r w:rsidRPr="00FE721B">
              <w:rPr>
                <w:b/>
                <w:color w:val="000000"/>
                <w:sz w:val="24"/>
                <w:szCs w:val="24"/>
                <w:lang w:eastAsia="bg-BG"/>
              </w:rPr>
              <w:t>. Артикули за Жени</w:t>
            </w: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Екипировка за мач - състезатели</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Клин</w:t>
            </w:r>
          </w:p>
        </w:tc>
        <w:tc>
          <w:tcPr>
            <w:tcW w:w="850" w:type="dxa"/>
            <w:vAlign w:val="center"/>
          </w:tcPr>
          <w:p w:rsidR="00DD5223" w:rsidRPr="00FE721B" w:rsidRDefault="00926A3A" w:rsidP="00B5232A">
            <w:pPr>
              <w:spacing w:after="0" w:line="240" w:lineRule="auto"/>
              <w:jc w:val="both"/>
              <w:rPr>
                <w:color w:val="000000"/>
                <w:sz w:val="24"/>
                <w:szCs w:val="24"/>
                <w:lang w:eastAsia="bg-BG"/>
              </w:rPr>
            </w:pPr>
            <w:r>
              <w:rPr>
                <w:color w:val="000000"/>
                <w:sz w:val="24"/>
                <w:szCs w:val="24"/>
                <w:lang w:eastAsia="bg-BG"/>
              </w:rPr>
              <w:t>500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Официален анцуг</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30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Блуза с яка</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120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Тренировъчна екипировка - състезатели</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A20691" w:rsidP="00B5232A">
            <w:pPr>
              <w:spacing w:after="0" w:line="240" w:lineRule="auto"/>
              <w:jc w:val="both"/>
              <w:rPr>
                <w:color w:val="000000"/>
                <w:sz w:val="24"/>
                <w:szCs w:val="24"/>
                <w:lang w:eastAsia="bg-BG"/>
              </w:rPr>
            </w:pPr>
            <w:r>
              <w:rPr>
                <w:color w:val="000000"/>
                <w:sz w:val="24"/>
                <w:szCs w:val="24"/>
                <w:lang w:eastAsia="bg-BG"/>
              </w:rPr>
              <w:t>Тениска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210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Клин</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180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Анцуг</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40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Чорапи 3/4</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210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Тренировъчна екипировка - щаб</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Тениска</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40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Шорти</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30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Анцуг</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25</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Чорапи</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40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tcPr>
          <w:p w:rsidR="00DD5223" w:rsidRPr="00FE721B" w:rsidRDefault="00DD5223" w:rsidP="00B5232A">
            <w:pPr>
              <w:spacing w:after="0" w:line="240" w:lineRule="auto"/>
              <w:jc w:val="both"/>
              <w:rPr>
                <w:b/>
                <w:color w:val="000000"/>
                <w:sz w:val="24"/>
                <w:szCs w:val="24"/>
                <w:lang w:eastAsia="bg-BG"/>
              </w:rPr>
            </w:pPr>
            <w:r>
              <w:rPr>
                <w:b/>
                <w:color w:val="000000"/>
                <w:sz w:val="24"/>
                <w:szCs w:val="24"/>
                <w:lang w:eastAsia="bg-BG"/>
              </w:rPr>
              <w:t>Екипировка за мач</w:t>
            </w:r>
            <w:r w:rsidRPr="00FE721B">
              <w:rPr>
                <w:b/>
                <w:color w:val="000000"/>
                <w:sz w:val="24"/>
                <w:szCs w:val="24"/>
                <w:lang w:eastAsia="bg-BG"/>
              </w:rPr>
              <w:t xml:space="preserve"> - щаб</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Анцуг официален</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15</w:t>
            </w:r>
          </w:p>
        </w:tc>
        <w:tc>
          <w:tcPr>
            <w:tcW w:w="1843" w:type="dxa"/>
          </w:tcPr>
          <w:p w:rsidR="00DD5223" w:rsidRPr="001615B7" w:rsidRDefault="00DD5223" w:rsidP="00B5232A">
            <w:pPr>
              <w:spacing w:after="0" w:line="240" w:lineRule="auto"/>
              <w:jc w:val="both"/>
              <w:rPr>
                <w:color w:val="000000"/>
                <w:sz w:val="24"/>
                <w:szCs w:val="24"/>
                <w:lang w:eastAsia="bg-BG"/>
              </w:rPr>
            </w:pPr>
          </w:p>
        </w:tc>
        <w:tc>
          <w:tcPr>
            <w:tcW w:w="1417" w:type="dxa"/>
            <w:vAlign w:val="bottom"/>
          </w:tcPr>
          <w:p w:rsidR="00DD5223" w:rsidRPr="001615B7" w:rsidRDefault="00DD5223" w:rsidP="00B5232A">
            <w:pPr>
              <w:spacing w:after="0" w:line="240" w:lineRule="auto"/>
              <w:jc w:val="both"/>
              <w:rPr>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Блуза с яка</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50</w:t>
            </w:r>
          </w:p>
        </w:tc>
        <w:tc>
          <w:tcPr>
            <w:tcW w:w="1843" w:type="dxa"/>
          </w:tcPr>
          <w:p w:rsidR="00DD5223" w:rsidRPr="001615B7" w:rsidRDefault="00DD5223" w:rsidP="00B5232A">
            <w:pPr>
              <w:spacing w:after="0" w:line="240" w:lineRule="auto"/>
              <w:jc w:val="both"/>
              <w:rPr>
                <w:color w:val="000000"/>
                <w:sz w:val="24"/>
                <w:szCs w:val="24"/>
                <w:lang w:eastAsia="bg-BG"/>
              </w:rPr>
            </w:pPr>
          </w:p>
        </w:tc>
        <w:tc>
          <w:tcPr>
            <w:tcW w:w="1417" w:type="dxa"/>
            <w:vAlign w:val="bottom"/>
          </w:tcPr>
          <w:p w:rsidR="00DD5223" w:rsidRPr="001615B7" w:rsidRDefault="00DD5223" w:rsidP="00B5232A">
            <w:pPr>
              <w:spacing w:after="0" w:line="240" w:lineRule="auto"/>
              <w:jc w:val="both"/>
              <w:rPr>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Бермуди с джобове</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25</w:t>
            </w:r>
          </w:p>
        </w:tc>
        <w:tc>
          <w:tcPr>
            <w:tcW w:w="1843" w:type="dxa"/>
          </w:tcPr>
          <w:p w:rsidR="00DD5223" w:rsidRPr="001615B7" w:rsidRDefault="00DD5223" w:rsidP="00B5232A">
            <w:pPr>
              <w:spacing w:after="0" w:line="240" w:lineRule="auto"/>
              <w:jc w:val="both"/>
              <w:rPr>
                <w:color w:val="000000"/>
                <w:sz w:val="24"/>
                <w:szCs w:val="24"/>
                <w:lang w:eastAsia="bg-BG"/>
              </w:rPr>
            </w:pPr>
          </w:p>
        </w:tc>
        <w:tc>
          <w:tcPr>
            <w:tcW w:w="1417" w:type="dxa"/>
            <w:vAlign w:val="bottom"/>
          </w:tcPr>
          <w:p w:rsidR="00DD5223" w:rsidRPr="001615B7" w:rsidRDefault="00DD5223" w:rsidP="00B5232A">
            <w:pPr>
              <w:spacing w:after="0" w:line="240" w:lineRule="auto"/>
              <w:jc w:val="both"/>
              <w:rPr>
                <w:color w:val="000000"/>
                <w:sz w:val="24"/>
                <w:szCs w:val="24"/>
                <w:lang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Аксесоари</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Сак</w:t>
            </w:r>
            <w:r>
              <w:rPr>
                <w:color w:val="000000"/>
                <w:sz w:val="24"/>
                <w:szCs w:val="24"/>
                <w:lang w:eastAsia="bg-BG"/>
              </w:rPr>
              <w:t xml:space="preserve"> с колелца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3</w:t>
            </w:r>
            <w:r w:rsidR="00E9604E">
              <w:rPr>
                <w:color w:val="000000"/>
                <w:sz w:val="24"/>
                <w:szCs w:val="24"/>
                <w:lang w:eastAsia="bg-BG"/>
              </w:rPr>
              <w:t>6</w:t>
            </w:r>
          </w:p>
        </w:tc>
        <w:tc>
          <w:tcPr>
            <w:tcW w:w="1843" w:type="dxa"/>
          </w:tcPr>
          <w:p w:rsidR="00DD5223" w:rsidRPr="001615B7" w:rsidRDefault="00DD5223" w:rsidP="00B5232A">
            <w:pPr>
              <w:spacing w:after="0" w:line="240" w:lineRule="auto"/>
              <w:jc w:val="both"/>
              <w:rPr>
                <w:color w:val="000000"/>
                <w:sz w:val="24"/>
                <w:szCs w:val="24"/>
                <w:lang w:eastAsia="bg-BG"/>
              </w:rPr>
            </w:pPr>
          </w:p>
        </w:tc>
        <w:tc>
          <w:tcPr>
            <w:tcW w:w="1417" w:type="dxa"/>
            <w:vAlign w:val="bottom"/>
          </w:tcPr>
          <w:p w:rsidR="00DD5223" w:rsidRPr="001615B7" w:rsidRDefault="00DD5223" w:rsidP="00B5232A">
            <w:pPr>
              <w:spacing w:after="0" w:line="240" w:lineRule="auto"/>
              <w:jc w:val="both"/>
              <w:rPr>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Раница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3</w:t>
            </w:r>
            <w:r w:rsidR="00E9604E">
              <w:rPr>
                <w:color w:val="000000"/>
                <w:sz w:val="24"/>
                <w:szCs w:val="24"/>
                <w:lang w:eastAsia="bg-BG"/>
              </w:rPr>
              <w:t>6</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proofErr w:type="spellStart"/>
            <w:r w:rsidRPr="00FE721B">
              <w:rPr>
                <w:color w:val="000000"/>
                <w:sz w:val="24"/>
                <w:szCs w:val="24"/>
                <w:lang w:eastAsia="bg-BG"/>
              </w:rPr>
              <w:t>Наколенки</w:t>
            </w:r>
            <w:proofErr w:type="spellEnd"/>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20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10065" w:type="dxa"/>
            <w:gridSpan w:val="5"/>
            <w:shd w:val="clear" w:color="auto" w:fill="EAF1DD"/>
            <w:vAlign w:val="center"/>
          </w:tcPr>
          <w:p w:rsidR="00DD5223" w:rsidRPr="00FE721B" w:rsidRDefault="00DD5223" w:rsidP="00B5232A">
            <w:pPr>
              <w:spacing w:after="0" w:line="240" w:lineRule="auto"/>
              <w:jc w:val="both"/>
              <w:rPr>
                <w:b/>
                <w:color w:val="000000"/>
                <w:sz w:val="24"/>
                <w:szCs w:val="24"/>
                <w:lang w:eastAsia="bg-BG"/>
              </w:rPr>
            </w:pPr>
            <w:r>
              <w:rPr>
                <w:b/>
                <w:color w:val="000000"/>
                <w:sz w:val="24"/>
                <w:szCs w:val="24"/>
                <w:lang w:eastAsia="bg-BG"/>
              </w:rPr>
              <w:t>5. Артикули за Жени под 18</w:t>
            </w:r>
            <w:r w:rsidRPr="00FE721B">
              <w:rPr>
                <w:b/>
                <w:color w:val="000000"/>
                <w:sz w:val="24"/>
                <w:szCs w:val="24"/>
                <w:lang w:eastAsia="bg-BG"/>
              </w:rPr>
              <w:t xml:space="preserve"> години</w:t>
            </w: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Екипировка за мач - състезатели</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Потник</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48</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Клин</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48</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А</w:t>
            </w:r>
            <w:r w:rsidRPr="00FE721B">
              <w:rPr>
                <w:color w:val="000000"/>
                <w:sz w:val="24"/>
                <w:szCs w:val="24"/>
                <w:lang w:eastAsia="bg-BG"/>
              </w:rPr>
              <w:t>нцуг</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16</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Тренировъчна екипировка - състезатели</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761DB7" w:rsidP="00B5232A">
            <w:pPr>
              <w:spacing w:after="0" w:line="240" w:lineRule="auto"/>
              <w:jc w:val="both"/>
              <w:rPr>
                <w:color w:val="000000"/>
                <w:sz w:val="24"/>
                <w:szCs w:val="24"/>
                <w:lang w:eastAsia="bg-BG"/>
              </w:rPr>
            </w:pPr>
            <w:r>
              <w:rPr>
                <w:color w:val="000000"/>
                <w:sz w:val="24"/>
                <w:szCs w:val="24"/>
                <w:lang w:eastAsia="bg-BG"/>
              </w:rPr>
              <w:t>Тениска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48</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Клин</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32</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Чорапи 3/4</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64</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Тренировъчна екипировка - щаб</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Тениска</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Шорти</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Чорапи</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15</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tcPr>
          <w:p w:rsidR="00DD5223" w:rsidRPr="00FE721B" w:rsidRDefault="00DD5223" w:rsidP="00B5232A">
            <w:pPr>
              <w:spacing w:after="0" w:line="240" w:lineRule="auto"/>
              <w:jc w:val="both"/>
              <w:rPr>
                <w:b/>
                <w:color w:val="000000"/>
                <w:sz w:val="24"/>
                <w:szCs w:val="24"/>
                <w:lang w:eastAsia="bg-BG"/>
              </w:rPr>
            </w:pPr>
            <w:r>
              <w:rPr>
                <w:b/>
                <w:color w:val="000000"/>
                <w:sz w:val="24"/>
                <w:szCs w:val="24"/>
                <w:lang w:eastAsia="bg-BG"/>
              </w:rPr>
              <w:t>Екипировка за мач</w:t>
            </w:r>
            <w:r w:rsidRPr="00FE721B">
              <w:rPr>
                <w:b/>
                <w:color w:val="000000"/>
                <w:sz w:val="24"/>
                <w:szCs w:val="24"/>
                <w:lang w:eastAsia="bg-BG"/>
              </w:rPr>
              <w:t xml:space="preserve"> - щаб</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Анцуг официален</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5</w:t>
            </w:r>
          </w:p>
        </w:tc>
        <w:tc>
          <w:tcPr>
            <w:tcW w:w="1843" w:type="dxa"/>
          </w:tcPr>
          <w:p w:rsidR="00DD5223" w:rsidRPr="001615B7" w:rsidRDefault="00DD5223" w:rsidP="00B5232A">
            <w:pPr>
              <w:spacing w:after="0" w:line="240" w:lineRule="auto"/>
              <w:jc w:val="both"/>
              <w:rPr>
                <w:color w:val="000000"/>
                <w:sz w:val="24"/>
                <w:szCs w:val="24"/>
                <w:lang w:eastAsia="bg-BG"/>
              </w:rPr>
            </w:pPr>
          </w:p>
        </w:tc>
        <w:tc>
          <w:tcPr>
            <w:tcW w:w="1417" w:type="dxa"/>
            <w:vAlign w:val="bottom"/>
          </w:tcPr>
          <w:p w:rsidR="00DD5223" w:rsidRPr="001615B7" w:rsidRDefault="00DD5223" w:rsidP="00B5232A">
            <w:pPr>
              <w:spacing w:after="0" w:line="240" w:lineRule="auto"/>
              <w:jc w:val="both"/>
              <w:rPr>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Блуза с яка</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1615B7" w:rsidRDefault="00DD5223" w:rsidP="00B5232A">
            <w:pPr>
              <w:spacing w:after="0" w:line="240" w:lineRule="auto"/>
              <w:jc w:val="both"/>
              <w:rPr>
                <w:color w:val="000000"/>
                <w:sz w:val="24"/>
                <w:szCs w:val="24"/>
                <w:lang w:eastAsia="bg-BG"/>
              </w:rPr>
            </w:pPr>
          </w:p>
        </w:tc>
        <w:tc>
          <w:tcPr>
            <w:tcW w:w="1417" w:type="dxa"/>
            <w:vAlign w:val="bottom"/>
          </w:tcPr>
          <w:p w:rsidR="00DD5223" w:rsidRPr="001615B7" w:rsidRDefault="00DD5223" w:rsidP="00B5232A">
            <w:pPr>
              <w:spacing w:after="0" w:line="240" w:lineRule="auto"/>
              <w:jc w:val="both"/>
              <w:rPr>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Бермуди с джобове</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1615B7" w:rsidRDefault="00DD5223" w:rsidP="00B5232A">
            <w:pPr>
              <w:spacing w:after="0" w:line="240" w:lineRule="auto"/>
              <w:jc w:val="both"/>
              <w:rPr>
                <w:color w:val="000000"/>
                <w:sz w:val="24"/>
                <w:szCs w:val="24"/>
                <w:lang w:eastAsia="bg-BG"/>
              </w:rPr>
            </w:pPr>
          </w:p>
        </w:tc>
        <w:tc>
          <w:tcPr>
            <w:tcW w:w="1417" w:type="dxa"/>
            <w:vAlign w:val="bottom"/>
          </w:tcPr>
          <w:p w:rsidR="00DD5223" w:rsidRPr="001615B7" w:rsidRDefault="00DD5223" w:rsidP="00B5232A">
            <w:pPr>
              <w:spacing w:after="0" w:line="240" w:lineRule="auto"/>
              <w:jc w:val="both"/>
              <w:rPr>
                <w:color w:val="000000"/>
                <w:sz w:val="24"/>
                <w:szCs w:val="24"/>
                <w:lang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Аксесоари</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Раница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17</w:t>
            </w:r>
          </w:p>
        </w:tc>
        <w:tc>
          <w:tcPr>
            <w:tcW w:w="1843" w:type="dxa"/>
          </w:tcPr>
          <w:p w:rsidR="00DD5223" w:rsidRPr="001615B7" w:rsidRDefault="00DD5223" w:rsidP="00B5232A">
            <w:pPr>
              <w:spacing w:after="0" w:line="240" w:lineRule="auto"/>
              <w:jc w:val="both"/>
              <w:rPr>
                <w:color w:val="000000"/>
                <w:sz w:val="24"/>
                <w:szCs w:val="24"/>
                <w:lang w:eastAsia="bg-BG"/>
              </w:rPr>
            </w:pPr>
          </w:p>
        </w:tc>
        <w:tc>
          <w:tcPr>
            <w:tcW w:w="1417" w:type="dxa"/>
            <w:vAlign w:val="bottom"/>
          </w:tcPr>
          <w:p w:rsidR="00DD5223" w:rsidRPr="001615B7" w:rsidRDefault="00DD5223" w:rsidP="00B5232A">
            <w:pPr>
              <w:spacing w:after="0" w:line="240" w:lineRule="auto"/>
              <w:jc w:val="both"/>
              <w:rPr>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Сак с колелца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17</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proofErr w:type="spellStart"/>
            <w:r w:rsidRPr="00FE721B">
              <w:rPr>
                <w:color w:val="000000"/>
                <w:sz w:val="24"/>
                <w:szCs w:val="24"/>
                <w:lang w:eastAsia="bg-BG"/>
              </w:rPr>
              <w:t>Наколенки</w:t>
            </w:r>
            <w:proofErr w:type="spellEnd"/>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16</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10065" w:type="dxa"/>
            <w:gridSpan w:val="5"/>
            <w:shd w:val="clear" w:color="auto" w:fill="EAF1DD"/>
            <w:vAlign w:val="center"/>
          </w:tcPr>
          <w:p w:rsidR="00DD5223" w:rsidRPr="00FE721B" w:rsidRDefault="00DD5223" w:rsidP="00B5232A">
            <w:pPr>
              <w:spacing w:after="0" w:line="240" w:lineRule="auto"/>
              <w:jc w:val="both"/>
              <w:rPr>
                <w:b/>
                <w:color w:val="000000"/>
                <w:sz w:val="24"/>
                <w:szCs w:val="24"/>
                <w:lang w:eastAsia="bg-BG"/>
              </w:rPr>
            </w:pPr>
            <w:r>
              <w:rPr>
                <w:b/>
                <w:color w:val="000000"/>
                <w:sz w:val="24"/>
                <w:szCs w:val="24"/>
                <w:lang w:eastAsia="bg-BG"/>
              </w:rPr>
              <w:t>6. Артикули за Жени под 16</w:t>
            </w:r>
            <w:r w:rsidRPr="00FE721B">
              <w:rPr>
                <w:b/>
                <w:color w:val="000000"/>
                <w:sz w:val="24"/>
                <w:szCs w:val="24"/>
                <w:lang w:eastAsia="bg-BG"/>
              </w:rPr>
              <w:t xml:space="preserve"> години</w:t>
            </w: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Екипировка за мач - състезатели</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Потник</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48</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Клин</w:t>
            </w:r>
          </w:p>
        </w:tc>
        <w:tc>
          <w:tcPr>
            <w:tcW w:w="850" w:type="dxa"/>
            <w:vAlign w:val="center"/>
          </w:tcPr>
          <w:p w:rsidR="00DD5223" w:rsidRPr="00FE721B" w:rsidRDefault="00877B13" w:rsidP="00B5232A">
            <w:pPr>
              <w:spacing w:after="0" w:line="240" w:lineRule="auto"/>
              <w:jc w:val="both"/>
              <w:rPr>
                <w:color w:val="000000"/>
                <w:sz w:val="24"/>
                <w:szCs w:val="24"/>
                <w:lang w:eastAsia="bg-BG"/>
              </w:rPr>
            </w:pPr>
            <w:r>
              <w:rPr>
                <w:color w:val="000000"/>
                <w:sz w:val="24"/>
                <w:szCs w:val="24"/>
                <w:lang w:eastAsia="bg-BG"/>
              </w:rPr>
              <w:t>48</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А</w:t>
            </w:r>
            <w:r w:rsidRPr="00FE721B">
              <w:rPr>
                <w:color w:val="000000"/>
                <w:sz w:val="24"/>
                <w:szCs w:val="24"/>
                <w:lang w:eastAsia="bg-BG"/>
              </w:rPr>
              <w:t>нцуг</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16</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Тренировъчна екипировка - състезатели</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Тениска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48</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Клин</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32</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Чорапи 3/4</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64</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Тренировъчна екипировка - щаб</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Тениска</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E32AED" w:rsidRDefault="00DD5223" w:rsidP="00B5232A">
            <w:pPr>
              <w:spacing w:after="0" w:line="240" w:lineRule="auto"/>
              <w:jc w:val="both"/>
              <w:rPr>
                <w:color w:val="000000"/>
                <w:sz w:val="24"/>
                <w:szCs w:val="24"/>
                <w:lang w:eastAsia="bg-BG"/>
              </w:rPr>
            </w:pPr>
          </w:p>
        </w:tc>
        <w:tc>
          <w:tcPr>
            <w:tcW w:w="1417" w:type="dxa"/>
            <w:vAlign w:val="bottom"/>
          </w:tcPr>
          <w:p w:rsidR="00DD5223" w:rsidRPr="00E32AED" w:rsidRDefault="00DD5223" w:rsidP="00B5232A">
            <w:pPr>
              <w:spacing w:after="0" w:line="240" w:lineRule="auto"/>
              <w:jc w:val="both"/>
              <w:rPr>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Шорти</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E32AED" w:rsidRDefault="00DD5223" w:rsidP="00B5232A">
            <w:pPr>
              <w:spacing w:after="0" w:line="240" w:lineRule="auto"/>
              <w:jc w:val="both"/>
              <w:rPr>
                <w:color w:val="000000"/>
                <w:sz w:val="24"/>
                <w:szCs w:val="24"/>
                <w:lang w:eastAsia="bg-BG"/>
              </w:rPr>
            </w:pPr>
          </w:p>
        </w:tc>
        <w:tc>
          <w:tcPr>
            <w:tcW w:w="1417" w:type="dxa"/>
            <w:vAlign w:val="bottom"/>
          </w:tcPr>
          <w:p w:rsidR="00DD5223" w:rsidRPr="00E32AED" w:rsidRDefault="00DD5223" w:rsidP="00B5232A">
            <w:pPr>
              <w:spacing w:after="0" w:line="240" w:lineRule="auto"/>
              <w:jc w:val="both"/>
              <w:rPr>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Чорапи</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15</w:t>
            </w:r>
          </w:p>
        </w:tc>
        <w:tc>
          <w:tcPr>
            <w:tcW w:w="1843" w:type="dxa"/>
          </w:tcPr>
          <w:p w:rsidR="00DD5223" w:rsidRPr="00E32AED" w:rsidRDefault="00DD5223" w:rsidP="00B5232A">
            <w:pPr>
              <w:spacing w:after="0" w:line="240" w:lineRule="auto"/>
              <w:jc w:val="both"/>
              <w:rPr>
                <w:color w:val="000000"/>
                <w:sz w:val="24"/>
                <w:szCs w:val="24"/>
                <w:lang w:eastAsia="bg-BG"/>
              </w:rPr>
            </w:pPr>
          </w:p>
        </w:tc>
        <w:tc>
          <w:tcPr>
            <w:tcW w:w="1417" w:type="dxa"/>
            <w:vAlign w:val="bottom"/>
          </w:tcPr>
          <w:p w:rsidR="00DD5223" w:rsidRPr="00E32AED" w:rsidRDefault="00DD5223" w:rsidP="00B5232A">
            <w:pPr>
              <w:spacing w:after="0" w:line="240" w:lineRule="auto"/>
              <w:jc w:val="both"/>
              <w:rPr>
                <w:color w:val="000000"/>
                <w:sz w:val="24"/>
                <w:szCs w:val="24"/>
                <w:lang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tcPr>
          <w:p w:rsidR="00DD5223" w:rsidRPr="00FE721B" w:rsidRDefault="00DD5223" w:rsidP="00B5232A">
            <w:pPr>
              <w:spacing w:after="0" w:line="240" w:lineRule="auto"/>
              <w:jc w:val="both"/>
              <w:rPr>
                <w:b/>
                <w:color w:val="000000"/>
                <w:sz w:val="24"/>
                <w:szCs w:val="24"/>
                <w:lang w:eastAsia="bg-BG"/>
              </w:rPr>
            </w:pPr>
            <w:r>
              <w:rPr>
                <w:b/>
                <w:color w:val="000000"/>
                <w:sz w:val="24"/>
                <w:szCs w:val="24"/>
                <w:lang w:eastAsia="bg-BG"/>
              </w:rPr>
              <w:t>Екипировка за мач</w:t>
            </w:r>
            <w:r w:rsidRPr="00FE721B">
              <w:rPr>
                <w:b/>
                <w:color w:val="000000"/>
                <w:sz w:val="24"/>
                <w:szCs w:val="24"/>
                <w:lang w:eastAsia="bg-BG"/>
              </w:rPr>
              <w:t xml:space="preserve"> - щаб</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Анцуг официален</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5</w:t>
            </w:r>
          </w:p>
        </w:tc>
        <w:tc>
          <w:tcPr>
            <w:tcW w:w="1843" w:type="dxa"/>
          </w:tcPr>
          <w:p w:rsidR="00DD5223" w:rsidRPr="001615B7" w:rsidRDefault="00DD5223" w:rsidP="00B5232A">
            <w:pPr>
              <w:spacing w:after="0" w:line="240" w:lineRule="auto"/>
              <w:jc w:val="both"/>
              <w:rPr>
                <w:color w:val="000000"/>
                <w:sz w:val="24"/>
                <w:szCs w:val="24"/>
                <w:lang w:eastAsia="bg-BG"/>
              </w:rPr>
            </w:pPr>
          </w:p>
        </w:tc>
        <w:tc>
          <w:tcPr>
            <w:tcW w:w="1417" w:type="dxa"/>
            <w:vAlign w:val="bottom"/>
          </w:tcPr>
          <w:p w:rsidR="00DD5223" w:rsidRPr="001615B7" w:rsidRDefault="00DD5223" w:rsidP="00B5232A">
            <w:pPr>
              <w:spacing w:after="0" w:line="240" w:lineRule="auto"/>
              <w:jc w:val="both"/>
              <w:rPr>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CE033C" w:rsidP="00B5232A">
            <w:pPr>
              <w:spacing w:after="0" w:line="240" w:lineRule="auto"/>
              <w:jc w:val="both"/>
              <w:rPr>
                <w:color w:val="000000"/>
                <w:sz w:val="24"/>
                <w:szCs w:val="24"/>
                <w:lang w:eastAsia="bg-BG"/>
              </w:rPr>
            </w:pPr>
            <w:r>
              <w:rPr>
                <w:color w:val="000000"/>
                <w:sz w:val="24"/>
                <w:szCs w:val="24"/>
                <w:lang w:eastAsia="bg-BG"/>
              </w:rPr>
              <w:t>Блуза с яка</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1615B7" w:rsidRDefault="00DD5223" w:rsidP="00B5232A">
            <w:pPr>
              <w:spacing w:after="0" w:line="240" w:lineRule="auto"/>
              <w:jc w:val="both"/>
              <w:rPr>
                <w:color w:val="000000"/>
                <w:sz w:val="24"/>
                <w:szCs w:val="24"/>
                <w:lang w:eastAsia="bg-BG"/>
              </w:rPr>
            </w:pPr>
          </w:p>
        </w:tc>
        <w:tc>
          <w:tcPr>
            <w:tcW w:w="1417" w:type="dxa"/>
            <w:vAlign w:val="bottom"/>
          </w:tcPr>
          <w:p w:rsidR="00DD5223" w:rsidRPr="001615B7" w:rsidRDefault="00DD5223" w:rsidP="00B5232A">
            <w:pPr>
              <w:spacing w:after="0" w:line="240" w:lineRule="auto"/>
              <w:jc w:val="both"/>
              <w:rPr>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sidRPr="00FE721B">
              <w:rPr>
                <w:color w:val="000000"/>
                <w:sz w:val="24"/>
                <w:szCs w:val="24"/>
                <w:lang w:eastAsia="bg-BG"/>
              </w:rPr>
              <w:t>Бермуди с джобове</w:t>
            </w:r>
          </w:p>
        </w:tc>
        <w:tc>
          <w:tcPr>
            <w:tcW w:w="850" w:type="dxa"/>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10</w:t>
            </w:r>
          </w:p>
        </w:tc>
        <w:tc>
          <w:tcPr>
            <w:tcW w:w="1843" w:type="dxa"/>
          </w:tcPr>
          <w:p w:rsidR="00DD5223" w:rsidRPr="001615B7" w:rsidRDefault="00DD5223" w:rsidP="00B5232A">
            <w:pPr>
              <w:spacing w:after="0" w:line="240" w:lineRule="auto"/>
              <w:jc w:val="both"/>
              <w:rPr>
                <w:color w:val="000000"/>
                <w:sz w:val="24"/>
                <w:szCs w:val="24"/>
                <w:lang w:eastAsia="bg-BG"/>
              </w:rPr>
            </w:pPr>
          </w:p>
        </w:tc>
        <w:tc>
          <w:tcPr>
            <w:tcW w:w="1417" w:type="dxa"/>
            <w:vAlign w:val="bottom"/>
          </w:tcPr>
          <w:p w:rsidR="00DD5223" w:rsidRPr="001615B7" w:rsidRDefault="00DD5223" w:rsidP="00B5232A">
            <w:pPr>
              <w:spacing w:after="0" w:line="240" w:lineRule="auto"/>
              <w:jc w:val="both"/>
              <w:rPr>
                <w:color w:val="000000"/>
                <w:sz w:val="24"/>
                <w:szCs w:val="24"/>
                <w:lang w:eastAsia="bg-BG"/>
              </w:rPr>
            </w:pPr>
          </w:p>
        </w:tc>
      </w:tr>
      <w:tr w:rsidR="00DD5223" w:rsidRPr="00FE721B" w:rsidTr="00B5232A">
        <w:tc>
          <w:tcPr>
            <w:tcW w:w="852"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5103" w:type="dxa"/>
            <w:shd w:val="clear" w:color="auto" w:fill="DAEEF3"/>
          </w:tcPr>
          <w:p w:rsidR="00DD5223" w:rsidRPr="00FE721B" w:rsidRDefault="00DD5223" w:rsidP="00B5232A">
            <w:pPr>
              <w:spacing w:after="0" w:line="240" w:lineRule="auto"/>
              <w:jc w:val="both"/>
              <w:rPr>
                <w:b/>
                <w:color w:val="000000"/>
                <w:sz w:val="24"/>
                <w:szCs w:val="24"/>
                <w:lang w:eastAsia="bg-BG"/>
              </w:rPr>
            </w:pPr>
            <w:r w:rsidRPr="00FE721B">
              <w:rPr>
                <w:b/>
                <w:color w:val="000000"/>
                <w:sz w:val="24"/>
                <w:szCs w:val="24"/>
                <w:lang w:eastAsia="bg-BG"/>
              </w:rPr>
              <w:t>Аксесоари</w:t>
            </w:r>
          </w:p>
        </w:tc>
        <w:tc>
          <w:tcPr>
            <w:tcW w:w="850"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c>
          <w:tcPr>
            <w:tcW w:w="1843" w:type="dxa"/>
            <w:shd w:val="clear" w:color="auto" w:fill="DAEEF3"/>
          </w:tcPr>
          <w:p w:rsidR="00DD5223" w:rsidRPr="00FE721B" w:rsidRDefault="00DD5223" w:rsidP="00B5232A">
            <w:pPr>
              <w:spacing w:after="0" w:line="240" w:lineRule="auto"/>
              <w:jc w:val="both"/>
              <w:rPr>
                <w:b/>
                <w:color w:val="000000"/>
                <w:sz w:val="24"/>
                <w:szCs w:val="24"/>
                <w:lang w:eastAsia="bg-BG"/>
              </w:rPr>
            </w:pPr>
          </w:p>
        </w:tc>
        <w:tc>
          <w:tcPr>
            <w:tcW w:w="1417" w:type="dxa"/>
            <w:shd w:val="clear" w:color="auto" w:fill="DAEEF3"/>
            <w:vAlign w:val="center"/>
          </w:tcPr>
          <w:p w:rsidR="00DD5223" w:rsidRPr="00FE721B" w:rsidRDefault="00DD5223" w:rsidP="00B5232A">
            <w:pPr>
              <w:spacing w:after="0" w:line="240" w:lineRule="auto"/>
              <w:jc w:val="both"/>
              <w:rPr>
                <w:b/>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Раница</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24</w:t>
            </w:r>
          </w:p>
        </w:tc>
        <w:tc>
          <w:tcPr>
            <w:tcW w:w="1843" w:type="dxa"/>
          </w:tcPr>
          <w:p w:rsidR="00DD5223" w:rsidRPr="001615B7" w:rsidRDefault="00DD5223" w:rsidP="00B5232A">
            <w:pPr>
              <w:spacing w:after="0" w:line="240" w:lineRule="auto"/>
              <w:jc w:val="both"/>
              <w:rPr>
                <w:color w:val="000000"/>
                <w:sz w:val="24"/>
                <w:szCs w:val="24"/>
                <w:lang w:eastAsia="bg-BG"/>
              </w:rPr>
            </w:pPr>
          </w:p>
        </w:tc>
        <w:tc>
          <w:tcPr>
            <w:tcW w:w="1417" w:type="dxa"/>
            <w:vAlign w:val="bottom"/>
          </w:tcPr>
          <w:p w:rsidR="00DD5223" w:rsidRPr="001615B7" w:rsidRDefault="00DD5223" w:rsidP="00B5232A">
            <w:pPr>
              <w:spacing w:after="0" w:line="240" w:lineRule="auto"/>
              <w:jc w:val="both"/>
              <w:rPr>
                <w:color w:val="000000"/>
                <w:sz w:val="24"/>
                <w:szCs w:val="24"/>
                <w:lang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proofErr w:type="spellStart"/>
            <w:r>
              <w:rPr>
                <w:color w:val="000000"/>
                <w:sz w:val="24"/>
                <w:szCs w:val="24"/>
                <w:lang w:eastAsia="bg-BG"/>
              </w:rPr>
              <w:t>Наколенки</w:t>
            </w:r>
            <w:proofErr w:type="spellEnd"/>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16</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r w:rsidR="00DD5223" w:rsidRPr="00FE721B" w:rsidTr="00B5232A">
        <w:tc>
          <w:tcPr>
            <w:tcW w:w="852" w:type="dxa"/>
            <w:vAlign w:val="center"/>
          </w:tcPr>
          <w:p w:rsidR="00DD5223" w:rsidRPr="00FE721B" w:rsidRDefault="00DD5223" w:rsidP="00DD5223">
            <w:pPr>
              <w:numPr>
                <w:ilvl w:val="0"/>
                <w:numId w:val="27"/>
              </w:numPr>
              <w:spacing w:after="0" w:line="240" w:lineRule="auto"/>
              <w:jc w:val="both"/>
              <w:rPr>
                <w:b/>
                <w:color w:val="000000"/>
                <w:sz w:val="24"/>
                <w:szCs w:val="24"/>
                <w:lang w:eastAsia="bg-BG"/>
              </w:rPr>
            </w:pPr>
          </w:p>
        </w:tc>
        <w:tc>
          <w:tcPr>
            <w:tcW w:w="5103" w:type="dxa"/>
            <w:vAlign w:val="bottom"/>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Сак</w:t>
            </w:r>
          </w:p>
        </w:tc>
        <w:tc>
          <w:tcPr>
            <w:tcW w:w="850" w:type="dxa"/>
            <w:vAlign w:val="center"/>
          </w:tcPr>
          <w:p w:rsidR="00DD5223" w:rsidRPr="00FE721B" w:rsidRDefault="00DD5223" w:rsidP="00B5232A">
            <w:pPr>
              <w:spacing w:after="0" w:line="240" w:lineRule="auto"/>
              <w:jc w:val="both"/>
              <w:rPr>
                <w:color w:val="000000"/>
                <w:sz w:val="24"/>
                <w:szCs w:val="24"/>
                <w:lang w:eastAsia="bg-BG"/>
              </w:rPr>
            </w:pPr>
            <w:r>
              <w:rPr>
                <w:color w:val="000000"/>
                <w:sz w:val="24"/>
                <w:szCs w:val="24"/>
                <w:lang w:eastAsia="bg-BG"/>
              </w:rPr>
              <w:t>18</w:t>
            </w:r>
          </w:p>
        </w:tc>
        <w:tc>
          <w:tcPr>
            <w:tcW w:w="1843" w:type="dxa"/>
          </w:tcPr>
          <w:p w:rsidR="00DD5223" w:rsidRPr="00FE721B" w:rsidRDefault="00DD5223" w:rsidP="00B5232A">
            <w:pPr>
              <w:spacing w:after="0" w:line="240" w:lineRule="auto"/>
              <w:jc w:val="both"/>
              <w:rPr>
                <w:color w:val="000000"/>
                <w:sz w:val="24"/>
                <w:szCs w:val="24"/>
                <w:lang w:val="en-US" w:eastAsia="bg-BG"/>
              </w:rPr>
            </w:pPr>
          </w:p>
        </w:tc>
        <w:tc>
          <w:tcPr>
            <w:tcW w:w="1417" w:type="dxa"/>
            <w:vAlign w:val="bottom"/>
          </w:tcPr>
          <w:p w:rsidR="00DD5223" w:rsidRPr="00FE721B" w:rsidRDefault="00DD5223" w:rsidP="00B5232A">
            <w:pPr>
              <w:spacing w:after="0" w:line="240" w:lineRule="auto"/>
              <w:jc w:val="both"/>
              <w:rPr>
                <w:color w:val="000000"/>
                <w:sz w:val="24"/>
                <w:szCs w:val="24"/>
                <w:lang w:val="en-US" w:eastAsia="bg-BG"/>
              </w:rPr>
            </w:pPr>
          </w:p>
        </w:tc>
      </w:tr>
    </w:tbl>
    <w:p w:rsidR="009556AF" w:rsidRPr="00D265B1" w:rsidRDefault="00D265B1" w:rsidP="00E41E10">
      <w:pPr>
        <w:widowControl w:val="0"/>
        <w:tabs>
          <w:tab w:val="left" w:pos="284"/>
          <w:tab w:val="left" w:pos="851"/>
        </w:tabs>
        <w:spacing w:after="0" w:line="240" w:lineRule="auto"/>
        <w:ind w:left="6946"/>
        <w:jc w:val="both"/>
        <w:rPr>
          <w:b/>
          <w:color w:val="000000"/>
          <w:sz w:val="24"/>
          <w:szCs w:val="24"/>
          <w:lang w:eastAsia="bg-BG"/>
        </w:rPr>
      </w:pPr>
      <w:r w:rsidRPr="00D265B1">
        <w:rPr>
          <w:b/>
          <w:color w:val="000000"/>
          <w:sz w:val="24"/>
          <w:szCs w:val="24"/>
          <w:lang w:eastAsia="bg-BG"/>
        </w:rPr>
        <w:t>Общо</w:t>
      </w:r>
      <w:r w:rsidR="00E41E10">
        <w:rPr>
          <w:b/>
          <w:color w:val="000000"/>
          <w:sz w:val="24"/>
          <w:szCs w:val="24"/>
          <w:lang w:eastAsia="bg-BG"/>
        </w:rPr>
        <w:t xml:space="preserve"> (Ц</w:t>
      </w:r>
      <w:r w:rsidR="00E41E10">
        <w:rPr>
          <w:b/>
          <w:color w:val="000000"/>
          <w:sz w:val="24"/>
          <w:szCs w:val="24"/>
          <w:vertAlign w:val="subscript"/>
          <w:lang w:eastAsia="bg-BG"/>
        </w:rPr>
        <w:t>1</w:t>
      </w:r>
      <w:r w:rsidR="00E41E10">
        <w:rPr>
          <w:b/>
          <w:color w:val="000000"/>
          <w:sz w:val="24"/>
          <w:szCs w:val="24"/>
          <w:vertAlign w:val="subscript"/>
          <w:lang w:val="en-US" w:eastAsia="bg-BG"/>
        </w:rPr>
        <w:t>n</w:t>
      </w:r>
      <w:r w:rsidR="00E41E10">
        <w:rPr>
          <w:b/>
          <w:color w:val="000000"/>
          <w:sz w:val="24"/>
          <w:szCs w:val="24"/>
          <w:lang w:eastAsia="bg-BG"/>
        </w:rPr>
        <w:t>)</w:t>
      </w:r>
      <w:r w:rsidRPr="00D265B1">
        <w:rPr>
          <w:b/>
          <w:color w:val="000000"/>
          <w:sz w:val="24"/>
          <w:szCs w:val="24"/>
          <w:lang w:eastAsia="bg-BG"/>
        </w:rPr>
        <w:t>:</w:t>
      </w:r>
    </w:p>
    <w:p w:rsidR="009556AF" w:rsidRPr="00266BF5" w:rsidRDefault="009556AF" w:rsidP="009556AF">
      <w:pPr>
        <w:widowControl w:val="0"/>
        <w:tabs>
          <w:tab w:val="left" w:pos="284"/>
          <w:tab w:val="left" w:pos="851"/>
        </w:tabs>
        <w:spacing w:after="0" w:line="240" w:lineRule="auto"/>
        <w:ind w:left="567"/>
        <w:jc w:val="both"/>
        <w:rPr>
          <w:b/>
          <w:color w:val="000000"/>
          <w:sz w:val="24"/>
          <w:szCs w:val="24"/>
          <w:lang w:eastAsia="bg-BG"/>
        </w:rPr>
      </w:pPr>
      <w:r w:rsidRPr="00266BF5">
        <w:rPr>
          <w:b/>
          <w:color w:val="000000"/>
          <w:sz w:val="24"/>
          <w:szCs w:val="24"/>
          <w:lang w:eastAsia="bg-BG"/>
        </w:rPr>
        <w:t>Дизайнерски екипи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
        <w:gridCol w:w="5103"/>
        <w:gridCol w:w="850"/>
        <w:gridCol w:w="1843"/>
        <w:gridCol w:w="1417"/>
      </w:tblGrid>
      <w:tr w:rsidR="00266BF5" w:rsidRPr="00FE721B" w:rsidTr="00F2170B">
        <w:trPr>
          <w:tblHeader/>
        </w:trPr>
        <w:tc>
          <w:tcPr>
            <w:tcW w:w="852" w:type="dxa"/>
            <w:shd w:val="clear" w:color="auto" w:fill="FDE9D9"/>
            <w:vAlign w:val="center"/>
          </w:tcPr>
          <w:p w:rsidR="00266BF5" w:rsidRPr="00FE721B" w:rsidRDefault="00266BF5" w:rsidP="00F2170B">
            <w:pPr>
              <w:spacing w:after="0" w:line="240" w:lineRule="auto"/>
              <w:jc w:val="center"/>
              <w:rPr>
                <w:b/>
                <w:color w:val="000000"/>
                <w:sz w:val="24"/>
                <w:szCs w:val="24"/>
                <w:lang w:eastAsia="bg-BG"/>
              </w:rPr>
            </w:pPr>
            <w:r w:rsidRPr="00FE721B">
              <w:rPr>
                <w:b/>
                <w:color w:val="000000"/>
                <w:sz w:val="24"/>
                <w:szCs w:val="24"/>
                <w:lang w:eastAsia="bg-BG"/>
              </w:rPr>
              <w:t>№</w:t>
            </w:r>
          </w:p>
        </w:tc>
        <w:tc>
          <w:tcPr>
            <w:tcW w:w="5103" w:type="dxa"/>
            <w:shd w:val="clear" w:color="auto" w:fill="FDE9D9"/>
            <w:vAlign w:val="center"/>
          </w:tcPr>
          <w:p w:rsidR="00266BF5" w:rsidRPr="00FE721B" w:rsidRDefault="00266BF5" w:rsidP="00F2170B">
            <w:pPr>
              <w:spacing w:after="0" w:line="240" w:lineRule="auto"/>
              <w:jc w:val="center"/>
              <w:rPr>
                <w:b/>
                <w:color w:val="000000"/>
                <w:sz w:val="24"/>
                <w:szCs w:val="24"/>
                <w:lang w:eastAsia="bg-BG"/>
              </w:rPr>
            </w:pPr>
            <w:r w:rsidRPr="00FE721B">
              <w:rPr>
                <w:b/>
                <w:color w:val="000000"/>
                <w:sz w:val="24"/>
                <w:szCs w:val="24"/>
                <w:lang w:eastAsia="bg-BG"/>
              </w:rPr>
              <w:t>Артикул</w:t>
            </w:r>
          </w:p>
        </w:tc>
        <w:tc>
          <w:tcPr>
            <w:tcW w:w="850" w:type="dxa"/>
            <w:shd w:val="clear" w:color="auto" w:fill="FDE9D9"/>
            <w:vAlign w:val="center"/>
          </w:tcPr>
          <w:p w:rsidR="00266BF5" w:rsidRPr="00FE721B" w:rsidRDefault="00266BF5" w:rsidP="00F2170B">
            <w:pPr>
              <w:spacing w:after="0" w:line="240" w:lineRule="auto"/>
              <w:jc w:val="center"/>
              <w:rPr>
                <w:b/>
                <w:color w:val="000000"/>
                <w:sz w:val="24"/>
                <w:szCs w:val="24"/>
                <w:lang w:eastAsia="bg-BG"/>
              </w:rPr>
            </w:pPr>
            <w:r w:rsidRPr="00FE721B">
              <w:rPr>
                <w:b/>
                <w:color w:val="000000"/>
                <w:sz w:val="24"/>
                <w:szCs w:val="24"/>
                <w:lang w:eastAsia="bg-BG"/>
              </w:rPr>
              <w:t>Бр</w:t>
            </w:r>
            <w:r>
              <w:rPr>
                <w:b/>
                <w:color w:val="000000"/>
                <w:sz w:val="24"/>
                <w:szCs w:val="24"/>
                <w:lang w:eastAsia="bg-BG"/>
              </w:rPr>
              <w:t>ой</w:t>
            </w:r>
          </w:p>
        </w:tc>
        <w:tc>
          <w:tcPr>
            <w:tcW w:w="1843" w:type="dxa"/>
            <w:shd w:val="clear" w:color="auto" w:fill="FDE9D9"/>
            <w:vAlign w:val="center"/>
          </w:tcPr>
          <w:p w:rsidR="00266BF5" w:rsidRPr="00FE721B" w:rsidRDefault="00266BF5" w:rsidP="00F2170B">
            <w:pPr>
              <w:spacing w:after="0" w:line="240" w:lineRule="auto"/>
              <w:jc w:val="center"/>
              <w:rPr>
                <w:color w:val="000000"/>
                <w:sz w:val="24"/>
                <w:szCs w:val="24"/>
                <w:lang w:eastAsia="bg-BG"/>
              </w:rPr>
            </w:pPr>
            <w:r w:rsidRPr="00FE721B">
              <w:rPr>
                <w:b/>
                <w:color w:val="000000"/>
                <w:sz w:val="24"/>
                <w:szCs w:val="24"/>
                <w:lang w:eastAsia="bg-BG"/>
              </w:rPr>
              <w:t>Единична цена (лева без ДДС)</w:t>
            </w:r>
          </w:p>
        </w:tc>
        <w:tc>
          <w:tcPr>
            <w:tcW w:w="1417" w:type="dxa"/>
            <w:shd w:val="clear" w:color="auto" w:fill="FDE9D9"/>
            <w:vAlign w:val="center"/>
          </w:tcPr>
          <w:p w:rsidR="00266BF5" w:rsidRPr="00FE721B" w:rsidRDefault="00266BF5" w:rsidP="00F2170B">
            <w:pPr>
              <w:spacing w:after="0" w:line="240" w:lineRule="auto"/>
              <w:jc w:val="center"/>
              <w:rPr>
                <w:color w:val="000000"/>
                <w:sz w:val="24"/>
                <w:szCs w:val="24"/>
                <w:lang w:eastAsia="bg-BG"/>
              </w:rPr>
            </w:pPr>
            <w:r w:rsidRPr="00FE721B">
              <w:rPr>
                <w:b/>
                <w:color w:val="000000"/>
                <w:sz w:val="24"/>
                <w:szCs w:val="24"/>
                <w:lang w:eastAsia="bg-BG"/>
              </w:rPr>
              <w:t>Обща цена (лева без ДДС)</w:t>
            </w:r>
          </w:p>
        </w:tc>
      </w:tr>
      <w:tr w:rsidR="009556AF" w:rsidRPr="00FE721B" w:rsidTr="00F2170B">
        <w:tc>
          <w:tcPr>
            <w:tcW w:w="852" w:type="dxa"/>
            <w:shd w:val="clear" w:color="auto" w:fill="DAEEF3"/>
            <w:vAlign w:val="center"/>
          </w:tcPr>
          <w:p w:rsidR="009556AF" w:rsidRPr="00FE721B" w:rsidRDefault="009556AF" w:rsidP="00F2170B">
            <w:pPr>
              <w:spacing w:after="0" w:line="240" w:lineRule="auto"/>
              <w:jc w:val="both"/>
              <w:rPr>
                <w:b/>
                <w:color w:val="000000"/>
                <w:sz w:val="24"/>
                <w:szCs w:val="24"/>
                <w:lang w:eastAsia="bg-BG"/>
              </w:rPr>
            </w:pPr>
          </w:p>
        </w:tc>
        <w:tc>
          <w:tcPr>
            <w:tcW w:w="5103" w:type="dxa"/>
            <w:shd w:val="clear" w:color="auto" w:fill="DAEEF3"/>
          </w:tcPr>
          <w:p w:rsidR="009556AF" w:rsidRPr="00FE721B" w:rsidRDefault="009556AF" w:rsidP="00F2170B">
            <w:pPr>
              <w:spacing w:after="0" w:line="240" w:lineRule="auto"/>
              <w:jc w:val="both"/>
              <w:rPr>
                <w:b/>
                <w:color w:val="000000"/>
                <w:sz w:val="24"/>
                <w:szCs w:val="24"/>
                <w:lang w:eastAsia="bg-BG"/>
              </w:rPr>
            </w:pPr>
            <w:r>
              <w:rPr>
                <w:b/>
                <w:color w:val="000000"/>
                <w:sz w:val="24"/>
                <w:szCs w:val="24"/>
                <w:lang w:eastAsia="bg-BG"/>
              </w:rPr>
              <w:t>Национален отбор - Мъже</w:t>
            </w:r>
          </w:p>
        </w:tc>
        <w:tc>
          <w:tcPr>
            <w:tcW w:w="850" w:type="dxa"/>
            <w:shd w:val="clear" w:color="auto" w:fill="DAEEF3"/>
            <w:vAlign w:val="center"/>
          </w:tcPr>
          <w:p w:rsidR="009556AF" w:rsidRPr="00FE721B" w:rsidRDefault="009556AF" w:rsidP="00F2170B">
            <w:pPr>
              <w:spacing w:after="0" w:line="240" w:lineRule="auto"/>
              <w:jc w:val="both"/>
              <w:rPr>
                <w:b/>
                <w:color w:val="000000"/>
                <w:sz w:val="24"/>
                <w:szCs w:val="24"/>
                <w:lang w:eastAsia="bg-BG"/>
              </w:rPr>
            </w:pPr>
          </w:p>
        </w:tc>
        <w:tc>
          <w:tcPr>
            <w:tcW w:w="1843" w:type="dxa"/>
            <w:shd w:val="clear" w:color="auto" w:fill="DAEEF3"/>
          </w:tcPr>
          <w:p w:rsidR="009556AF" w:rsidRPr="00FE721B" w:rsidRDefault="009556AF" w:rsidP="00F2170B">
            <w:pPr>
              <w:spacing w:after="0" w:line="240" w:lineRule="auto"/>
              <w:jc w:val="both"/>
              <w:rPr>
                <w:b/>
                <w:color w:val="000000"/>
                <w:sz w:val="24"/>
                <w:szCs w:val="24"/>
                <w:lang w:eastAsia="bg-BG"/>
              </w:rPr>
            </w:pPr>
          </w:p>
        </w:tc>
        <w:tc>
          <w:tcPr>
            <w:tcW w:w="1417" w:type="dxa"/>
            <w:shd w:val="clear" w:color="auto" w:fill="DAEEF3"/>
            <w:vAlign w:val="center"/>
          </w:tcPr>
          <w:p w:rsidR="009556AF" w:rsidRPr="00FE721B" w:rsidRDefault="009556AF" w:rsidP="00F2170B">
            <w:pPr>
              <w:spacing w:after="0" w:line="240" w:lineRule="auto"/>
              <w:jc w:val="both"/>
              <w:rPr>
                <w:b/>
                <w:color w:val="000000"/>
                <w:sz w:val="24"/>
                <w:szCs w:val="24"/>
                <w:lang w:eastAsia="bg-BG"/>
              </w:rPr>
            </w:pPr>
          </w:p>
        </w:tc>
      </w:tr>
      <w:tr w:rsidR="009556AF" w:rsidRPr="001615B7" w:rsidTr="00F2170B">
        <w:tc>
          <w:tcPr>
            <w:tcW w:w="852" w:type="dxa"/>
            <w:vAlign w:val="center"/>
          </w:tcPr>
          <w:p w:rsidR="009556AF" w:rsidRPr="00FE721B" w:rsidRDefault="009556AF" w:rsidP="009556AF">
            <w:pPr>
              <w:numPr>
                <w:ilvl w:val="0"/>
                <w:numId w:val="43"/>
              </w:numPr>
              <w:spacing w:after="0" w:line="240" w:lineRule="auto"/>
              <w:jc w:val="both"/>
              <w:rPr>
                <w:b/>
                <w:color w:val="000000"/>
                <w:sz w:val="24"/>
                <w:szCs w:val="24"/>
                <w:lang w:eastAsia="bg-BG"/>
              </w:rPr>
            </w:pPr>
          </w:p>
        </w:tc>
        <w:tc>
          <w:tcPr>
            <w:tcW w:w="5103" w:type="dxa"/>
          </w:tcPr>
          <w:p w:rsidR="009556AF" w:rsidRPr="00FE721B" w:rsidRDefault="009556AF" w:rsidP="00F2170B">
            <w:pPr>
              <w:spacing w:after="0" w:line="240" w:lineRule="auto"/>
              <w:jc w:val="both"/>
              <w:rPr>
                <w:color w:val="000000"/>
                <w:sz w:val="24"/>
                <w:szCs w:val="24"/>
                <w:lang w:eastAsia="bg-BG"/>
              </w:rPr>
            </w:pPr>
            <w:r>
              <w:rPr>
                <w:color w:val="000000"/>
                <w:sz w:val="24"/>
                <w:szCs w:val="24"/>
                <w:lang w:eastAsia="bg-BG"/>
              </w:rPr>
              <w:t>Тениска</w:t>
            </w:r>
            <w:r w:rsidR="00266BF5">
              <w:rPr>
                <w:color w:val="000000"/>
                <w:sz w:val="24"/>
                <w:szCs w:val="24"/>
                <w:lang w:eastAsia="bg-BG"/>
              </w:rPr>
              <w:t xml:space="preserve"> със </w:t>
            </w:r>
            <w:proofErr w:type="spellStart"/>
            <w:r w:rsidR="00266BF5">
              <w:rPr>
                <w:color w:val="000000"/>
                <w:sz w:val="24"/>
                <w:szCs w:val="24"/>
                <w:lang w:eastAsia="bg-BG"/>
              </w:rPr>
              <w:t>сублимирани</w:t>
            </w:r>
            <w:proofErr w:type="spellEnd"/>
            <w:r w:rsidR="00266BF5">
              <w:rPr>
                <w:color w:val="000000"/>
                <w:sz w:val="24"/>
                <w:szCs w:val="24"/>
                <w:lang w:eastAsia="bg-BG"/>
              </w:rPr>
              <w:t xml:space="preserve"> символи</w:t>
            </w:r>
          </w:p>
        </w:tc>
        <w:tc>
          <w:tcPr>
            <w:tcW w:w="850" w:type="dxa"/>
          </w:tcPr>
          <w:p w:rsidR="009556AF" w:rsidRPr="00ED66F0" w:rsidRDefault="00ED66F0" w:rsidP="00F2170B">
            <w:pPr>
              <w:spacing w:after="0" w:line="240" w:lineRule="auto"/>
              <w:jc w:val="both"/>
              <w:rPr>
                <w:color w:val="000000"/>
                <w:sz w:val="24"/>
                <w:szCs w:val="24"/>
                <w:lang w:val="en-US" w:eastAsia="bg-BG"/>
              </w:rPr>
            </w:pPr>
            <w:r>
              <w:rPr>
                <w:color w:val="000000"/>
                <w:sz w:val="24"/>
                <w:szCs w:val="24"/>
                <w:lang w:val="en-US" w:eastAsia="bg-BG"/>
              </w:rPr>
              <w:t>440</w:t>
            </w:r>
          </w:p>
        </w:tc>
        <w:tc>
          <w:tcPr>
            <w:tcW w:w="1843" w:type="dxa"/>
          </w:tcPr>
          <w:p w:rsidR="009556AF" w:rsidRPr="001615B7" w:rsidRDefault="009556AF" w:rsidP="00F2170B">
            <w:pPr>
              <w:spacing w:after="0" w:line="240" w:lineRule="auto"/>
              <w:jc w:val="both"/>
              <w:rPr>
                <w:color w:val="000000"/>
                <w:sz w:val="24"/>
                <w:szCs w:val="24"/>
                <w:lang w:eastAsia="bg-BG"/>
              </w:rPr>
            </w:pPr>
          </w:p>
        </w:tc>
        <w:tc>
          <w:tcPr>
            <w:tcW w:w="1417" w:type="dxa"/>
            <w:vAlign w:val="bottom"/>
          </w:tcPr>
          <w:p w:rsidR="009556AF" w:rsidRPr="001615B7" w:rsidRDefault="009556AF" w:rsidP="00F2170B">
            <w:pPr>
              <w:spacing w:after="0" w:line="240" w:lineRule="auto"/>
              <w:jc w:val="both"/>
              <w:rPr>
                <w:color w:val="000000"/>
                <w:sz w:val="24"/>
                <w:szCs w:val="24"/>
                <w:lang w:eastAsia="bg-BG"/>
              </w:rPr>
            </w:pPr>
          </w:p>
        </w:tc>
      </w:tr>
      <w:tr w:rsidR="009556AF" w:rsidRPr="00FE721B" w:rsidTr="00F2170B">
        <w:tc>
          <w:tcPr>
            <w:tcW w:w="852" w:type="dxa"/>
            <w:shd w:val="clear" w:color="auto" w:fill="DAEEF3"/>
            <w:vAlign w:val="center"/>
          </w:tcPr>
          <w:p w:rsidR="009556AF" w:rsidRPr="00FE721B" w:rsidRDefault="009556AF" w:rsidP="00F2170B">
            <w:pPr>
              <w:spacing w:after="0" w:line="240" w:lineRule="auto"/>
              <w:jc w:val="both"/>
              <w:rPr>
                <w:b/>
                <w:color w:val="000000"/>
                <w:sz w:val="24"/>
                <w:szCs w:val="24"/>
                <w:lang w:eastAsia="bg-BG"/>
              </w:rPr>
            </w:pPr>
          </w:p>
        </w:tc>
        <w:tc>
          <w:tcPr>
            <w:tcW w:w="5103" w:type="dxa"/>
            <w:shd w:val="clear" w:color="auto" w:fill="DAEEF3"/>
          </w:tcPr>
          <w:p w:rsidR="009556AF" w:rsidRPr="00FE721B" w:rsidRDefault="00266BF5" w:rsidP="00F2170B">
            <w:pPr>
              <w:spacing w:after="0" w:line="240" w:lineRule="auto"/>
              <w:jc w:val="both"/>
              <w:rPr>
                <w:b/>
                <w:color w:val="000000"/>
                <w:sz w:val="24"/>
                <w:szCs w:val="24"/>
                <w:lang w:eastAsia="bg-BG"/>
              </w:rPr>
            </w:pPr>
            <w:r>
              <w:rPr>
                <w:b/>
                <w:color w:val="000000"/>
                <w:sz w:val="24"/>
                <w:szCs w:val="24"/>
                <w:lang w:eastAsia="bg-BG"/>
              </w:rPr>
              <w:t>Национален отбор – Жени</w:t>
            </w:r>
          </w:p>
        </w:tc>
        <w:tc>
          <w:tcPr>
            <w:tcW w:w="850" w:type="dxa"/>
            <w:shd w:val="clear" w:color="auto" w:fill="DAEEF3"/>
            <w:vAlign w:val="center"/>
          </w:tcPr>
          <w:p w:rsidR="009556AF" w:rsidRPr="00FE721B" w:rsidRDefault="009556AF" w:rsidP="00F2170B">
            <w:pPr>
              <w:spacing w:after="0" w:line="240" w:lineRule="auto"/>
              <w:jc w:val="both"/>
              <w:rPr>
                <w:b/>
                <w:color w:val="000000"/>
                <w:sz w:val="24"/>
                <w:szCs w:val="24"/>
                <w:lang w:eastAsia="bg-BG"/>
              </w:rPr>
            </w:pPr>
          </w:p>
        </w:tc>
        <w:tc>
          <w:tcPr>
            <w:tcW w:w="1843" w:type="dxa"/>
            <w:shd w:val="clear" w:color="auto" w:fill="DAEEF3"/>
          </w:tcPr>
          <w:p w:rsidR="009556AF" w:rsidRPr="00FE721B" w:rsidRDefault="009556AF" w:rsidP="00F2170B">
            <w:pPr>
              <w:spacing w:after="0" w:line="240" w:lineRule="auto"/>
              <w:jc w:val="both"/>
              <w:rPr>
                <w:b/>
                <w:color w:val="000000"/>
                <w:sz w:val="24"/>
                <w:szCs w:val="24"/>
                <w:lang w:eastAsia="bg-BG"/>
              </w:rPr>
            </w:pPr>
          </w:p>
        </w:tc>
        <w:tc>
          <w:tcPr>
            <w:tcW w:w="1417" w:type="dxa"/>
            <w:shd w:val="clear" w:color="auto" w:fill="DAEEF3"/>
            <w:vAlign w:val="center"/>
          </w:tcPr>
          <w:p w:rsidR="009556AF" w:rsidRPr="00FE721B" w:rsidRDefault="009556AF" w:rsidP="00F2170B">
            <w:pPr>
              <w:spacing w:after="0" w:line="240" w:lineRule="auto"/>
              <w:jc w:val="both"/>
              <w:rPr>
                <w:b/>
                <w:color w:val="000000"/>
                <w:sz w:val="24"/>
                <w:szCs w:val="24"/>
                <w:lang w:eastAsia="bg-BG"/>
              </w:rPr>
            </w:pPr>
          </w:p>
        </w:tc>
      </w:tr>
      <w:tr w:rsidR="009556AF" w:rsidRPr="00FE721B" w:rsidTr="00F2170B">
        <w:tc>
          <w:tcPr>
            <w:tcW w:w="852" w:type="dxa"/>
            <w:vAlign w:val="center"/>
          </w:tcPr>
          <w:p w:rsidR="009556AF" w:rsidRPr="00FE721B" w:rsidRDefault="009556AF" w:rsidP="009556AF">
            <w:pPr>
              <w:numPr>
                <w:ilvl w:val="0"/>
                <w:numId w:val="43"/>
              </w:numPr>
              <w:spacing w:after="0" w:line="240" w:lineRule="auto"/>
              <w:jc w:val="both"/>
              <w:rPr>
                <w:b/>
                <w:color w:val="000000"/>
                <w:sz w:val="24"/>
                <w:szCs w:val="24"/>
                <w:lang w:eastAsia="bg-BG"/>
              </w:rPr>
            </w:pPr>
          </w:p>
        </w:tc>
        <w:tc>
          <w:tcPr>
            <w:tcW w:w="5103" w:type="dxa"/>
            <w:vAlign w:val="bottom"/>
          </w:tcPr>
          <w:p w:rsidR="009556AF" w:rsidRPr="00FE721B" w:rsidRDefault="00266BF5" w:rsidP="00F2170B">
            <w:pPr>
              <w:spacing w:after="0" w:line="240" w:lineRule="auto"/>
              <w:jc w:val="both"/>
              <w:rPr>
                <w:color w:val="000000"/>
                <w:sz w:val="24"/>
                <w:szCs w:val="24"/>
                <w:lang w:eastAsia="bg-BG"/>
              </w:rPr>
            </w:pPr>
            <w:r>
              <w:rPr>
                <w:color w:val="000000"/>
                <w:sz w:val="24"/>
                <w:szCs w:val="24"/>
                <w:lang w:eastAsia="bg-BG"/>
              </w:rPr>
              <w:t xml:space="preserve">Потник със </w:t>
            </w:r>
            <w:proofErr w:type="spellStart"/>
            <w:r>
              <w:rPr>
                <w:color w:val="000000"/>
                <w:sz w:val="24"/>
                <w:szCs w:val="24"/>
                <w:lang w:eastAsia="bg-BG"/>
              </w:rPr>
              <w:t>сублимирани</w:t>
            </w:r>
            <w:proofErr w:type="spellEnd"/>
            <w:r>
              <w:rPr>
                <w:color w:val="000000"/>
                <w:sz w:val="24"/>
                <w:szCs w:val="24"/>
                <w:lang w:eastAsia="bg-BG"/>
              </w:rPr>
              <w:t xml:space="preserve"> символи</w:t>
            </w:r>
          </w:p>
        </w:tc>
        <w:tc>
          <w:tcPr>
            <w:tcW w:w="850" w:type="dxa"/>
            <w:vAlign w:val="center"/>
          </w:tcPr>
          <w:p w:rsidR="009556AF" w:rsidRPr="00ED66F0" w:rsidRDefault="00ED66F0" w:rsidP="00F2170B">
            <w:pPr>
              <w:spacing w:after="0" w:line="240" w:lineRule="auto"/>
              <w:jc w:val="both"/>
              <w:rPr>
                <w:color w:val="000000"/>
                <w:sz w:val="24"/>
                <w:szCs w:val="24"/>
                <w:lang w:val="en-US" w:eastAsia="bg-BG"/>
              </w:rPr>
            </w:pPr>
            <w:r>
              <w:rPr>
                <w:color w:val="000000"/>
                <w:sz w:val="24"/>
                <w:szCs w:val="24"/>
                <w:lang w:val="en-US" w:eastAsia="bg-BG"/>
              </w:rPr>
              <w:t>415</w:t>
            </w:r>
          </w:p>
        </w:tc>
        <w:tc>
          <w:tcPr>
            <w:tcW w:w="1843" w:type="dxa"/>
          </w:tcPr>
          <w:p w:rsidR="009556AF" w:rsidRPr="00FE721B" w:rsidRDefault="009556AF" w:rsidP="00F2170B">
            <w:pPr>
              <w:spacing w:after="0" w:line="240" w:lineRule="auto"/>
              <w:jc w:val="both"/>
              <w:rPr>
                <w:color w:val="000000"/>
                <w:sz w:val="24"/>
                <w:szCs w:val="24"/>
                <w:lang w:val="en-US" w:eastAsia="bg-BG"/>
              </w:rPr>
            </w:pPr>
          </w:p>
        </w:tc>
        <w:tc>
          <w:tcPr>
            <w:tcW w:w="1417" w:type="dxa"/>
            <w:vAlign w:val="bottom"/>
          </w:tcPr>
          <w:p w:rsidR="009556AF" w:rsidRPr="00FE721B" w:rsidRDefault="009556AF" w:rsidP="00F2170B">
            <w:pPr>
              <w:spacing w:after="0" w:line="240" w:lineRule="auto"/>
              <w:jc w:val="both"/>
              <w:rPr>
                <w:color w:val="000000"/>
                <w:sz w:val="24"/>
                <w:szCs w:val="24"/>
                <w:lang w:val="en-US" w:eastAsia="bg-BG"/>
              </w:rPr>
            </w:pPr>
          </w:p>
        </w:tc>
      </w:tr>
    </w:tbl>
    <w:p w:rsidR="009556AF" w:rsidRPr="00D265B1" w:rsidRDefault="00D265B1" w:rsidP="00E41E10">
      <w:pPr>
        <w:widowControl w:val="0"/>
        <w:tabs>
          <w:tab w:val="left" w:pos="284"/>
          <w:tab w:val="left" w:pos="851"/>
        </w:tabs>
        <w:spacing w:after="0" w:line="240" w:lineRule="auto"/>
        <w:ind w:left="6946"/>
        <w:jc w:val="both"/>
        <w:rPr>
          <w:b/>
          <w:color w:val="000000"/>
          <w:sz w:val="24"/>
          <w:szCs w:val="24"/>
          <w:lang w:eastAsia="bg-BG"/>
        </w:rPr>
      </w:pPr>
      <w:r w:rsidRPr="00D265B1">
        <w:rPr>
          <w:b/>
          <w:color w:val="000000"/>
          <w:sz w:val="24"/>
          <w:szCs w:val="24"/>
          <w:lang w:eastAsia="bg-BG"/>
        </w:rPr>
        <w:t>Общо</w:t>
      </w:r>
      <w:r w:rsidR="00E41E10">
        <w:rPr>
          <w:b/>
          <w:color w:val="000000"/>
          <w:sz w:val="24"/>
          <w:szCs w:val="24"/>
          <w:lang w:eastAsia="bg-BG"/>
        </w:rPr>
        <w:t xml:space="preserve"> (Ц</w:t>
      </w:r>
      <w:r w:rsidR="00E41E10">
        <w:rPr>
          <w:b/>
          <w:color w:val="000000"/>
          <w:sz w:val="24"/>
          <w:szCs w:val="24"/>
          <w:vertAlign w:val="subscript"/>
          <w:lang w:eastAsia="bg-BG"/>
        </w:rPr>
        <w:t>2</w:t>
      </w:r>
      <w:r w:rsidR="00E41E10">
        <w:rPr>
          <w:b/>
          <w:color w:val="000000"/>
          <w:sz w:val="24"/>
          <w:szCs w:val="24"/>
          <w:vertAlign w:val="subscript"/>
          <w:lang w:val="en-US" w:eastAsia="bg-BG"/>
        </w:rPr>
        <w:t>n</w:t>
      </w:r>
      <w:r w:rsidR="00E41E10">
        <w:rPr>
          <w:b/>
          <w:color w:val="000000"/>
          <w:sz w:val="24"/>
          <w:szCs w:val="24"/>
          <w:lang w:eastAsia="bg-BG"/>
        </w:rPr>
        <w:t>)</w:t>
      </w:r>
      <w:r w:rsidRPr="00D265B1">
        <w:rPr>
          <w:b/>
          <w:color w:val="000000"/>
          <w:sz w:val="24"/>
          <w:szCs w:val="24"/>
          <w:lang w:eastAsia="bg-BG"/>
        </w:rPr>
        <w:t>:</w:t>
      </w:r>
    </w:p>
    <w:p w:rsidR="00E27FFA" w:rsidRDefault="00E27FFA" w:rsidP="007044D2">
      <w:pPr>
        <w:widowControl w:val="0"/>
        <w:tabs>
          <w:tab w:val="left" w:pos="284"/>
          <w:tab w:val="left" w:pos="851"/>
        </w:tabs>
        <w:spacing w:after="0" w:line="240" w:lineRule="auto"/>
        <w:ind w:firstLine="567"/>
        <w:jc w:val="both"/>
        <w:rPr>
          <w:i/>
          <w:color w:val="000000"/>
          <w:sz w:val="24"/>
          <w:szCs w:val="24"/>
          <w:lang w:eastAsia="bg-BG"/>
        </w:rPr>
      </w:pPr>
    </w:p>
    <w:p w:rsidR="009556AF" w:rsidRPr="007044D2" w:rsidRDefault="007044D2" w:rsidP="007044D2">
      <w:pPr>
        <w:widowControl w:val="0"/>
        <w:tabs>
          <w:tab w:val="left" w:pos="284"/>
          <w:tab w:val="left" w:pos="851"/>
        </w:tabs>
        <w:spacing w:after="0" w:line="240" w:lineRule="auto"/>
        <w:ind w:firstLine="567"/>
        <w:jc w:val="both"/>
        <w:rPr>
          <w:i/>
          <w:color w:val="000000"/>
          <w:sz w:val="24"/>
          <w:szCs w:val="24"/>
          <w:lang w:eastAsia="bg-BG"/>
        </w:rPr>
      </w:pPr>
      <w:r>
        <w:rPr>
          <w:i/>
          <w:color w:val="000000"/>
          <w:sz w:val="24"/>
          <w:szCs w:val="24"/>
          <w:lang w:eastAsia="bg-BG"/>
        </w:rPr>
        <w:t>*</w:t>
      </w:r>
      <w:r w:rsidRPr="007044D2">
        <w:rPr>
          <w:i/>
          <w:color w:val="000000"/>
          <w:sz w:val="24"/>
          <w:szCs w:val="24"/>
          <w:lang w:eastAsia="bg-BG"/>
        </w:rPr>
        <w:t>Предлаг</w:t>
      </w:r>
      <w:r>
        <w:rPr>
          <w:i/>
          <w:color w:val="000000"/>
          <w:sz w:val="24"/>
          <w:szCs w:val="24"/>
          <w:lang w:eastAsia="bg-BG"/>
        </w:rPr>
        <w:t>аните</w:t>
      </w:r>
      <w:r w:rsidRPr="007044D2">
        <w:rPr>
          <w:i/>
          <w:color w:val="000000"/>
          <w:sz w:val="24"/>
          <w:szCs w:val="24"/>
          <w:lang w:eastAsia="bg-BG"/>
        </w:rPr>
        <w:t xml:space="preserve"> от участника </w:t>
      </w:r>
      <w:r>
        <w:rPr>
          <w:i/>
          <w:color w:val="000000"/>
          <w:sz w:val="24"/>
          <w:szCs w:val="24"/>
          <w:lang w:eastAsia="bg-BG"/>
        </w:rPr>
        <w:t>цени за всяка от стоките</w:t>
      </w:r>
      <w:r w:rsidRPr="007044D2">
        <w:rPr>
          <w:i/>
          <w:color w:val="000000"/>
          <w:sz w:val="24"/>
          <w:szCs w:val="24"/>
          <w:lang w:eastAsia="bg-BG"/>
        </w:rPr>
        <w:t xml:space="preserve"> следва да бъде посочена в български лева, закръглена до стотинка</w:t>
      </w:r>
      <w:r>
        <w:rPr>
          <w:i/>
          <w:color w:val="000000"/>
          <w:sz w:val="24"/>
          <w:szCs w:val="24"/>
          <w:lang w:eastAsia="bg-BG"/>
        </w:rPr>
        <w:t xml:space="preserve"> (до второ число след десетичната запетая)</w:t>
      </w:r>
      <w:r w:rsidRPr="007044D2">
        <w:rPr>
          <w:i/>
          <w:color w:val="000000"/>
          <w:sz w:val="24"/>
          <w:szCs w:val="24"/>
          <w:lang w:eastAsia="bg-BG"/>
        </w:rPr>
        <w:t xml:space="preserve"> и следва да е положително число, различно от </w:t>
      </w:r>
      <w:r w:rsidR="00ED66F0">
        <w:rPr>
          <w:i/>
          <w:color w:val="000000"/>
          <w:sz w:val="24"/>
          <w:szCs w:val="24"/>
          <w:lang w:eastAsia="bg-BG"/>
        </w:rPr>
        <w:t>„</w:t>
      </w:r>
      <w:r w:rsidRPr="007044D2">
        <w:rPr>
          <w:i/>
          <w:color w:val="000000"/>
          <w:sz w:val="24"/>
          <w:szCs w:val="24"/>
          <w:lang w:eastAsia="bg-BG"/>
        </w:rPr>
        <w:t>0” (нула), в противен случай участникът се отстранява от участие на основание чл. 107, т. 2, буква „а“ от ЗОП.</w:t>
      </w:r>
    </w:p>
    <w:p w:rsidR="00002614" w:rsidRPr="00C253F7" w:rsidRDefault="00002614" w:rsidP="00C253F7">
      <w:pPr>
        <w:pStyle w:val="ListBullet"/>
        <w:tabs>
          <w:tab w:val="left" w:pos="851"/>
        </w:tabs>
        <w:ind w:left="0" w:firstLine="567"/>
        <w:rPr>
          <w:rFonts w:asciiTheme="minorHAnsi" w:hAnsiTheme="minorHAnsi"/>
        </w:rPr>
      </w:pPr>
      <w:r w:rsidRPr="00C253F7">
        <w:rPr>
          <w:rFonts w:asciiTheme="minorHAnsi" w:hAnsiTheme="minorHAnsi"/>
        </w:rPr>
        <w:t>Заявяваме, че сме обвързани с предложените с настоящото цени за целия срок на изпълнение на договора.</w:t>
      </w:r>
    </w:p>
    <w:p w:rsidR="00002614" w:rsidRPr="00A30082" w:rsidRDefault="00002614" w:rsidP="00C253F7">
      <w:pPr>
        <w:widowControl w:val="0"/>
        <w:numPr>
          <w:ilvl w:val="0"/>
          <w:numId w:val="18"/>
        </w:numPr>
        <w:tabs>
          <w:tab w:val="left" w:pos="284"/>
          <w:tab w:val="left" w:pos="851"/>
        </w:tabs>
        <w:spacing w:after="0" w:line="240" w:lineRule="auto"/>
        <w:ind w:left="0" w:firstLine="567"/>
        <w:jc w:val="both"/>
        <w:rPr>
          <w:color w:val="000000"/>
          <w:sz w:val="24"/>
          <w:szCs w:val="24"/>
          <w:lang w:eastAsia="bg-BG"/>
        </w:rPr>
      </w:pPr>
      <w:r w:rsidRPr="00C253F7">
        <w:rPr>
          <w:rFonts w:asciiTheme="minorHAnsi" w:hAnsiTheme="minorHAnsi"/>
          <w:color w:val="000000"/>
          <w:sz w:val="24"/>
          <w:szCs w:val="24"/>
          <w:lang w:eastAsia="bg-BG"/>
        </w:rPr>
        <w:t>Цените включват всички разходи за изпълнение на доставката</w:t>
      </w:r>
      <w:r w:rsidRPr="00A30082">
        <w:rPr>
          <w:color w:val="000000"/>
          <w:sz w:val="24"/>
          <w:szCs w:val="24"/>
          <w:lang w:eastAsia="bg-BG"/>
        </w:rPr>
        <w:t xml:space="preserve">, гаранционната поддръжка, мита, данъци, такси, транспортни разходи, трудови разходи за дейностите по изпълнение на поръчката. </w:t>
      </w:r>
    </w:p>
    <w:p w:rsidR="00002614" w:rsidRPr="002734FA" w:rsidRDefault="00002614" w:rsidP="0063048A">
      <w:pPr>
        <w:widowControl w:val="0"/>
        <w:numPr>
          <w:ilvl w:val="0"/>
          <w:numId w:val="18"/>
        </w:numPr>
        <w:tabs>
          <w:tab w:val="left" w:pos="284"/>
          <w:tab w:val="left" w:pos="851"/>
        </w:tabs>
        <w:spacing w:after="0" w:line="240" w:lineRule="auto"/>
        <w:ind w:left="0" w:firstLine="567"/>
        <w:jc w:val="both"/>
        <w:rPr>
          <w:color w:val="000000"/>
          <w:sz w:val="24"/>
          <w:szCs w:val="24"/>
          <w:lang w:eastAsia="bg-BG"/>
        </w:rPr>
      </w:pPr>
      <w:r w:rsidRPr="002734FA">
        <w:rPr>
          <w:color w:val="000000"/>
          <w:sz w:val="24"/>
          <w:szCs w:val="24"/>
          <w:lang w:eastAsia="bg-BG"/>
        </w:rPr>
        <w:t>Приемам(е) начина на плащане, а именно в български лева, по банков път, в</w:t>
      </w:r>
      <w:r w:rsidRPr="002734FA">
        <w:rPr>
          <w:color w:val="000000"/>
          <w:sz w:val="24"/>
          <w:szCs w:val="24"/>
          <w:lang w:eastAsia="bg-BG"/>
        </w:rPr>
        <w:br/>
        <w:t xml:space="preserve">срок до </w:t>
      </w:r>
      <w:r>
        <w:rPr>
          <w:color w:val="000000"/>
          <w:sz w:val="24"/>
          <w:szCs w:val="24"/>
          <w:lang w:eastAsia="bg-BG"/>
        </w:rPr>
        <w:t>30</w:t>
      </w:r>
      <w:r w:rsidRPr="002734FA">
        <w:rPr>
          <w:color w:val="000000"/>
          <w:sz w:val="24"/>
          <w:szCs w:val="24"/>
          <w:lang w:eastAsia="bg-BG"/>
        </w:rPr>
        <w:t xml:space="preserve"> (</w:t>
      </w:r>
      <w:r>
        <w:rPr>
          <w:color w:val="000000"/>
          <w:sz w:val="24"/>
          <w:szCs w:val="24"/>
          <w:lang w:eastAsia="bg-BG"/>
        </w:rPr>
        <w:t>тридесет) календарни</w:t>
      </w:r>
      <w:r w:rsidRPr="002734FA">
        <w:rPr>
          <w:color w:val="000000"/>
          <w:sz w:val="24"/>
          <w:szCs w:val="24"/>
          <w:lang w:eastAsia="bg-BG"/>
        </w:rPr>
        <w:t xml:space="preserve"> дни след </w:t>
      </w:r>
      <w:r>
        <w:rPr>
          <w:color w:val="000000"/>
          <w:sz w:val="24"/>
          <w:szCs w:val="24"/>
          <w:lang w:eastAsia="bg-BG"/>
        </w:rPr>
        <w:t xml:space="preserve">подписване на </w:t>
      </w:r>
      <w:proofErr w:type="spellStart"/>
      <w:r>
        <w:rPr>
          <w:color w:val="000000"/>
          <w:sz w:val="24"/>
          <w:szCs w:val="24"/>
          <w:lang w:eastAsia="bg-BG"/>
        </w:rPr>
        <w:t>приемо-предавателен</w:t>
      </w:r>
      <w:proofErr w:type="spellEnd"/>
      <w:r>
        <w:rPr>
          <w:color w:val="000000"/>
          <w:sz w:val="24"/>
          <w:szCs w:val="24"/>
          <w:lang w:eastAsia="bg-BG"/>
        </w:rPr>
        <w:t xml:space="preserve"> протокол за съответната доставка и издаване на данъчна фактура от Възложителя.</w:t>
      </w:r>
    </w:p>
    <w:p w:rsidR="00E73F33" w:rsidRDefault="00E73F33" w:rsidP="00A035D9">
      <w:pPr>
        <w:widowControl w:val="0"/>
        <w:spacing w:after="0" w:line="240" w:lineRule="auto"/>
        <w:ind w:firstLine="640"/>
        <w:jc w:val="both"/>
        <w:rPr>
          <w:color w:val="000000"/>
          <w:sz w:val="24"/>
          <w:szCs w:val="24"/>
          <w:lang w:eastAsia="bg-BG"/>
        </w:rPr>
      </w:pPr>
    </w:p>
    <w:p w:rsidR="00002614" w:rsidRPr="002734FA" w:rsidRDefault="00002614" w:rsidP="00A035D9">
      <w:pPr>
        <w:widowControl w:val="0"/>
        <w:spacing w:after="0" w:line="240" w:lineRule="auto"/>
        <w:ind w:firstLine="640"/>
        <w:jc w:val="both"/>
        <w:rPr>
          <w:color w:val="000000"/>
          <w:sz w:val="24"/>
          <w:szCs w:val="24"/>
          <w:lang w:eastAsia="bg-BG"/>
        </w:rPr>
      </w:pPr>
      <w:r w:rsidRPr="002734FA">
        <w:rPr>
          <w:color w:val="000000"/>
          <w:sz w:val="24"/>
          <w:szCs w:val="24"/>
          <w:lang w:eastAsia="bg-BG"/>
        </w:rPr>
        <w:tab/>
      </w:r>
    </w:p>
    <w:p w:rsidR="00002614" w:rsidRPr="002734FA" w:rsidRDefault="00002614" w:rsidP="00A035D9">
      <w:pPr>
        <w:widowControl w:val="0"/>
        <w:tabs>
          <w:tab w:val="left" w:pos="4274"/>
        </w:tabs>
        <w:spacing w:after="0" w:line="240" w:lineRule="auto"/>
        <w:jc w:val="both"/>
        <w:rPr>
          <w:color w:val="000000"/>
          <w:sz w:val="24"/>
          <w:szCs w:val="24"/>
          <w:lang w:eastAsia="bg-BG"/>
        </w:rPr>
      </w:pPr>
      <w:r>
        <w:rPr>
          <w:color w:val="000000"/>
          <w:sz w:val="24"/>
          <w:szCs w:val="24"/>
          <w:lang w:eastAsia="bg-BG"/>
        </w:rPr>
        <w:t xml:space="preserve">……… </w:t>
      </w:r>
      <w:r w:rsidR="00916AB1">
        <w:rPr>
          <w:color w:val="000000"/>
          <w:sz w:val="24"/>
          <w:szCs w:val="24"/>
          <w:lang w:eastAsia="bg-BG"/>
        </w:rPr>
        <w:t>2019</w:t>
      </w:r>
      <w:r>
        <w:rPr>
          <w:color w:val="000000"/>
          <w:sz w:val="24"/>
          <w:szCs w:val="24"/>
          <w:lang w:eastAsia="bg-BG"/>
        </w:rPr>
        <w:t xml:space="preserve"> </w:t>
      </w:r>
      <w:r w:rsidRPr="002734FA">
        <w:rPr>
          <w:color w:val="000000"/>
          <w:sz w:val="24"/>
          <w:szCs w:val="24"/>
          <w:lang w:eastAsia="bg-BG"/>
        </w:rPr>
        <w:t>г.</w:t>
      </w:r>
      <w:r w:rsidRPr="002734FA">
        <w:rPr>
          <w:color w:val="000000"/>
          <w:sz w:val="24"/>
          <w:szCs w:val="24"/>
          <w:lang w:eastAsia="bg-BG"/>
        </w:rPr>
        <w:tab/>
        <w:t>Подпис и печат:</w:t>
      </w:r>
    </w:p>
    <w:p w:rsidR="00002614" w:rsidRPr="002734FA" w:rsidRDefault="00002614" w:rsidP="00A035D9">
      <w:pPr>
        <w:keepNext/>
        <w:keepLines/>
        <w:widowControl w:val="0"/>
        <w:tabs>
          <w:tab w:val="left" w:leader="dot" w:pos="7778"/>
        </w:tabs>
        <w:spacing w:after="0" w:line="240" w:lineRule="auto"/>
        <w:ind w:left="5760"/>
        <w:jc w:val="both"/>
        <w:outlineLvl w:val="1"/>
        <w:rPr>
          <w:color w:val="000000"/>
          <w:sz w:val="24"/>
          <w:szCs w:val="24"/>
          <w:lang w:eastAsia="bg-BG"/>
        </w:rPr>
      </w:pPr>
      <w:r w:rsidRPr="002734FA">
        <w:rPr>
          <w:color w:val="000000"/>
          <w:sz w:val="24"/>
          <w:szCs w:val="24"/>
          <w:lang w:eastAsia="bg-BG"/>
        </w:rPr>
        <w:tab/>
      </w:r>
    </w:p>
    <w:p w:rsidR="00002614" w:rsidRPr="002734FA" w:rsidRDefault="00002614" w:rsidP="00A035D9">
      <w:pPr>
        <w:widowControl w:val="0"/>
        <w:spacing w:after="0" w:line="240" w:lineRule="auto"/>
        <w:ind w:left="6000"/>
        <w:rPr>
          <w:color w:val="000000"/>
          <w:sz w:val="24"/>
          <w:szCs w:val="24"/>
          <w:lang w:eastAsia="bg-BG"/>
        </w:rPr>
      </w:pPr>
      <w:r w:rsidRPr="002734FA">
        <w:rPr>
          <w:color w:val="000000"/>
          <w:sz w:val="24"/>
          <w:szCs w:val="24"/>
          <w:lang w:eastAsia="bg-BG"/>
        </w:rPr>
        <w:t>(длъжност и име)</w:t>
      </w:r>
    </w:p>
    <w:p w:rsidR="00031F95" w:rsidRDefault="00031F95" w:rsidP="006C5F93">
      <w:pPr>
        <w:spacing w:after="0" w:line="240" w:lineRule="auto"/>
        <w:jc w:val="right"/>
        <w:rPr>
          <w:bCs/>
          <w:i/>
          <w:sz w:val="24"/>
          <w:szCs w:val="24"/>
        </w:rPr>
      </w:pPr>
      <w:bookmarkStart w:id="39" w:name="Образец_5_Проект_на_договор"/>
      <w:bookmarkEnd w:id="39"/>
    </w:p>
    <w:sectPr w:rsidR="00031F95" w:rsidSect="00BF15D6">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6F" w:rsidRDefault="009E456F" w:rsidP="008D06E5">
      <w:pPr>
        <w:spacing w:after="0" w:line="240" w:lineRule="auto"/>
      </w:pPr>
      <w:r>
        <w:separator/>
      </w:r>
    </w:p>
  </w:endnote>
  <w:endnote w:type="continuationSeparator" w:id="0">
    <w:p w:rsidR="009E456F" w:rsidRDefault="009E456F" w:rsidP="008D0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Optima">
    <w:altName w:val="Times New Roman"/>
    <w:panose1 w:val="00000000000000000000"/>
    <w:charset w:val="00"/>
    <w:family w:val="auto"/>
    <w:notTrueType/>
    <w:pitch w:val="default"/>
    <w:sig w:usb0="00000003" w:usb1="00000000" w:usb2="00000000" w:usb3="00000000" w:csb0="00000001" w:csb1="00000000"/>
  </w:font>
  <w:font w:name="GPOJI P+ T T 31 Eo 0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5836"/>
      <w:docPartObj>
        <w:docPartGallery w:val="Page Numbers (Bottom of Page)"/>
        <w:docPartUnique/>
      </w:docPartObj>
    </w:sdtPr>
    <w:sdtContent>
      <w:p w:rsidR="00C87A87" w:rsidRDefault="00717CE5">
        <w:pPr>
          <w:pStyle w:val="Footer"/>
        </w:pPr>
        <w:r w:rsidRPr="00717CE5">
          <w:rPr>
            <w:noProof/>
            <w:lang w:eastAsia="zh-TW"/>
          </w:rPr>
          <w:pict>
            <v:group id="_x0000_s2053"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4" type="#_x0000_t202" style="position:absolute;left:10803;top:14982;width:659;height:288" filled="f" stroked="f">
                <v:textbox style="mso-next-textbox:#_x0000_s2054" inset="0,0,0,0">
                  <w:txbxContent>
                    <w:p w:rsidR="00C87A87" w:rsidRDefault="00717CE5">
                      <w:pPr>
                        <w:jc w:val="center"/>
                      </w:pPr>
                      <w:fldSimple w:instr=" PAGE    \* MERGEFORMAT ">
                        <w:r w:rsidR="005E1B5E" w:rsidRPr="005E1B5E">
                          <w:rPr>
                            <w:noProof/>
                            <w:color w:val="8C8C8C" w:themeColor="background1" w:themeShade="8C"/>
                          </w:rPr>
                          <w:t>22</w:t>
                        </w:r>
                      </w:fldSimple>
                    </w:p>
                  </w:txbxContent>
                </v:textbox>
              </v:shape>
              <v:group id="_x0000_s205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6" type="#_x0000_t34" style="position:absolute;left:-8;top:14978;width:1260;height:230;flip:y" o:connectortype="elbow" adj=",1024457,257" strokecolor="#a5a5a5 [2092]"/>
                <v:shape id="_x0000_s2057" type="#_x0000_t34" style="position:absolute;left:1252;top:14978;width:10995;height:230;rotation:180" o:connectortype="elbow" adj="20904,-1024457,-24046" strokecolor="#a5a5a5 [2092]"/>
              </v:group>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87" w:rsidRDefault="00717CE5">
    <w:pPr>
      <w:pStyle w:val="Footer"/>
    </w:pPr>
    <w:r w:rsidRPr="00717CE5">
      <w:rPr>
        <w:noProof/>
        <w:lang w:eastAsia="bg-BG"/>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0" type="#_x0000_t107" style="position:absolute;margin-left:0;margin-top:794.4pt;width:101pt;height:27.05pt;rotation:360;z-index:251657216;mso-position-horizontal:center;mso-position-horizontal-relative:margin;mso-position-vertical-relative:page" filled="f" fillcolor="#17365d" strokecolor="#71a0dc">
          <v:textbox style="mso-next-textbox:#_x0000_s2050">
            <w:txbxContent>
              <w:p w:rsidR="00C87A87" w:rsidRPr="007223B8" w:rsidRDefault="00717CE5">
                <w:pPr>
                  <w:jc w:val="center"/>
                  <w:rPr>
                    <w:sz w:val="24"/>
                  </w:rPr>
                </w:pPr>
                <w:r w:rsidRPr="007223B8">
                  <w:rPr>
                    <w:sz w:val="24"/>
                  </w:rPr>
                  <w:fldChar w:fldCharType="begin"/>
                </w:r>
                <w:r w:rsidR="00C87A87" w:rsidRPr="007223B8">
                  <w:rPr>
                    <w:sz w:val="24"/>
                  </w:rPr>
                  <w:instrText xml:space="preserve"> PAGE    \* MERGEFORMAT </w:instrText>
                </w:r>
                <w:r w:rsidRPr="007223B8">
                  <w:rPr>
                    <w:sz w:val="24"/>
                  </w:rPr>
                  <w:fldChar w:fldCharType="separate"/>
                </w:r>
                <w:r w:rsidR="00667B40">
                  <w:rPr>
                    <w:noProof/>
                    <w:sz w:val="24"/>
                  </w:rPr>
                  <w:t>31</w:t>
                </w:r>
                <w:r w:rsidRPr="007223B8">
                  <w:rPr>
                    <w:sz w:val="24"/>
                  </w:rP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6F" w:rsidRDefault="009E456F" w:rsidP="008D06E5">
      <w:pPr>
        <w:spacing w:after="0" w:line="240" w:lineRule="auto"/>
      </w:pPr>
      <w:r>
        <w:separator/>
      </w:r>
    </w:p>
  </w:footnote>
  <w:footnote w:type="continuationSeparator" w:id="0">
    <w:p w:rsidR="009E456F" w:rsidRDefault="009E456F" w:rsidP="008D06E5">
      <w:pPr>
        <w:spacing w:after="0" w:line="240" w:lineRule="auto"/>
      </w:pPr>
      <w:r>
        <w:continuationSeparator/>
      </w:r>
    </w:p>
  </w:footnote>
  <w:footnote w:id="1">
    <w:p w:rsidR="00C87A87" w:rsidRDefault="00C87A87" w:rsidP="004533EE">
      <w:pPr>
        <w:pStyle w:val="FootnoteText"/>
        <w:jc w:val="both"/>
      </w:pPr>
      <w:r>
        <w:rPr>
          <w:rStyle w:val="FootnoteReference"/>
        </w:rPr>
        <w:footnoteRef/>
      </w:r>
      <w:r>
        <w:t xml:space="preserve"> </w:t>
      </w:r>
      <w:proofErr w:type="spellStart"/>
      <w:r>
        <w:t>Хомологираните</w:t>
      </w:r>
      <w:proofErr w:type="spellEnd"/>
      <w:r>
        <w:t xml:space="preserve"> (акредитирани) от Международната волейболна федерация спортни марки имат свои цветови гами, с които техническата спецификация е съобразена изцяло. </w:t>
      </w:r>
    </w:p>
  </w:footnote>
  <w:footnote w:id="2">
    <w:p w:rsidR="00C87A87" w:rsidRDefault="00C87A87" w:rsidP="0038165F">
      <w:pPr>
        <w:pStyle w:val="FootnoteText"/>
        <w:jc w:val="both"/>
      </w:pPr>
      <w:r>
        <w:rPr>
          <w:rStyle w:val="FootnoteReference"/>
        </w:rPr>
        <w:footnoteRef/>
      </w:r>
      <w:r>
        <w:t xml:space="preserve"> </w:t>
      </w:r>
      <w:r w:rsidRPr="0038165F">
        <w:t>Т</w:t>
      </w:r>
      <w:r>
        <w:t>ези дати</w:t>
      </w:r>
      <w:r w:rsidRPr="0038165F">
        <w:t xml:space="preserve"> подлеж</w:t>
      </w:r>
      <w:r>
        <w:t>ат</w:t>
      </w:r>
      <w:r w:rsidRPr="0038165F">
        <w:t xml:space="preserve"> на промяна в случай на значително забавяне на подписване на договор за възлагане на обществената поръчка поради обжалване на действия/бездействия и актове на Възложителя</w:t>
      </w:r>
      <w:r>
        <w:t>, и няма да се търси отговорност от изпълнителя за забава в изпълнението при посочените случаи.</w:t>
      </w:r>
    </w:p>
  </w:footnote>
  <w:footnote w:id="3">
    <w:p w:rsidR="00C87A87" w:rsidRPr="00392594" w:rsidRDefault="00C87A87" w:rsidP="00490D35">
      <w:pPr>
        <w:spacing w:after="0" w:line="240" w:lineRule="auto"/>
        <w:ind w:firstLine="567"/>
        <w:jc w:val="both"/>
        <w:rPr>
          <w:bCs/>
          <w:i/>
          <w:sz w:val="20"/>
          <w:szCs w:val="20"/>
        </w:rPr>
      </w:pPr>
      <w:r>
        <w:rPr>
          <w:rStyle w:val="FootnoteReference"/>
        </w:rPr>
        <w:footnoteRef/>
      </w:r>
      <w:r>
        <w:t xml:space="preserve"> </w:t>
      </w:r>
      <w:r w:rsidRPr="00392594">
        <w:rPr>
          <w:bCs/>
          <w:i/>
          <w:sz w:val="20"/>
          <w:szCs w:val="20"/>
        </w:rPr>
        <w:t>Участниците могат да получат необходимата информация за приложимите правила и изисквания относно задълженията, свързани с данъци и осигуровки, опазване на околната среда, закрила на заетостта и условията на труд, които са в сила в Република България, където трябва да се предоставят услугите и които са приложими към тях, както следва:</w:t>
      </w:r>
    </w:p>
    <w:p w:rsidR="00C87A87" w:rsidRPr="00392594" w:rsidRDefault="00C87A87" w:rsidP="00490D35">
      <w:pPr>
        <w:spacing w:after="0" w:line="240" w:lineRule="auto"/>
        <w:ind w:firstLine="567"/>
        <w:jc w:val="both"/>
        <w:rPr>
          <w:bCs/>
          <w:i/>
          <w:sz w:val="20"/>
          <w:szCs w:val="20"/>
        </w:rPr>
      </w:pPr>
      <w:r w:rsidRPr="00392594">
        <w:rPr>
          <w:bCs/>
          <w:i/>
          <w:sz w:val="20"/>
          <w:szCs w:val="20"/>
        </w:rPr>
        <w:t xml:space="preserve">а) за задълженията, свързани с данъци и осигуровки – в офисите на Национална агенция по приходите и на следната интернет страница: </w:t>
      </w:r>
      <w:hyperlink r:id="rId1" w:history="1">
        <w:r w:rsidRPr="00392594">
          <w:rPr>
            <w:rStyle w:val="Hyperlink"/>
            <w:bCs/>
            <w:i/>
            <w:sz w:val="20"/>
            <w:szCs w:val="20"/>
            <w:lang w:val="en-US"/>
          </w:rPr>
          <w:t>www</w:t>
        </w:r>
        <w:r w:rsidRPr="00392594">
          <w:rPr>
            <w:rStyle w:val="Hyperlink"/>
            <w:bCs/>
            <w:i/>
            <w:sz w:val="20"/>
            <w:szCs w:val="20"/>
          </w:rPr>
          <w:t>.</w:t>
        </w:r>
        <w:r w:rsidRPr="00392594">
          <w:rPr>
            <w:rStyle w:val="Hyperlink"/>
            <w:bCs/>
            <w:i/>
            <w:sz w:val="20"/>
            <w:szCs w:val="20"/>
            <w:lang w:val="en-US"/>
          </w:rPr>
          <w:t>nap</w:t>
        </w:r>
        <w:r w:rsidRPr="00392594">
          <w:rPr>
            <w:rStyle w:val="Hyperlink"/>
            <w:bCs/>
            <w:i/>
            <w:sz w:val="20"/>
            <w:szCs w:val="20"/>
          </w:rPr>
          <w:t>.</w:t>
        </w:r>
        <w:proofErr w:type="spellStart"/>
        <w:r w:rsidRPr="00392594">
          <w:rPr>
            <w:rStyle w:val="Hyperlink"/>
            <w:bCs/>
            <w:i/>
            <w:sz w:val="20"/>
            <w:szCs w:val="20"/>
            <w:lang w:val="en-US"/>
          </w:rPr>
          <w:t>bg</w:t>
        </w:r>
        <w:proofErr w:type="spellEnd"/>
      </w:hyperlink>
      <w:r w:rsidRPr="00392594">
        <w:rPr>
          <w:bCs/>
          <w:i/>
          <w:sz w:val="20"/>
          <w:szCs w:val="20"/>
        </w:rPr>
        <w:t>;</w:t>
      </w:r>
    </w:p>
    <w:p w:rsidR="00C87A87" w:rsidRPr="00392594" w:rsidRDefault="00C87A87" w:rsidP="00490D35">
      <w:pPr>
        <w:spacing w:after="0" w:line="240" w:lineRule="auto"/>
        <w:ind w:firstLine="567"/>
        <w:jc w:val="both"/>
        <w:rPr>
          <w:bCs/>
          <w:i/>
          <w:sz w:val="20"/>
          <w:szCs w:val="20"/>
        </w:rPr>
      </w:pPr>
      <w:r w:rsidRPr="00392594">
        <w:rPr>
          <w:bCs/>
          <w:i/>
          <w:sz w:val="20"/>
          <w:szCs w:val="20"/>
        </w:rPr>
        <w:t xml:space="preserve">б) за задълженията, свързани с опазване на околната среда - от Министерство на околната среда и водите и неговите структури, както и на следната интернет страница: </w:t>
      </w:r>
      <w:hyperlink r:id="rId2" w:history="1">
        <w:r w:rsidRPr="00392594">
          <w:rPr>
            <w:rStyle w:val="Hyperlink"/>
            <w:bCs/>
            <w:i/>
            <w:sz w:val="20"/>
            <w:szCs w:val="20"/>
            <w:lang w:val="en-US"/>
          </w:rPr>
          <w:t>www</w:t>
        </w:r>
        <w:r w:rsidRPr="00392594">
          <w:rPr>
            <w:rStyle w:val="Hyperlink"/>
            <w:bCs/>
            <w:i/>
            <w:sz w:val="20"/>
            <w:szCs w:val="20"/>
          </w:rPr>
          <w:t>.</w:t>
        </w:r>
        <w:proofErr w:type="spellStart"/>
        <w:r w:rsidRPr="00392594">
          <w:rPr>
            <w:rStyle w:val="Hyperlink"/>
            <w:bCs/>
            <w:i/>
            <w:sz w:val="20"/>
            <w:szCs w:val="20"/>
            <w:lang w:val="en-US"/>
          </w:rPr>
          <w:t>moew</w:t>
        </w:r>
        <w:proofErr w:type="spellEnd"/>
        <w:r w:rsidRPr="00392594">
          <w:rPr>
            <w:rStyle w:val="Hyperlink"/>
            <w:bCs/>
            <w:i/>
            <w:sz w:val="20"/>
            <w:szCs w:val="20"/>
          </w:rPr>
          <w:t>.</w:t>
        </w:r>
        <w:r w:rsidRPr="00392594">
          <w:rPr>
            <w:rStyle w:val="Hyperlink"/>
            <w:bCs/>
            <w:i/>
            <w:sz w:val="20"/>
            <w:szCs w:val="20"/>
            <w:lang w:val="en-US"/>
          </w:rPr>
          <w:t>government</w:t>
        </w:r>
        <w:r w:rsidRPr="00392594">
          <w:rPr>
            <w:rStyle w:val="Hyperlink"/>
            <w:bCs/>
            <w:i/>
            <w:sz w:val="20"/>
            <w:szCs w:val="20"/>
          </w:rPr>
          <w:t>.</w:t>
        </w:r>
        <w:proofErr w:type="spellStart"/>
        <w:r w:rsidRPr="00392594">
          <w:rPr>
            <w:rStyle w:val="Hyperlink"/>
            <w:bCs/>
            <w:i/>
            <w:sz w:val="20"/>
            <w:szCs w:val="20"/>
            <w:lang w:val="en-US"/>
          </w:rPr>
          <w:t>bg</w:t>
        </w:r>
        <w:proofErr w:type="spellEnd"/>
      </w:hyperlink>
      <w:r w:rsidRPr="00392594">
        <w:rPr>
          <w:bCs/>
          <w:i/>
          <w:sz w:val="20"/>
          <w:szCs w:val="20"/>
        </w:rPr>
        <w:t>;</w:t>
      </w:r>
    </w:p>
    <w:p w:rsidR="00C87A87" w:rsidRPr="00E05309" w:rsidRDefault="00C87A87" w:rsidP="00490D35">
      <w:pPr>
        <w:pStyle w:val="FootnoteText"/>
        <w:ind w:firstLine="567"/>
        <w:jc w:val="both"/>
      </w:pPr>
      <w:r w:rsidRPr="00392594">
        <w:rPr>
          <w:bCs/>
          <w:i/>
        </w:rPr>
        <w:t xml:space="preserve">в) за задълженията, свързани със закрила на заетостта и условията на труд - от Министерство на труда и социалната политика и на следната интернет страница </w:t>
      </w:r>
      <w:hyperlink r:id="rId3" w:history="1">
        <w:r w:rsidRPr="00392594">
          <w:rPr>
            <w:rStyle w:val="Hyperlink"/>
            <w:bCs/>
            <w:i/>
            <w:lang w:val="en-US"/>
          </w:rPr>
          <w:t>www</w:t>
        </w:r>
        <w:r w:rsidRPr="00392594">
          <w:rPr>
            <w:rStyle w:val="Hyperlink"/>
            <w:bCs/>
            <w:i/>
          </w:rPr>
          <w:t>.</w:t>
        </w:r>
        <w:proofErr w:type="spellStart"/>
        <w:r w:rsidRPr="00392594">
          <w:rPr>
            <w:rStyle w:val="Hyperlink"/>
            <w:bCs/>
            <w:i/>
            <w:lang w:val="en-US"/>
          </w:rPr>
          <w:t>mlsp</w:t>
        </w:r>
        <w:proofErr w:type="spellEnd"/>
        <w:r w:rsidRPr="00392594">
          <w:rPr>
            <w:rStyle w:val="Hyperlink"/>
            <w:bCs/>
            <w:i/>
          </w:rPr>
          <w:t>.</w:t>
        </w:r>
        <w:r w:rsidRPr="00392594">
          <w:rPr>
            <w:rStyle w:val="Hyperlink"/>
            <w:bCs/>
            <w:i/>
            <w:lang w:val="en-US"/>
          </w:rPr>
          <w:t>government</w:t>
        </w:r>
        <w:r w:rsidRPr="00392594">
          <w:rPr>
            <w:rStyle w:val="Hyperlink"/>
            <w:bCs/>
            <w:i/>
          </w:rPr>
          <w:t>.</w:t>
        </w:r>
        <w:proofErr w:type="spellStart"/>
        <w:r w:rsidRPr="00392594">
          <w:rPr>
            <w:rStyle w:val="Hyperlink"/>
            <w:bCs/>
            <w:i/>
            <w:lang w:val="en-US"/>
          </w:rPr>
          <w:t>bg</w:t>
        </w:r>
        <w:proofErr w:type="spellEnd"/>
      </w:hyperlink>
      <w:r w:rsidRPr="00392594">
        <w:rPr>
          <w:bCs/>
          <w:i/>
        </w:rPr>
        <w:t>.</w:t>
      </w:r>
    </w:p>
  </w:footnote>
  <w:footnote w:id="4">
    <w:p w:rsidR="00C87A87" w:rsidRDefault="00C87A87" w:rsidP="002954A6">
      <w:pPr>
        <w:pStyle w:val="FootnoteText"/>
        <w:jc w:val="both"/>
      </w:pPr>
      <w:r>
        <w:rPr>
          <w:rStyle w:val="FootnoteReference"/>
        </w:rPr>
        <w:footnoteRef/>
      </w:r>
      <w:r>
        <w:t xml:space="preserve"> </w:t>
      </w:r>
      <w:r w:rsidRPr="002954A6">
        <w:t>Всички необходими документи се представят в оригинал или нотариално заверено копие и следва да бъдат в срока на тяхната валидност, а тези, които нямат срок на валидност</w:t>
      </w:r>
      <w:r>
        <w:t>,</w:t>
      </w:r>
      <w:r w:rsidRPr="002954A6">
        <w:t xml:space="preserve"> следва да бъдат издадени не по-рано от един месец преди датата на подписване на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F52516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163C6D86"/>
    <w:lvl w:ilvl="0">
      <w:start w:val="1"/>
      <w:numFmt w:val="bullet"/>
      <w:lvlText w:val=""/>
      <w:lvlJc w:val="left"/>
      <w:pPr>
        <w:tabs>
          <w:tab w:val="num" w:pos="360"/>
        </w:tabs>
        <w:ind w:left="360" w:hanging="360"/>
      </w:pPr>
      <w:rPr>
        <w:rFonts w:ascii="Symbol" w:hAnsi="Symbol" w:hint="default"/>
      </w:rPr>
    </w:lvl>
  </w:abstractNum>
  <w:abstractNum w:abstractNumId="2">
    <w:nsid w:val="007528EE"/>
    <w:multiLevelType w:val="multilevel"/>
    <w:tmpl w:val="D506D840"/>
    <w:lvl w:ilvl="0">
      <w:start w:val="1"/>
      <w:numFmt w:val="decimal"/>
      <w:pStyle w:val="Style1"/>
      <w:lvlText w:val="%1."/>
      <w:lvlJc w:val="left"/>
      <w:pPr>
        <w:tabs>
          <w:tab w:val="num" w:pos="567"/>
        </w:tabs>
        <w:ind w:left="567" w:hanging="567"/>
      </w:pPr>
      <w:rPr>
        <w:rFonts w:cs="Times New Roman" w:hint="default"/>
      </w:rPr>
    </w:lvl>
    <w:lvl w:ilvl="1">
      <w:start w:val="1"/>
      <w:numFmt w:val="decimal"/>
      <w:lvlText w:val="%1.%2."/>
      <w:lvlJc w:val="left"/>
      <w:pPr>
        <w:tabs>
          <w:tab w:val="num" w:pos="1418"/>
        </w:tabs>
        <w:ind w:left="1418" w:hanging="851"/>
      </w:pPr>
      <w:rPr>
        <w:rFonts w:cs="Times New Roman" w:hint="default"/>
      </w:rPr>
    </w:lvl>
    <w:lvl w:ilvl="2">
      <w:start w:val="1"/>
      <w:numFmt w:val="decimal"/>
      <w:lvlText w:val="%1.%2.%3."/>
      <w:lvlJc w:val="left"/>
      <w:pPr>
        <w:tabs>
          <w:tab w:val="num" w:pos="2268"/>
        </w:tabs>
        <w:ind w:left="2268" w:hanging="850"/>
      </w:pPr>
      <w:rPr>
        <w:rFonts w:cs="Times New Roman" w:hint="default"/>
      </w:rPr>
    </w:lvl>
    <w:lvl w:ilvl="3">
      <w:start w:val="1"/>
      <w:numFmt w:val="decimal"/>
      <w:pStyle w:val="NumberedNormal4"/>
      <w:lvlText w:val="%3.%4."/>
      <w:lvlJc w:val="left"/>
      <w:pPr>
        <w:tabs>
          <w:tab w:val="num" w:pos="851"/>
        </w:tabs>
        <w:ind w:left="851" w:hanging="567"/>
      </w:pPr>
      <w:rPr>
        <w:rFonts w:cs="Times New Roman" w:hint="default"/>
      </w:rPr>
    </w:lvl>
    <w:lvl w:ilvl="4">
      <w:start w:val="1"/>
      <w:numFmt w:val="decimal"/>
      <w:lvlText w:val="Дейност %5."/>
      <w:lvlJc w:val="left"/>
      <w:pPr>
        <w:tabs>
          <w:tab w:val="num" w:pos="1418"/>
        </w:tabs>
        <w:ind w:left="2552" w:hanging="1701"/>
      </w:pPr>
      <w:rPr>
        <w:rFonts w:cs="Times New Roman" w:hint="default"/>
      </w:rPr>
    </w:lvl>
    <w:lvl w:ilvl="5">
      <w:start w:val="1"/>
      <w:numFmt w:val="decimal"/>
      <w:lvlText w:val="Задача %5.%6."/>
      <w:lvlJc w:val="left"/>
      <w:pPr>
        <w:tabs>
          <w:tab w:val="num" w:pos="851"/>
        </w:tabs>
        <w:ind w:left="1985" w:hanging="1701"/>
      </w:pPr>
      <w:rPr>
        <w:rFonts w:cs="Times New Roman" w:hint="default"/>
      </w:rPr>
    </w:lvl>
    <w:lvl w:ilvl="6">
      <w:start w:val="1"/>
      <w:numFmt w:val="lowerRoman"/>
      <w:lvlText w:val="%3.%4.%5.%7."/>
      <w:lvlJc w:val="left"/>
      <w:pPr>
        <w:tabs>
          <w:tab w:val="num" w:pos="3119"/>
        </w:tabs>
        <w:ind w:left="3119" w:hanging="1134"/>
      </w:pPr>
      <w:rPr>
        <w:rFonts w:cs="Times New Roman" w:hint="default"/>
      </w:rPr>
    </w:lvl>
    <w:lvl w:ilvl="7">
      <w:start w:val="1"/>
      <w:numFmt w:val="lowerRoman"/>
      <w:lvlText w:val="%8"/>
      <w:lvlJc w:val="left"/>
      <w:pPr>
        <w:tabs>
          <w:tab w:val="num" w:pos="4793"/>
        </w:tabs>
        <w:ind w:left="4793" w:firstLine="504"/>
      </w:pPr>
      <w:rPr>
        <w:rFonts w:cs="Times New Roman" w:hint="default"/>
      </w:rPr>
    </w:lvl>
    <w:lvl w:ilvl="8">
      <w:start w:val="1"/>
      <w:numFmt w:val="lowerRoman"/>
      <w:lvlText w:val="(%9)"/>
      <w:lvlJc w:val="left"/>
      <w:pPr>
        <w:tabs>
          <w:tab w:val="num" w:pos="6377"/>
        </w:tabs>
        <w:ind w:left="6017"/>
      </w:pPr>
      <w:rPr>
        <w:rFonts w:cs="Times New Roman" w:hint="default"/>
      </w:rPr>
    </w:lvl>
  </w:abstractNum>
  <w:abstractNum w:abstractNumId="3">
    <w:nsid w:val="010B20F2"/>
    <w:multiLevelType w:val="hybridMultilevel"/>
    <w:tmpl w:val="3D148E9A"/>
    <w:lvl w:ilvl="0" w:tplc="85626574">
      <w:numFmt w:val="bullet"/>
      <w:lvlText w:val="-"/>
      <w:lvlJc w:val="left"/>
      <w:pPr>
        <w:ind w:left="720" w:hanging="360"/>
      </w:pPr>
      <w:rPr>
        <w:rFonts w:ascii="Arial" w:eastAsia="Times New Roman" w:hAnsi="Aria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87AB2"/>
    <w:multiLevelType w:val="singleLevel"/>
    <w:tmpl w:val="A1B407C0"/>
    <w:lvl w:ilvl="0">
      <w:start w:val="1"/>
      <w:numFmt w:val="decimal"/>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5">
    <w:nsid w:val="083F7CCA"/>
    <w:multiLevelType w:val="hybridMultilevel"/>
    <w:tmpl w:val="3C82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94D8F"/>
    <w:multiLevelType w:val="hybridMultilevel"/>
    <w:tmpl w:val="75B2C75E"/>
    <w:lvl w:ilvl="0" w:tplc="6BFAC52A">
      <w:start w:val="4"/>
      <w:numFmt w:val="bullet"/>
      <w:lvlText w:val="-"/>
      <w:lvlJc w:val="left"/>
      <w:pPr>
        <w:ind w:left="1428" w:hanging="360"/>
      </w:pPr>
      <w:rPr>
        <w:rFonts w:ascii="Times New Roman" w:eastAsia="Times New Roman" w:hAnsi="Times New Roman"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0AA91E00"/>
    <w:multiLevelType w:val="hybridMultilevel"/>
    <w:tmpl w:val="1EA648F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
    <w:nsid w:val="0AFE693B"/>
    <w:multiLevelType w:val="hybridMultilevel"/>
    <w:tmpl w:val="9AF4F5F6"/>
    <w:lvl w:ilvl="0" w:tplc="FFFFFFFF">
      <w:start w:val="1"/>
      <w:numFmt w:val="bullet"/>
      <w:pStyle w:val="NumberedText2"/>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0E5458A0"/>
    <w:multiLevelType w:val="hybridMultilevel"/>
    <w:tmpl w:val="CCCAD910"/>
    <w:lvl w:ilvl="0" w:tplc="A6B4C9D0">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3002736"/>
    <w:multiLevelType w:val="hybridMultilevel"/>
    <w:tmpl w:val="0B8A0316"/>
    <w:lvl w:ilvl="0" w:tplc="1F52DB7E">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16C72"/>
    <w:multiLevelType w:val="hybridMultilevel"/>
    <w:tmpl w:val="283E47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5E53917"/>
    <w:multiLevelType w:val="multilevel"/>
    <w:tmpl w:val="761464C0"/>
    <w:lvl w:ilvl="0">
      <w:start w:val="2"/>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Calibri" w:eastAsia="Times New Roman" w:hAnsi="Calibri"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7891A98"/>
    <w:multiLevelType w:val="hybridMultilevel"/>
    <w:tmpl w:val="FB0EF926"/>
    <w:lvl w:ilvl="0" w:tplc="1544290A">
      <w:start w:val="1"/>
      <w:numFmt w:val="decimal"/>
      <w:lvlText w:val="%1."/>
      <w:lvlJc w:val="left"/>
      <w:pPr>
        <w:ind w:left="720" w:hanging="360"/>
      </w:pPr>
      <w:rPr>
        <w:rFonts w:cs="Times New Roman" w:hint="default"/>
        <w:b w:val="0"/>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17EE3754"/>
    <w:multiLevelType w:val="hybridMultilevel"/>
    <w:tmpl w:val="997257E0"/>
    <w:lvl w:ilvl="0" w:tplc="5E764F82">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22432830"/>
    <w:multiLevelType w:val="hybridMultilevel"/>
    <w:tmpl w:val="E056E860"/>
    <w:lvl w:ilvl="0" w:tplc="9DC2892E">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7C56C73"/>
    <w:multiLevelType w:val="multilevel"/>
    <w:tmpl w:val="53460892"/>
    <w:lvl w:ilvl="0">
      <w:start w:val="18"/>
      <w:numFmt w:val="decimal"/>
      <w:lvlText w:val="%1."/>
      <w:lvlJc w:val="left"/>
      <w:pPr>
        <w:ind w:left="1068" w:hanging="360"/>
      </w:pPr>
      <w:rPr>
        <w:rFonts w:cs="Times New Roman" w:hint="default"/>
      </w:rPr>
    </w:lvl>
    <w:lvl w:ilvl="1">
      <w:start w:val="1"/>
      <w:numFmt w:val="decimal"/>
      <w:isLgl/>
      <w:lvlText w:val="%1.%2."/>
      <w:lvlJc w:val="left"/>
      <w:pPr>
        <w:ind w:left="1430" w:hanging="720"/>
      </w:pPr>
      <w:rPr>
        <w:rFonts w:cs="Times New Roman" w:hint="default"/>
        <w:b/>
        <w:sz w:val="24"/>
        <w:szCs w:val="24"/>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3717216A"/>
    <w:multiLevelType w:val="hybridMultilevel"/>
    <w:tmpl w:val="FB0EF926"/>
    <w:lvl w:ilvl="0" w:tplc="1544290A">
      <w:start w:val="1"/>
      <w:numFmt w:val="decimal"/>
      <w:lvlText w:val="%1."/>
      <w:lvlJc w:val="left"/>
      <w:pPr>
        <w:ind w:left="720" w:hanging="360"/>
      </w:pPr>
      <w:rPr>
        <w:rFonts w:cs="Times New Roman" w:hint="default"/>
        <w:b w:val="0"/>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nsid w:val="378D63B9"/>
    <w:multiLevelType w:val="hybridMultilevel"/>
    <w:tmpl w:val="E48A2CCA"/>
    <w:lvl w:ilvl="0" w:tplc="BE9E6738">
      <w:start w:val="6"/>
      <w:numFmt w:val="decimal"/>
      <w:lvlText w:val="%1."/>
      <w:lvlJc w:val="left"/>
      <w:pPr>
        <w:ind w:left="1353" w:hanging="360"/>
      </w:pPr>
      <w:rPr>
        <w:rFonts w:cs="Times New Roman" w:hint="default"/>
        <w:b/>
      </w:rPr>
    </w:lvl>
    <w:lvl w:ilvl="1" w:tplc="04020019" w:tentative="1">
      <w:start w:val="1"/>
      <w:numFmt w:val="lowerLetter"/>
      <w:lvlText w:val="%2."/>
      <w:lvlJc w:val="left"/>
      <w:pPr>
        <w:ind w:left="2073" w:hanging="360"/>
      </w:pPr>
      <w:rPr>
        <w:rFonts w:cs="Times New Roman"/>
      </w:rPr>
    </w:lvl>
    <w:lvl w:ilvl="2" w:tplc="0402001B" w:tentative="1">
      <w:start w:val="1"/>
      <w:numFmt w:val="lowerRoman"/>
      <w:lvlText w:val="%3."/>
      <w:lvlJc w:val="right"/>
      <w:pPr>
        <w:ind w:left="2793" w:hanging="180"/>
      </w:pPr>
      <w:rPr>
        <w:rFonts w:cs="Times New Roman"/>
      </w:rPr>
    </w:lvl>
    <w:lvl w:ilvl="3" w:tplc="0402000F" w:tentative="1">
      <w:start w:val="1"/>
      <w:numFmt w:val="decimal"/>
      <w:lvlText w:val="%4."/>
      <w:lvlJc w:val="left"/>
      <w:pPr>
        <w:ind w:left="3513" w:hanging="360"/>
      </w:pPr>
      <w:rPr>
        <w:rFonts w:cs="Times New Roman"/>
      </w:rPr>
    </w:lvl>
    <w:lvl w:ilvl="4" w:tplc="04020019" w:tentative="1">
      <w:start w:val="1"/>
      <w:numFmt w:val="lowerLetter"/>
      <w:lvlText w:val="%5."/>
      <w:lvlJc w:val="left"/>
      <w:pPr>
        <w:ind w:left="4233" w:hanging="360"/>
      </w:pPr>
      <w:rPr>
        <w:rFonts w:cs="Times New Roman"/>
      </w:rPr>
    </w:lvl>
    <w:lvl w:ilvl="5" w:tplc="0402001B" w:tentative="1">
      <w:start w:val="1"/>
      <w:numFmt w:val="lowerRoman"/>
      <w:lvlText w:val="%6."/>
      <w:lvlJc w:val="right"/>
      <w:pPr>
        <w:ind w:left="4953" w:hanging="180"/>
      </w:pPr>
      <w:rPr>
        <w:rFonts w:cs="Times New Roman"/>
      </w:rPr>
    </w:lvl>
    <w:lvl w:ilvl="6" w:tplc="0402000F" w:tentative="1">
      <w:start w:val="1"/>
      <w:numFmt w:val="decimal"/>
      <w:lvlText w:val="%7."/>
      <w:lvlJc w:val="left"/>
      <w:pPr>
        <w:ind w:left="5673" w:hanging="360"/>
      </w:pPr>
      <w:rPr>
        <w:rFonts w:cs="Times New Roman"/>
      </w:rPr>
    </w:lvl>
    <w:lvl w:ilvl="7" w:tplc="04020019" w:tentative="1">
      <w:start w:val="1"/>
      <w:numFmt w:val="lowerLetter"/>
      <w:lvlText w:val="%8."/>
      <w:lvlJc w:val="left"/>
      <w:pPr>
        <w:ind w:left="6393" w:hanging="360"/>
      </w:pPr>
      <w:rPr>
        <w:rFonts w:cs="Times New Roman"/>
      </w:rPr>
    </w:lvl>
    <w:lvl w:ilvl="8" w:tplc="0402001B" w:tentative="1">
      <w:start w:val="1"/>
      <w:numFmt w:val="lowerRoman"/>
      <w:lvlText w:val="%9."/>
      <w:lvlJc w:val="right"/>
      <w:pPr>
        <w:ind w:left="7113" w:hanging="180"/>
      </w:pPr>
      <w:rPr>
        <w:rFonts w:cs="Times New Roman"/>
      </w:rPr>
    </w:lvl>
  </w:abstractNum>
  <w:abstractNum w:abstractNumId="20">
    <w:nsid w:val="37A9029B"/>
    <w:multiLevelType w:val="hybridMultilevel"/>
    <w:tmpl w:val="2F9014FE"/>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3DC149A5"/>
    <w:multiLevelType w:val="hybridMultilevel"/>
    <w:tmpl w:val="4BD6C032"/>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2">
    <w:nsid w:val="424E6B34"/>
    <w:multiLevelType w:val="hybridMultilevel"/>
    <w:tmpl w:val="CADA9054"/>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5965A67"/>
    <w:multiLevelType w:val="multilevel"/>
    <w:tmpl w:val="B9EC31CE"/>
    <w:lvl w:ilvl="0">
      <w:start w:val="1"/>
      <w:numFmt w:val="decimal"/>
      <w:pStyle w:val="ListBullet"/>
      <w:lvlText w:val="%1."/>
      <w:lvlJc w:val="left"/>
      <w:pPr>
        <w:ind w:left="135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5CA31A15"/>
    <w:multiLevelType w:val="singleLevel"/>
    <w:tmpl w:val="CB981644"/>
    <w:name w:val="Tiret 0"/>
    <w:lvl w:ilvl="0">
      <w:start w:val="1"/>
      <w:numFmt w:val="bullet"/>
      <w:lvlRestart w:val="0"/>
      <w:pStyle w:val="NumPar4"/>
      <w:lvlText w:val="–"/>
      <w:lvlJc w:val="left"/>
      <w:pPr>
        <w:tabs>
          <w:tab w:val="num" w:pos="850"/>
        </w:tabs>
        <w:ind w:left="850" w:hanging="850"/>
      </w:pPr>
    </w:lvl>
  </w:abstractNum>
  <w:abstractNum w:abstractNumId="26">
    <w:nsid w:val="5DA30F02"/>
    <w:multiLevelType w:val="hybridMultilevel"/>
    <w:tmpl w:val="B534F8EA"/>
    <w:lvl w:ilvl="0" w:tplc="74CADBB8">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15D673E"/>
    <w:multiLevelType w:val="multilevel"/>
    <w:tmpl w:val="CBDA00C6"/>
    <w:lvl w:ilvl="0">
      <w:start w:val="1"/>
      <w:numFmt w:val="decimal"/>
      <w:lvlText w:val="1.%1."/>
      <w:lvlJc w:val="left"/>
      <w:rPr>
        <w:rFonts w:ascii="Calibri" w:eastAsia="Times New Roman" w:hAnsi="Calibri"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1D5154"/>
    <w:multiLevelType w:val="hybridMultilevel"/>
    <w:tmpl w:val="9CB0A21E"/>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3330" w:hanging="360"/>
      </w:pPr>
      <w:rPr>
        <w:rFonts w:ascii="Courier New" w:hAnsi="Courier New" w:hint="default"/>
      </w:rPr>
    </w:lvl>
    <w:lvl w:ilvl="2" w:tplc="04020005" w:tentative="1">
      <w:start w:val="1"/>
      <w:numFmt w:val="bullet"/>
      <w:lvlText w:val=""/>
      <w:lvlJc w:val="left"/>
      <w:pPr>
        <w:ind w:left="4050" w:hanging="360"/>
      </w:pPr>
      <w:rPr>
        <w:rFonts w:ascii="Wingdings" w:hAnsi="Wingdings" w:hint="default"/>
      </w:rPr>
    </w:lvl>
    <w:lvl w:ilvl="3" w:tplc="04020001" w:tentative="1">
      <w:start w:val="1"/>
      <w:numFmt w:val="bullet"/>
      <w:lvlText w:val=""/>
      <w:lvlJc w:val="left"/>
      <w:pPr>
        <w:ind w:left="4770" w:hanging="360"/>
      </w:pPr>
      <w:rPr>
        <w:rFonts w:ascii="Symbol" w:hAnsi="Symbol" w:hint="default"/>
      </w:rPr>
    </w:lvl>
    <w:lvl w:ilvl="4" w:tplc="04020003" w:tentative="1">
      <w:start w:val="1"/>
      <w:numFmt w:val="bullet"/>
      <w:lvlText w:val="o"/>
      <w:lvlJc w:val="left"/>
      <w:pPr>
        <w:ind w:left="5490" w:hanging="360"/>
      </w:pPr>
      <w:rPr>
        <w:rFonts w:ascii="Courier New" w:hAnsi="Courier New" w:hint="default"/>
      </w:rPr>
    </w:lvl>
    <w:lvl w:ilvl="5" w:tplc="04020005" w:tentative="1">
      <w:start w:val="1"/>
      <w:numFmt w:val="bullet"/>
      <w:lvlText w:val=""/>
      <w:lvlJc w:val="left"/>
      <w:pPr>
        <w:ind w:left="6210" w:hanging="360"/>
      </w:pPr>
      <w:rPr>
        <w:rFonts w:ascii="Wingdings" w:hAnsi="Wingdings" w:hint="default"/>
      </w:rPr>
    </w:lvl>
    <w:lvl w:ilvl="6" w:tplc="04020001" w:tentative="1">
      <w:start w:val="1"/>
      <w:numFmt w:val="bullet"/>
      <w:lvlText w:val=""/>
      <w:lvlJc w:val="left"/>
      <w:pPr>
        <w:ind w:left="6930" w:hanging="360"/>
      </w:pPr>
      <w:rPr>
        <w:rFonts w:ascii="Symbol" w:hAnsi="Symbol" w:hint="default"/>
      </w:rPr>
    </w:lvl>
    <w:lvl w:ilvl="7" w:tplc="04020003" w:tentative="1">
      <w:start w:val="1"/>
      <w:numFmt w:val="bullet"/>
      <w:lvlText w:val="o"/>
      <w:lvlJc w:val="left"/>
      <w:pPr>
        <w:ind w:left="7650" w:hanging="360"/>
      </w:pPr>
      <w:rPr>
        <w:rFonts w:ascii="Courier New" w:hAnsi="Courier New" w:hint="default"/>
      </w:rPr>
    </w:lvl>
    <w:lvl w:ilvl="8" w:tplc="04020005" w:tentative="1">
      <w:start w:val="1"/>
      <w:numFmt w:val="bullet"/>
      <w:lvlText w:val=""/>
      <w:lvlJc w:val="left"/>
      <w:pPr>
        <w:ind w:left="8370" w:hanging="360"/>
      </w:pPr>
      <w:rPr>
        <w:rFonts w:ascii="Wingdings" w:hAnsi="Wingdings" w:hint="default"/>
      </w:rPr>
    </w:lvl>
  </w:abstractNum>
  <w:abstractNum w:abstractNumId="29">
    <w:nsid w:val="66104AEB"/>
    <w:multiLevelType w:val="hybridMultilevel"/>
    <w:tmpl w:val="0B3E982C"/>
    <w:lvl w:ilvl="0" w:tplc="385461B0">
      <w:start w:val="1"/>
      <w:numFmt w:val="decimal"/>
      <w:lvlText w:val="%1."/>
      <w:lvlJc w:val="right"/>
      <w:pPr>
        <w:ind w:left="1259" w:hanging="975"/>
      </w:pPr>
      <w:rPr>
        <w:rFonts w:hint="default"/>
        <w:b/>
        <w:color w:val="auto"/>
      </w:rPr>
    </w:lvl>
    <w:lvl w:ilvl="1" w:tplc="04020019">
      <w:start w:val="1"/>
      <w:numFmt w:val="lowerLetter"/>
      <w:lvlText w:val="%2."/>
      <w:lvlJc w:val="left"/>
      <w:pPr>
        <w:ind w:left="3134" w:hanging="360"/>
      </w:pPr>
    </w:lvl>
    <w:lvl w:ilvl="2" w:tplc="0402001B" w:tentative="1">
      <w:start w:val="1"/>
      <w:numFmt w:val="lowerRoman"/>
      <w:lvlText w:val="%3."/>
      <w:lvlJc w:val="right"/>
      <w:pPr>
        <w:ind w:left="3854" w:hanging="180"/>
      </w:pPr>
    </w:lvl>
    <w:lvl w:ilvl="3" w:tplc="0402000F" w:tentative="1">
      <w:start w:val="1"/>
      <w:numFmt w:val="decimal"/>
      <w:lvlText w:val="%4."/>
      <w:lvlJc w:val="left"/>
      <w:pPr>
        <w:ind w:left="4574" w:hanging="360"/>
      </w:pPr>
    </w:lvl>
    <w:lvl w:ilvl="4" w:tplc="04020019" w:tentative="1">
      <w:start w:val="1"/>
      <w:numFmt w:val="lowerLetter"/>
      <w:lvlText w:val="%5."/>
      <w:lvlJc w:val="left"/>
      <w:pPr>
        <w:ind w:left="5294" w:hanging="360"/>
      </w:pPr>
    </w:lvl>
    <w:lvl w:ilvl="5" w:tplc="0402001B" w:tentative="1">
      <w:start w:val="1"/>
      <w:numFmt w:val="lowerRoman"/>
      <w:lvlText w:val="%6."/>
      <w:lvlJc w:val="right"/>
      <w:pPr>
        <w:ind w:left="6014" w:hanging="180"/>
      </w:pPr>
    </w:lvl>
    <w:lvl w:ilvl="6" w:tplc="0402000F" w:tentative="1">
      <w:start w:val="1"/>
      <w:numFmt w:val="decimal"/>
      <w:lvlText w:val="%7."/>
      <w:lvlJc w:val="left"/>
      <w:pPr>
        <w:ind w:left="6734" w:hanging="360"/>
      </w:pPr>
    </w:lvl>
    <w:lvl w:ilvl="7" w:tplc="04020019" w:tentative="1">
      <w:start w:val="1"/>
      <w:numFmt w:val="lowerLetter"/>
      <w:lvlText w:val="%8."/>
      <w:lvlJc w:val="left"/>
      <w:pPr>
        <w:ind w:left="7454" w:hanging="360"/>
      </w:pPr>
    </w:lvl>
    <w:lvl w:ilvl="8" w:tplc="0402001B" w:tentative="1">
      <w:start w:val="1"/>
      <w:numFmt w:val="lowerRoman"/>
      <w:lvlText w:val="%9."/>
      <w:lvlJc w:val="right"/>
      <w:pPr>
        <w:ind w:left="8174" w:hanging="180"/>
      </w:pPr>
    </w:lvl>
  </w:abstractNum>
  <w:abstractNum w:abstractNumId="30">
    <w:nsid w:val="689912B0"/>
    <w:multiLevelType w:val="hybridMultilevel"/>
    <w:tmpl w:val="FE5E0BC2"/>
    <w:lvl w:ilvl="0" w:tplc="FF7CFE4A">
      <w:start w:val="1"/>
      <w:numFmt w:val="lowerRoman"/>
      <w:lvlText w:val="(%1)"/>
      <w:lvlJc w:val="left"/>
      <w:pPr>
        <w:ind w:left="1287" w:hanging="72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nsid w:val="69FC4693"/>
    <w:multiLevelType w:val="hybridMultilevel"/>
    <w:tmpl w:val="B1326374"/>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6D7B5E4E"/>
    <w:multiLevelType w:val="multilevel"/>
    <w:tmpl w:val="7ADE0F84"/>
    <w:lvl w:ilvl="0">
      <w:start w:val="1"/>
      <w:numFmt w:val="decimal"/>
      <w:pStyle w:val="Tabledesc"/>
      <w:lvlText w:val="%1."/>
      <w:lvlJc w:val="left"/>
      <w:pPr>
        <w:tabs>
          <w:tab w:val="num" w:pos="1776"/>
        </w:tabs>
        <w:ind w:left="1776" w:hanging="360"/>
      </w:pPr>
      <w:rPr>
        <w:rFonts w:ascii="Times New Roman" w:eastAsia="Times New Roman" w:hAnsi="Times New Roman" w:cs="Times New Roman"/>
      </w:rPr>
    </w:lvl>
    <w:lvl w:ilvl="1">
      <w:start w:val="4"/>
      <w:numFmt w:val="decimal"/>
      <w:isLgl/>
      <w:lvlText w:val="%1.%2."/>
      <w:lvlJc w:val="left"/>
      <w:pPr>
        <w:ind w:left="1896" w:hanging="480"/>
      </w:pPr>
      <w:rPr>
        <w:rFonts w:eastAsia="Arial Unicode MS" w:cs="Times New Roman" w:hint="default"/>
        <w:color w:val="auto"/>
      </w:rPr>
    </w:lvl>
    <w:lvl w:ilvl="2">
      <w:start w:val="1"/>
      <w:numFmt w:val="decimal"/>
      <w:isLgl/>
      <w:lvlText w:val="%1.%2.%3."/>
      <w:lvlJc w:val="left"/>
      <w:pPr>
        <w:ind w:left="2136" w:hanging="720"/>
      </w:pPr>
      <w:rPr>
        <w:rFonts w:eastAsia="Arial Unicode MS" w:cs="Times New Roman" w:hint="default"/>
        <w:color w:val="auto"/>
      </w:rPr>
    </w:lvl>
    <w:lvl w:ilvl="3">
      <w:start w:val="1"/>
      <w:numFmt w:val="decimal"/>
      <w:isLgl/>
      <w:lvlText w:val="%1.%2.%3.%4."/>
      <w:lvlJc w:val="left"/>
      <w:pPr>
        <w:ind w:left="2136" w:hanging="720"/>
      </w:pPr>
      <w:rPr>
        <w:rFonts w:eastAsia="Arial Unicode MS" w:cs="Times New Roman" w:hint="default"/>
        <w:color w:val="auto"/>
      </w:rPr>
    </w:lvl>
    <w:lvl w:ilvl="4">
      <w:start w:val="1"/>
      <w:numFmt w:val="decimal"/>
      <w:isLgl/>
      <w:lvlText w:val="%1.%2.%3.%4.%5."/>
      <w:lvlJc w:val="left"/>
      <w:pPr>
        <w:ind w:left="2496" w:hanging="1080"/>
      </w:pPr>
      <w:rPr>
        <w:rFonts w:eastAsia="Arial Unicode MS" w:cs="Times New Roman" w:hint="default"/>
        <w:color w:val="auto"/>
      </w:rPr>
    </w:lvl>
    <w:lvl w:ilvl="5">
      <w:start w:val="1"/>
      <w:numFmt w:val="decimal"/>
      <w:isLgl/>
      <w:lvlText w:val="%1.%2.%3.%4.%5.%6."/>
      <w:lvlJc w:val="left"/>
      <w:pPr>
        <w:ind w:left="2496" w:hanging="1080"/>
      </w:pPr>
      <w:rPr>
        <w:rFonts w:eastAsia="Arial Unicode MS" w:cs="Times New Roman" w:hint="default"/>
        <w:color w:val="auto"/>
      </w:rPr>
    </w:lvl>
    <w:lvl w:ilvl="6">
      <w:start w:val="1"/>
      <w:numFmt w:val="decimal"/>
      <w:isLgl/>
      <w:lvlText w:val="%1.%2.%3.%4.%5.%6.%7."/>
      <w:lvlJc w:val="left"/>
      <w:pPr>
        <w:ind w:left="2856" w:hanging="1440"/>
      </w:pPr>
      <w:rPr>
        <w:rFonts w:eastAsia="Arial Unicode MS" w:cs="Times New Roman" w:hint="default"/>
        <w:color w:val="auto"/>
      </w:rPr>
    </w:lvl>
    <w:lvl w:ilvl="7">
      <w:start w:val="1"/>
      <w:numFmt w:val="decimal"/>
      <w:isLgl/>
      <w:lvlText w:val="%1.%2.%3.%4.%5.%6.%7.%8."/>
      <w:lvlJc w:val="left"/>
      <w:pPr>
        <w:ind w:left="2856" w:hanging="1440"/>
      </w:pPr>
      <w:rPr>
        <w:rFonts w:eastAsia="Arial Unicode MS" w:cs="Times New Roman" w:hint="default"/>
        <w:color w:val="auto"/>
      </w:rPr>
    </w:lvl>
    <w:lvl w:ilvl="8">
      <w:start w:val="1"/>
      <w:numFmt w:val="decimal"/>
      <w:isLgl/>
      <w:lvlText w:val="%1.%2.%3.%4.%5.%6.%7.%8.%9."/>
      <w:lvlJc w:val="left"/>
      <w:pPr>
        <w:ind w:left="3216" w:hanging="1800"/>
      </w:pPr>
      <w:rPr>
        <w:rFonts w:eastAsia="Arial Unicode MS" w:cs="Times New Roman" w:hint="default"/>
        <w:color w:val="auto"/>
      </w:rPr>
    </w:lvl>
  </w:abstractNum>
  <w:abstractNum w:abstractNumId="33">
    <w:nsid w:val="6DAB00DC"/>
    <w:multiLevelType w:val="multilevel"/>
    <w:tmpl w:val="F07ED8A4"/>
    <w:lvl w:ilvl="0">
      <w:start w:val="5"/>
      <w:numFmt w:val="decimal"/>
      <w:lvlText w:val="%1."/>
      <w:lvlJc w:val="left"/>
      <w:pPr>
        <w:ind w:left="0" w:firstLine="0"/>
      </w:pPr>
      <w:rPr>
        <w:rFonts w:ascii="Calibri" w:eastAsia="Times New Roman" w:hAnsi="Calibri"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4">
    <w:nsid w:val="6E1D1F5D"/>
    <w:multiLevelType w:val="hybridMultilevel"/>
    <w:tmpl w:val="D4BE0BD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30C5BAD"/>
    <w:multiLevelType w:val="multilevel"/>
    <w:tmpl w:val="1868CDBA"/>
    <w:lvl w:ilvl="0">
      <w:start w:val="1"/>
      <w:numFmt w:val="decimal"/>
      <w:pStyle w:val="Heading1"/>
      <w:suff w:val="space"/>
      <w:lvlText w:val="Чл. %1"/>
      <w:lvlJc w:val="left"/>
      <w:rPr>
        <w:rFonts w:cs="Times New Roman" w:hint="default"/>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36">
    <w:nsid w:val="75B626DC"/>
    <w:multiLevelType w:val="hybridMultilevel"/>
    <w:tmpl w:val="1C4CFBA2"/>
    <w:lvl w:ilvl="0" w:tplc="0402000F">
      <w:start w:val="1"/>
      <w:numFmt w:val="decimal"/>
      <w:lvlText w:val="%1."/>
      <w:lvlJc w:val="left"/>
      <w:pPr>
        <w:ind w:left="81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768C1889"/>
    <w:multiLevelType w:val="hybridMultilevel"/>
    <w:tmpl w:val="4DE6F340"/>
    <w:lvl w:ilvl="0" w:tplc="0402000F">
      <w:start w:val="5"/>
      <w:numFmt w:val="decimal"/>
      <w:lvlText w:val="%1."/>
      <w:lvlJc w:val="left"/>
      <w:pPr>
        <w:tabs>
          <w:tab w:val="num" w:pos="720"/>
        </w:tabs>
        <w:ind w:left="720" w:hanging="360"/>
      </w:pPr>
      <w:rPr>
        <w:rFonts w:cs="Times New Roman"/>
      </w:rPr>
    </w:lvl>
    <w:lvl w:ilvl="1" w:tplc="0409000D">
      <w:start w:val="1"/>
      <w:numFmt w:val="bullet"/>
      <w:lvlText w:val=""/>
      <w:lvlJc w:val="left"/>
      <w:pPr>
        <w:ind w:left="1440" w:hanging="360"/>
      </w:pPr>
      <w:rPr>
        <w:rFonts w:ascii="Wingdings" w:hAnsi="Wingdings" w:hint="default"/>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8">
    <w:nsid w:val="7D0F018F"/>
    <w:multiLevelType w:val="multilevel"/>
    <w:tmpl w:val="FF7CC00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1"/>
  </w:num>
  <w:num w:numId="4">
    <w:abstractNumId w:val="0"/>
  </w:num>
  <w:num w:numId="5">
    <w:abstractNumId w:val="35"/>
  </w:num>
  <w:num w:numId="6">
    <w:abstractNumId w:val="17"/>
  </w:num>
  <w:num w:numId="7">
    <w:abstractNumId w:val="25"/>
    <w:lvlOverride w:ilvl="0">
      <w:startOverride w:val="1"/>
    </w:lvlOverride>
  </w:num>
  <w:num w:numId="8">
    <w:abstractNumId w:val="23"/>
    <w:lvlOverride w:ilvl="0">
      <w:startOverride w:val="1"/>
    </w:lvlOverride>
  </w:num>
  <w:num w:numId="9">
    <w:abstractNumId w:val="25"/>
  </w:num>
  <w:num w:numId="10">
    <w:abstractNumId w:val="23"/>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8"/>
  </w:num>
  <w:num w:numId="15">
    <w:abstractNumId w:val="27"/>
  </w:num>
  <w:num w:numId="16">
    <w:abstractNumId w:val="12"/>
  </w:num>
  <w:num w:numId="17">
    <w:abstractNumId w:val="9"/>
  </w:num>
  <w:num w:numId="18">
    <w:abstractNumId w:val="24"/>
  </w:num>
  <w:num w:numId="19">
    <w:abstractNumId w:val="2"/>
  </w:num>
  <w:num w:numId="20">
    <w:abstractNumId w:val="1"/>
  </w:num>
  <w:num w:numId="21">
    <w:abstractNumId w:val="0"/>
  </w:num>
  <w:num w:numId="22">
    <w:abstractNumId w:val="32"/>
  </w:num>
  <w:num w:numId="23">
    <w:abstractNumId w:val="8"/>
  </w:num>
  <w:num w:numId="24">
    <w:abstractNumId w:val="36"/>
  </w:num>
  <w:num w:numId="25">
    <w:abstractNumId w:val="31"/>
  </w:num>
  <w:num w:numId="26">
    <w:abstractNumId w:val="20"/>
  </w:num>
  <w:num w:numId="27">
    <w:abstractNumId w:val="13"/>
  </w:num>
  <w:num w:numId="28">
    <w:abstractNumId w:val="4"/>
  </w:num>
  <w:num w:numId="29">
    <w:abstractNumId w:val="5"/>
  </w:num>
  <w:num w:numId="30">
    <w:abstractNumId w:val="34"/>
  </w:num>
  <w:num w:numId="31">
    <w:abstractNumId w:val="37"/>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1"/>
  </w:num>
  <w:num w:numId="34">
    <w:abstractNumId w:val="6"/>
  </w:num>
  <w:num w:numId="35">
    <w:abstractNumId w:val="3"/>
  </w:num>
  <w:num w:numId="36">
    <w:abstractNumId w:val="38"/>
  </w:num>
  <w:num w:numId="37">
    <w:abstractNumId w:val="7"/>
  </w:num>
  <w:num w:numId="38">
    <w:abstractNumId w:val="26"/>
  </w:num>
  <w:num w:numId="39">
    <w:abstractNumId w:val="19"/>
  </w:num>
  <w:num w:numId="40">
    <w:abstractNumId w:val="21"/>
  </w:num>
  <w:num w:numId="41">
    <w:abstractNumId w:val="14"/>
  </w:num>
  <w:num w:numId="42">
    <w:abstractNumId w:val="15"/>
  </w:num>
  <w:num w:numId="43">
    <w:abstractNumId w:val="18"/>
  </w:num>
  <w:num w:numId="44">
    <w:abstractNumId w:val="10"/>
  </w:num>
  <w:num w:numId="45">
    <w:abstractNumId w:val="29"/>
  </w:num>
  <w:num w:numId="46">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567"/>
  <w:hyphenationZone w:val="425"/>
  <w:drawingGridHorizontalSpacing w:val="110"/>
  <w:displayHorizontalDrawingGridEvery w:val="2"/>
  <w:characterSpacingControl w:val="doNotCompress"/>
  <w:hdrShapeDefaults>
    <o:shapedefaults v:ext="edit" spidmax="45058"/>
    <o:shapelayout v:ext="edit">
      <o:idmap v:ext="edit" data="2"/>
      <o:rules v:ext="edit">
        <o:r id="V:Rule3" type="connector" idref="#_x0000_s2056"/>
        <o:r id="V:Rule4" type="connector" idref="#_x0000_s2057"/>
      </o:rules>
    </o:shapelayout>
  </w:hdrShapeDefaults>
  <w:footnotePr>
    <w:footnote w:id="-1"/>
    <w:footnote w:id="0"/>
  </w:footnotePr>
  <w:endnotePr>
    <w:endnote w:id="-1"/>
    <w:endnote w:id="0"/>
  </w:endnotePr>
  <w:compat/>
  <w:rsids>
    <w:rsidRoot w:val="00773E15"/>
    <w:rsid w:val="0000060C"/>
    <w:rsid w:val="00002614"/>
    <w:rsid w:val="00003B06"/>
    <w:rsid w:val="000053AB"/>
    <w:rsid w:val="00011719"/>
    <w:rsid w:val="00014805"/>
    <w:rsid w:val="0001733F"/>
    <w:rsid w:val="00017A6F"/>
    <w:rsid w:val="00017F8D"/>
    <w:rsid w:val="00021F6D"/>
    <w:rsid w:val="00022A04"/>
    <w:rsid w:val="00023A9A"/>
    <w:rsid w:val="000277E1"/>
    <w:rsid w:val="000302CC"/>
    <w:rsid w:val="00031F95"/>
    <w:rsid w:val="00032670"/>
    <w:rsid w:val="0003464F"/>
    <w:rsid w:val="00036DC0"/>
    <w:rsid w:val="000370E3"/>
    <w:rsid w:val="0004134D"/>
    <w:rsid w:val="00044987"/>
    <w:rsid w:val="000456C5"/>
    <w:rsid w:val="00046C7D"/>
    <w:rsid w:val="0004702F"/>
    <w:rsid w:val="000479B6"/>
    <w:rsid w:val="00047C23"/>
    <w:rsid w:val="00054CE3"/>
    <w:rsid w:val="000569C5"/>
    <w:rsid w:val="0005779B"/>
    <w:rsid w:val="00057BF4"/>
    <w:rsid w:val="00060A1C"/>
    <w:rsid w:val="00063D81"/>
    <w:rsid w:val="00065AE7"/>
    <w:rsid w:val="0006723D"/>
    <w:rsid w:val="00067CE3"/>
    <w:rsid w:val="000717DB"/>
    <w:rsid w:val="000728B1"/>
    <w:rsid w:val="0007351D"/>
    <w:rsid w:val="00073AB9"/>
    <w:rsid w:val="0007443D"/>
    <w:rsid w:val="00075E1A"/>
    <w:rsid w:val="0007690E"/>
    <w:rsid w:val="0007705E"/>
    <w:rsid w:val="0007754E"/>
    <w:rsid w:val="00080101"/>
    <w:rsid w:val="00080D8F"/>
    <w:rsid w:val="000825DB"/>
    <w:rsid w:val="00082FAD"/>
    <w:rsid w:val="00083531"/>
    <w:rsid w:val="000846D1"/>
    <w:rsid w:val="00084C18"/>
    <w:rsid w:val="00086162"/>
    <w:rsid w:val="00087D1A"/>
    <w:rsid w:val="00092990"/>
    <w:rsid w:val="00093092"/>
    <w:rsid w:val="00097BDB"/>
    <w:rsid w:val="000A05AC"/>
    <w:rsid w:val="000A09E9"/>
    <w:rsid w:val="000A103D"/>
    <w:rsid w:val="000A1DE9"/>
    <w:rsid w:val="000A30E4"/>
    <w:rsid w:val="000A3C4F"/>
    <w:rsid w:val="000A7C7A"/>
    <w:rsid w:val="000B0580"/>
    <w:rsid w:val="000B1683"/>
    <w:rsid w:val="000B1AA3"/>
    <w:rsid w:val="000B286D"/>
    <w:rsid w:val="000B526A"/>
    <w:rsid w:val="000B673E"/>
    <w:rsid w:val="000C22FA"/>
    <w:rsid w:val="000C3296"/>
    <w:rsid w:val="000C470C"/>
    <w:rsid w:val="000C5EF1"/>
    <w:rsid w:val="000C6267"/>
    <w:rsid w:val="000C7F8C"/>
    <w:rsid w:val="000D0F60"/>
    <w:rsid w:val="000D1C7B"/>
    <w:rsid w:val="000D1C87"/>
    <w:rsid w:val="000D1FAB"/>
    <w:rsid w:val="000D3224"/>
    <w:rsid w:val="000D53AC"/>
    <w:rsid w:val="000D6068"/>
    <w:rsid w:val="000D75B6"/>
    <w:rsid w:val="000D78C5"/>
    <w:rsid w:val="000E11D0"/>
    <w:rsid w:val="000E42E5"/>
    <w:rsid w:val="000E5BD1"/>
    <w:rsid w:val="000E5E45"/>
    <w:rsid w:val="000E6502"/>
    <w:rsid w:val="000E76FB"/>
    <w:rsid w:val="000F26B5"/>
    <w:rsid w:val="000F29B4"/>
    <w:rsid w:val="000F4A34"/>
    <w:rsid w:val="000F5320"/>
    <w:rsid w:val="0010050B"/>
    <w:rsid w:val="001015D3"/>
    <w:rsid w:val="00102486"/>
    <w:rsid w:val="00102573"/>
    <w:rsid w:val="001026B0"/>
    <w:rsid w:val="00104508"/>
    <w:rsid w:val="00104D8D"/>
    <w:rsid w:val="0011023E"/>
    <w:rsid w:val="00110582"/>
    <w:rsid w:val="001112B2"/>
    <w:rsid w:val="00111D28"/>
    <w:rsid w:val="0011378F"/>
    <w:rsid w:val="001152F7"/>
    <w:rsid w:val="001176ED"/>
    <w:rsid w:val="00120213"/>
    <w:rsid w:val="00121ED9"/>
    <w:rsid w:val="00121FFD"/>
    <w:rsid w:val="001222AB"/>
    <w:rsid w:val="00123095"/>
    <w:rsid w:val="0012376D"/>
    <w:rsid w:val="00123AA0"/>
    <w:rsid w:val="00125E89"/>
    <w:rsid w:val="00126098"/>
    <w:rsid w:val="00126645"/>
    <w:rsid w:val="00126FDD"/>
    <w:rsid w:val="00132FF0"/>
    <w:rsid w:val="001333A2"/>
    <w:rsid w:val="00135AE1"/>
    <w:rsid w:val="001375CC"/>
    <w:rsid w:val="00137BF7"/>
    <w:rsid w:val="00140917"/>
    <w:rsid w:val="00141737"/>
    <w:rsid w:val="00144C40"/>
    <w:rsid w:val="00145A17"/>
    <w:rsid w:val="001524E4"/>
    <w:rsid w:val="001534C0"/>
    <w:rsid w:val="001560FA"/>
    <w:rsid w:val="00157DB7"/>
    <w:rsid w:val="001615B7"/>
    <w:rsid w:val="00165738"/>
    <w:rsid w:val="001665CA"/>
    <w:rsid w:val="00170242"/>
    <w:rsid w:val="001712D4"/>
    <w:rsid w:val="001738AF"/>
    <w:rsid w:val="00173C94"/>
    <w:rsid w:val="0017435C"/>
    <w:rsid w:val="00184198"/>
    <w:rsid w:val="00185842"/>
    <w:rsid w:val="0019270C"/>
    <w:rsid w:val="00193BDE"/>
    <w:rsid w:val="00193E23"/>
    <w:rsid w:val="001944FE"/>
    <w:rsid w:val="00197686"/>
    <w:rsid w:val="001A2737"/>
    <w:rsid w:val="001A3E9E"/>
    <w:rsid w:val="001A42A3"/>
    <w:rsid w:val="001A5FDB"/>
    <w:rsid w:val="001A7296"/>
    <w:rsid w:val="001A771F"/>
    <w:rsid w:val="001A7AAA"/>
    <w:rsid w:val="001B083D"/>
    <w:rsid w:val="001B27C5"/>
    <w:rsid w:val="001B4CB9"/>
    <w:rsid w:val="001B55CD"/>
    <w:rsid w:val="001B5B5D"/>
    <w:rsid w:val="001B6E6F"/>
    <w:rsid w:val="001C1C00"/>
    <w:rsid w:val="001C2E1D"/>
    <w:rsid w:val="001C34B7"/>
    <w:rsid w:val="001C3979"/>
    <w:rsid w:val="001C5959"/>
    <w:rsid w:val="001D0E4D"/>
    <w:rsid w:val="001D13D7"/>
    <w:rsid w:val="001D3403"/>
    <w:rsid w:val="001D3FF1"/>
    <w:rsid w:val="001D7B51"/>
    <w:rsid w:val="001D7CF0"/>
    <w:rsid w:val="001E06EA"/>
    <w:rsid w:val="001E1A4F"/>
    <w:rsid w:val="001E28BC"/>
    <w:rsid w:val="001E3961"/>
    <w:rsid w:val="001E461B"/>
    <w:rsid w:val="001E5BB8"/>
    <w:rsid w:val="001E6544"/>
    <w:rsid w:val="001F0235"/>
    <w:rsid w:val="001F1DB1"/>
    <w:rsid w:val="001F48CC"/>
    <w:rsid w:val="001F65C4"/>
    <w:rsid w:val="002004CC"/>
    <w:rsid w:val="00203588"/>
    <w:rsid w:val="00203F38"/>
    <w:rsid w:val="00204815"/>
    <w:rsid w:val="002054B7"/>
    <w:rsid w:val="00206ACA"/>
    <w:rsid w:val="0020755F"/>
    <w:rsid w:val="0021113D"/>
    <w:rsid w:val="00211BF3"/>
    <w:rsid w:val="00214011"/>
    <w:rsid w:val="00217E81"/>
    <w:rsid w:val="002208DA"/>
    <w:rsid w:val="00220C02"/>
    <w:rsid w:val="00223430"/>
    <w:rsid w:val="002234E4"/>
    <w:rsid w:val="00224722"/>
    <w:rsid w:val="0022516B"/>
    <w:rsid w:val="00225B3A"/>
    <w:rsid w:val="00227343"/>
    <w:rsid w:val="002309CE"/>
    <w:rsid w:val="00232258"/>
    <w:rsid w:val="0023294C"/>
    <w:rsid w:val="00232A21"/>
    <w:rsid w:val="002349CF"/>
    <w:rsid w:val="00237C12"/>
    <w:rsid w:val="002408F8"/>
    <w:rsid w:val="002409B7"/>
    <w:rsid w:val="002410F6"/>
    <w:rsid w:val="002421B8"/>
    <w:rsid w:val="002422B7"/>
    <w:rsid w:val="00245182"/>
    <w:rsid w:val="00246403"/>
    <w:rsid w:val="00246414"/>
    <w:rsid w:val="00251913"/>
    <w:rsid w:val="00252359"/>
    <w:rsid w:val="002536C8"/>
    <w:rsid w:val="002537CD"/>
    <w:rsid w:val="00254A88"/>
    <w:rsid w:val="002566DC"/>
    <w:rsid w:val="00261874"/>
    <w:rsid w:val="00263745"/>
    <w:rsid w:val="002639D3"/>
    <w:rsid w:val="00263E39"/>
    <w:rsid w:val="00266BF5"/>
    <w:rsid w:val="00267419"/>
    <w:rsid w:val="002700DA"/>
    <w:rsid w:val="0027194F"/>
    <w:rsid w:val="002734FA"/>
    <w:rsid w:val="0027370C"/>
    <w:rsid w:val="002751BA"/>
    <w:rsid w:val="002765BA"/>
    <w:rsid w:val="0028287A"/>
    <w:rsid w:val="00282DF8"/>
    <w:rsid w:val="00283E12"/>
    <w:rsid w:val="0028421F"/>
    <w:rsid w:val="00293EF3"/>
    <w:rsid w:val="00294A2F"/>
    <w:rsid w:val="002954A6"/>
    <w:rsid w:val="00295895"/>
    <w:rsid w:val="002959D5"/>
    <w:rsid w:val="00296163"/>
    <w:rsid w:val="0029631B"/>
    <w:rsid w:val="00297215"/>
    <w:rsid w:val="002A1933"/>
    <w:rsid w:val="002A369E"/>
    <w:rsid w:val="002A3762"/>
    <w:rsid w:val="002A42CB"/>
    <w:rsid w:val="002A656F"/>
    <w:rsid w:val="002A79A1"/>
    <w:rsid w:val="002A7CE5"/>
    <w:rsid w:val="002B2250"/>
    <w:rsid w:val="002B254D"/>
    <w:rsid w:val="002B2C33"/>
    <w:rsid w:val="002B4D0B"/>
    <w:rsid w:val="002B5054"/>
    <w:rsid w:val="002C0059"/>
    <w:rsid w:val="002C0FFE"/>
    <w:rsid w:val="002C1EFB"/>
    <w:rsid w:val="002C2F77"/>
    <w:rsid w:val="002C4393"/>
    <w:rsid w:val="002C5422"/>
    <w:rsid w:val="002C63D0"/>
    <w:rsid w:val="002C6C90"/>
    <w:rsid w:val="002C7224"/>
    <w:rsid w:val="002D00E3"/>
    <w:rsid w:val="002D0E41"/>
    <w:rsid w:val="002D191D"/>
    <w:rsid w:val="002D250B"/>
    <w:rsid w:val="002D29FA"/>
    <w:rsid w:val="002D3242"/>
    <w:rsid w:val="002D73EE"/>
    <w:rsid w:val="002D7CA3"/>
    <w:rsid w:val="002E1ECA"/>
    <w:rsid w:val="002E2492"/>
    <w:rsid w:val="002E24AB"/>
    <w:rsid w:val="002E30C8"/>
    <w:rsid w:val="002E35EC"/>
    <w:rsid w:val="002E38AC"/>
    <w:rsid w:val="002E4F86"/>
    <w:rsid w:val="002E5BC5"/>
    <w:rsid w:val="002E70BF"/>
    <w:rsid w:val="002F304A"/>
    <w:rsid w:val="002F44E9"/>
    <w:rsid w:val="002F496B"/>
    <w:rsid w:val="002F63F4"/>
    <w:rsid w:val="002F71F4"/>
    <w:rsid w:val="003006EC"/>
    <w:rsid w:val="00301506"/>
    <w:rsid w:val="00303620"/>
    <w:rsid w:val="003036AC"/>
    <w:rsid w:val="0030467E"/>
    <w:rsid w:val="00304F8E"/>
    <w:rsid w:val="00306FAC"/>
    <w:rsid w:val="0031066D"/>
    <w:rsid w:val="003109E0"/>
    <w:rsid w:val="00311035"/>
    <w:rsid w:val="0031230A"/>
    <w:rsid w:val="00314C9F"/>
    <w:rsid w:val="00314DEC"/>
    <w:rsid w:val="00315025"/>
    <w:rsid w:val="003164B5"/>
    <w:rsid w:val="00317E57"/>
    <w:rsid w:val="00322157"/>
    <w:rsid w:val="00323094"/>
    <w:rsid w:val="0032475E"/>
    <w:rsid w:val="003269EA"/>
    <w:rsid w:val="00326CF7"/>
    <w:rsid w:val="00327D3B"/>
    <w:rsid w:val="003321B1"/>
    <w:rsid w:val="003325A1"/>
    <w:rsid w:val="00332BDC"/>
    <w:rsid w:val="00332C5B"/>
    <w:rsid w:val="003338E6"/>
    <w:rsid w:val="0033395F"/>
    <w:rsid w:val="00333ADB"/>
    <w:rsid w:val="00333BAF"/>
    <w:rsid w:val="0033517F"/>
    <w:rsid w:val="003359AF"/>
    <w:rsid w:val="00336240"/>
    <w:rsid w:val="00336C53"/>
    <w:rsid w:val="00337049"/>
    <w:rsid w:val="003449AE"/>
    <w:rsid w:val="003465CA"/>
    <w:rsid w:val="003479E2"/>
    <w:rsid w:val="00347A40"/>
    <w:rsid w:val="0035144E"/>
    <w:rsid w:val="0035261F"/>
    <w:rsid w:val="00353075"/>
    <w:rsid w:val="00354591"/>
    <w:rsid w:val="00355B72"/>
    <w:rsid w:val="00357076"/>
    <w:rsid w:val="003601A7"/>
    <w:rsid w:val="00363094"/>
    <w:rsid w:val="003642C8"/>
    <w:rsid w:val="003657F0"/>
    <w:rsid w:val="00365D34"/>
    <w:rsid w:val="00367214"/>
    <w:rsid w:val="00370951"/>
    <w:rsid w:val="0037316E"/>
    <w:rsid w:val="0037376C"/>
    <w:rsid w:val="0037432B"/>
    <w:rsid w:val="00376CC6"/>
    <w:rsid w:val="0038165F"/>
    <w:rsid w:val="00381C73"/>
    <w:rsid w:val="00382989"/>
    <w:rsid w:val="0038377F"/>
    <w:rsid w:val="00386450"/>
    <w:rsid w:val="00386AA6"/>
    <w:rsid w:val="00386E55"/>
    <w:rsid w:val="00391307"/>
    <w:rsid w:val="00391904"/>
    <w:rsid w:val="00391EE1"/>
    <w:rsid w:val="003930FB"/>
    <w:rsid w:val="003956AB"/>
    <w:rsid w:val="003963FC"/>
    <w:rsid w:val="003A1782"/>
    <w:rsid w:val="003A2374"/>
    <w:rsid w:val="003A2908"/>
    <w:rsid w:val="003A2BFA"/>
    <w:rsid w:val="003A3855"/>
    <w:rsid w:val="003B21DD"/>
    <w:rsid w:val="003B2581"/>
    <w:rsid w:val="003B4B49"/>
    <w:rsid w:val="003B548A"/>
    <w:rsid w:val="003B68FE"/>
    <w:rsid w:val="003B6F72"/>
    <w:rsid w:val="003C21AE"/>
    <w:rsid w:val="003C62F7"/>
    <w:rsid w:val="003C6306"/>
    <w:rsid w:val="003D0668"/>
    <w:rsid w:val="003D1E45"/>
    <w:rsid w:val="003D2007"/>
    <w:rsid w:val="003D401C"/>
    <w:rsid w:val="003D555E"/>
    <w:rsid w:val="003D5651"/>
    <w:rsid w:val="003D594B"/>
    <w:rsid w:val="003D5ACC"/>
    <w:rsid w:val="003E350E"/>
    <w:rsid w:val="003E589F"/>
    <w:rsid w:val="003E7861"/>
    <w:rsid w:val="003F0E6D"/>
    <w:rsid w:val="003F15B8"/>
    <w:rsid w:val="003F4D1A"/>
    <w:rsid w:val="003F5A98"/>
    <w:rsid w:val="003F6964"/>
    <w:rsid w:val="00400DAC"/>
    <w:rsid w:val="00401134"/>
    <w:rsid w:val="004019DF"/>
    <w:rsid w:val="00404AB3"/>
    <w:rsid w:val="00405F3D"/>
    <w:rsid w:val="00406195"/>
    <w:rsid w:val="00406272"/>
    <w:rsid w:val="00410751"/>
    <w:rsid w:val="004107AE"/>
    <w:rsid w:val="00410C93"/>
    <w:rsid w:val="0041271F"/>
    <w:rsid w:val="00413558"/>
    <w:rsid w:val="00413BFF"/>
    <w:rsid w:val="00414408"/>
    <w:rsid w:val="004153C9"/>
    <w:rsid w:val="00420318"/>
    <w:rsid w:val="00420E6D"/>
    <w:rsid w:val="00422800"/>
    <w:rsid w:val="004244B3"/>
    <w:rsid w:val="00424C54"/>
    <w:rsid w:val="00425891"/>
    <w:rsid w:val="00426235"/>
    <w:rsid w:val="0042781E"/>
    <w:rsid w:val="00430A64"/>
    <w:rsid w:val="00430A79"/>
    <w:rsid w:val="004314E5"/>
    <w:rsid w:val="00432237"/>
    <w:rsid w:val="0043378F"/>
    <w:rsid w:val="00433BB5"/>
    <w:rsid w:val="00434528"/>
    <w:rsid w:val="004352C2"/>
    <w:rsid w:val="00435C6D"/>
    <w:rsid w:val="00436034"/>
    <w:rsid w:val="00437144"/>
    <w:rsid w:val="00437229"/>
    <w:rsid w:val="00437845"/>
    <w:rsid w:val="004410F8"/>
    <w:rsid w:val="00443B0A"/>
    <w:rsid w:val="0044486E"/>
    <w:rsid w:val="00444927"/>
    <w:rsid w:val="00444CAB"/>
    <w:rsid w:val="0044569B"/>
    <w:rsid w:val="0044759B"/>
    <w:rsid w:val="0045110E"/>
    <w:rsid w:val="0045198A"/>
    <w:rsid w:val="00452151"/>
    <w:rsid w:val="004533EE"/>
    <w:rsid w:val="0045509A"/>
    <w:rsid w:val="004602A4"/>
    <w:rsid w:val="00460E31"/>
    <w:rsid w:val="00461D37"/>
    <w:rsid w:val="00461EAE"/>
    <w:rsid w:val="00466578"/>
    <w:rsid w:val="00467216"/>
    <w:rsid w:val="004709B6"/>
    <w:rsid w:val="00471AC5"/>
    <w:rsid w:val="0047201F"/>
    <w:rsid w:val="0047324E"/>
    <w:rsid w:val="004754E7"/>
    <w:rsid w:val="0047592B"/>
    <w:rsid w:val="00484D7C"/>
    <w:rsid w:val="004906EE"/>
    <w:rsid w:val="004906FB"/>
    <w:rsid w:val="00490BAB"/>
    <w:rsid w:val="00490D35"/>
    <w:rsid w:val="004949AE"/>
    <w:rsid w:val="00494A26"/>
    <w:rsid w:val="00494C81"/>
    <w:rsid w:val="004972CB"/>
    <w:rsid w:val="004A2406"/>
    <w:rsid w:val="004A25B4"/>
    <w:rsid w:val="004A2D8D"/>
    <w:rsid w:val="004A5667"/>
    <w:rsid w:val="004A5964"/>
    <w:rsid w:val="004A7205"/>
    <w:rsid w:val="004A7593"/>
    <w:rsid w:val="004B559E"/>
    <w:rsid w:val="004C1DC0"/>
    <w:rsid w:val="004C320F"/>
    <w:rsid w:val="004C35A6"/>
    <w:rsid w:val="004C4B9D"/>
    <w:rsid w:val="004C5C91"/>
    <w:rsid w:val="004C6142"/>
    <w:rsid w:val="004C63CD"/>
    <w:rsid w:val="004D0909"/>
    <w:rsid w:val="004D3B51"/>
    <w:rsid w:val="004D5481"/>
    <w:rsid w:val="004D6008"/>
    <w:rsid w:val="004D647C"/>
    <w:rsid w:val="004D6BD1"/>
    <w:rsid w:val="004E0175"/>
    <w:rsid w:val="004E10BD"/>
    <w:rsid w:val="004E2CD0"/>
    <w:rsid w:val="004E348F"/>
    <w:rsid w:val="004E4B26"/>
    <w:rsid w:val="004E65EE"/>
    <w:rsid w:val="004E6C88"/>
    <w:rsid w:val="004E7CE1"/>
    <w:rsid w:val="004F0256"/>
    <w:rsid w:val="004F0A7E"/>
    <w:rsid w:val="004F0D78"/>
    <w:rsid w:val="004F1A3E"/>
    <w:rsid w:val="004F45F2"/>
    <w:rsid w:val="004F6C83"/>
    <w:rsid w:val="005008DD"/>
    <w:rsid w:val="00503CEC"/>
    <w:rsid w:val="00506AB1"/>
    <w:rsid w:val="005108B3"/>
    <w:rsid w:val="0051107F"/>
    <w:rsid w:val="00511263"/>
    <w:rsid w:val="005112A6"/>
    <w:rsid w:val="005113C4"/>
    <w:rsid w:val="0051351E"/>
    <w:rsid w:val="00513B95"/>
    <w:rsid w:val="00513D71"/>
    <w:rsid w:val="00515068"/>
    <w:rsid w:val="005156F0"/>
    <w:rsid w:val="00524532"/>
    <w:rsid w:val="00525AC4"/>
    <w:rsid w:val="00527361"/>
    <w:rsid w:val="00527EBB"/>
    <w:rsid w:val="005319D7"/>
    <w:rsid w:val="005343C0"/>
    <w:rsid w:val="00534F07"/>
    <w:rsid w:val="00535726"/>
    <w:rsid w:val="005360B2"/>
    <w:rsid w:val="00536AC3"/>
    <w:rsid w:val="00536D53"/>
    <w:rsid w:val="005371A8"/>
    <w:rsid w:val="00542213"/>
    <w:rsid w:val="00542FEE"/>
    <w:rsid w:val="00545B50"/>
    <w:rsid w:val="00547AF6"/>
    <w:rsid w:val="00551A92"/>
    <w:rsid w:val="00552244"/>
    <w:rsid w:val="00552595"/>
    <w:rsid w:val="0055279D"/>
    <w:rsid w:val="00554FA7"/>
    <w:rsid w:val="005562AA"/>
    <w:rsid w:val="00557119"/>
    <w:rsid w:val="005604DB"/>
    <w:rsid w:val="00570E9F"/>
    <w:rsid w:val="00570F7C"/>
    <w:rsid w:val="005710AC"/>
    <w:rsid w:val="005716DD"/>
    <w:rsid w:val="00572990"/>
    <w:rsid w:val="00573913"/>
    <w:rsid w:val="00573B77"/>
    <w:rsid w:val="0057435E"/>
    <w:rsid w:val="005762AE"/>
    <w:rsid w:val="0057668D"/>
    <w:rsid w:val="005806C8"/>
    <w:rsid w:val="00581987"/>
    <w:rsid w:val="00581DA5"/>
    <w:rsid w:val="00581FE4"/>
    <w:rsid w:val="00582BB6"/>
    <w:rsid w:val="0058312F"/>
    <w:rsid w:val="00584FB9"/>
    <w:rsid w:val="00586E13"/>
    <w:rsid w:val="005872A6"/>
    <w:rsid w:val="005907DA"/>
    <w:rsid w:val="0059080C"/>
    <w:rsid w:val="00591ECD"/>
    <w:rsid w:val="00592B8D"/>
    <w:rsid w:val="00592F53"/>
    <w:rsid w:val="0059406F"/>
    <w:rsid w:val="00595562"/>
    <w:rsid w:val="00596BFE"/>
    <w:rsid w:val="00597A0B"/>
    <w:rsid w:val="005A0465"/>
    <w:rsid w:val="005A13B5"/>
    <w:rsid w:val="005A18DF"/>
    <w:rsid w:val="005A226E"/>
    <w:rsid w:val="005A4951"/>
    <w:rsid w:val="005A4CF8"/>
    <w:rsid w:val="005A4F9C"/>
    <w:rsid w:val="005A65B1"/>
    <w:rsid w:val="005B7004"/>
    <w:rsid w:val="005C0286"/>
    <w:rsid w:val="005C0DCF"/>
    <w:rsid w:val="005C134B"/>
    <w:rsid w:val="005C4664"/>
    <w:rsid w:val="005C56D8"/>
    <w:rsid w:val="005C598F"/>
    <w:rsid w:val="005C65FA"/>
    <w:rsid w:val="005C7194"/>
    <w:rsid w:val="005D06CC"/>
    <w:rsid w:val="005D0A26"/>
    <w:rsid w:val="005D150F"/>
    <w:rsid w:val="005D34F2"/>
    <w:rsid w:val="005D470A"/>
    <w:rsid w:val="005D6903"/>
    <w:rsid w:val="005E07EF"/>
    <w:rsid w:val="005E1B5E"/>
    <w:rsid w:val="005E1F5A"/>
    <w:rsid w:val="005E219A"/>
    <w:rsid w:val="005E245E"/>
    <w:rsid w:val="005E2577"/>
    <w:rsid w:val="005E3831"/>
    <w:rsid w:val="005E4302"/>
    <w:rsid w:val="005E6D65"/>
    <w:rsid w:val="005F02FC"/>
    <w:rsid w:val="005F1D68"/>
    <w:rsid w:val="005F3295"/>
    <w:rsid w:val="005F3EB7"/>
    <w:rsid w:val="005F4881"/>
    <w:rsid w:val="005F51AE"/>
    <w:rsid w:val="005F5BFE"/>
    <w:rsid w:val="005F66B6"/>
    <w:rsid w:val="0060017B"/>
    <w:rsid w:val="0060175D"/>
    <w:rsid w:val="00602C22"/>
    <w:rsid w:val="00604A79"/>
    <w:rsid w:val="00604EF6"/>
    <w:rsid w:val="00605654"/>
    <w:rsid w:val="00605938"/>
    <w:rsid w:val="00606D84"/>
    <w:rsid w:val="0061074E"/>
    <w:rsid w:val="00615925"/>
    <w:rsid w:val="00620F2D"/>
    <w:rsid w:val="00621AD7"/>
    <w:rsid w:val="00622827"/>
    <w:rsid w:val="00622C0F"/>
    <w:rsid w:val="00623E6F"/>
    <w:rsid w:val="00624F65"/>
    <w:rsid w:val="0062733E"/>
    <w:rsid w:val="0063048A"/>
    <w:rsid w:val="0063182F"/>
    <w:rsid w:val="00634735"/>
    <w:rsid w:val="00634CEA"/>
    <w:rsid w:val="0063704E"/>
    <w:rsid w:val="006372B3"/>
    <w:rsid w:val="0063765E"/>
    <w:rsid w:val="00642F3C"/>
    <w:rsid w:val="00645720"/>
    <w:rsid w:val="0064642A"/>
    <w:rsid w:val="0064657F"/>
    <w:rsid w:val="00647952"/>
    <w:rsid w:val="00647AB2"/>
    <w:rsid w:val="00650D69"/>
    <w:rsid w:val="00651278"/>
    <w:rsid w:val="00651F40"/>
    <w:rsid w:val="00660F85"/>
    <w:rsid w:val="00662680"/>
    <w:rsid w:val="006636B6"/>
    <w:rsid w:val="00665556"/>
    <w:rsid w:val="00667B40"/>
    <w:rsid w:val="00673FFF"/>
    <w:rsid w:val="006776AB"/>
    <w:rsid w:val="00677A40"/>
    <w:rsid w:val="006818A5"/>
    <w:rsid w:val="00682D72"/>
    <w:rsid w:val="00683939"/>
    <w:rsid w:val="00686283"/>
    <w:rsid w:val="006871FC"/>
    <w:rsid w:val="00687C2F"/>
    <w:rsid w:val="006906D4"/>
    <w:rsid w:val="00691BC3"/>
    <w:rsid w:val="006946E0"/>
    <w:rsid w:val="006954A0"/>
    <w:rsid w:val="00695FA2"/>
    <w:rsid w:val="00697CAF"/>
    <w:rsid w:val="006A67AA"/>
    <w:rsid w:val="006B0271"/>
    <w:rsid w:val="006B0D31"/>
    <w:rsid w:val="006B1369"/>
    <w:rsid w:val="006B1EC3"/>
    <w:rsid w:val="006B40A8"/>
    <w:rsid w:val="006B4B0E"/>
    <w:rsid w:val="006B6143"/>
    <w:rsid w:val="006B65D7"/>
    <w:rsid w:val="006B7A76"/>
    <w:rsid w:val="006B7E67"/>
    <w:rsid w:val="006C23C6"/>
    <w:rsid w:val="006C290D"/>
    <w:rsid w:val="006C368A"/>
    <w:rsid w:val="006C507E"/>
    <w:rsid w:val="006C54FC"/>
    <w:rsid w:val="006C5F93"/>
    <w:rsid w:val="006C6813"/>
    <w:rsid w:val="006C6FD8"/>
    <w:rsid w:val="006D2BD1"/>
    <w:rsid w:val="006D3594"/>
    <w:rsid w:val="006E2AB7"/>
    <w:rsid w:val="006E3B1B"/>
    <w:rsid w:val="006E54B3"/>
    <w:rsid w:val="006E5B4A"/>
    <w:rsid w:val="006E7F48"/>
    <w:rsid w:val="006F07C1"/>
    <w:rsid w:val="006F2FDF"/>
    <w:rsid w:val="006F317B"/>
    <w:rsid w:val="006F4E9B"/>
    <w:rsid w:val="006F5313"/>
    <w:rsid w:val="006F62A2"/>
    <w:rsid w:val="006F6C54"/>
    <w:rsid w:val="006F6DB8"/>
    <w:rsid w:val="006F6F3E"/>
    <w:rsid w:val="0070047B"/>
    <w:rsid w:val="00701136"/>
    <w:rsid w:val="00702624"/>
    <w:rsid w:val="007044D2"/>
    <w:rsid w:val="0070465C"/>
    <w:rsid w:val="00704B92"/>
    <w:rsid w:val="007051F8"/>
    <w:rsid w:val="007067D2"/>
    <w:rsid w:val="00707382"/>
    <w:rsid w:val="00710055"/>
    <w:rsid w:val="00710618"/>
    <w:rsid w:val="00711481"/>
    <w:rsid w:val="0071345C"/>
    <w:rsid w:val="007161DD"/>
    <w:rsid w:val="00717CE5"/>
    <w:rsid w:val="00721805"/>
    <w:rsid w:val="00721B24"/>
    <w:rsid w:val="007223B8"/>
    <w:rsid w:val="007224BB"/>
    <w:rsid w:val="007238C6"/>
    <w:rsid w:val="0072458B"/>
    <w:rsid w:val="00726A0E"/>
    <w:rsid w:val="00727870"/>
    <w:rsid w:val="00730669"/>
    <w:rsid w:val="00730C07"/>
    <w:rsid w:val="00730D80"/>
    <w:rsid w:val="0073261C"/>
    <w:rsid w:val="00733114"/>
    <w:rsid w:val="00733F1D"/>
    <w:rsid w:val="00734AC9"/>
    <w:rsid w:val="00736082"/>
    <w:rsid w:val="007435CE"/>
    <w:rsid w:val="00747FBA"/>
    <w:rsid w:val="00750931"/>
    <w:rsid w:val="0075122F"/>
    <w:rsid w:val="00753944"/>
    <w:rsid w:val="00754E14"/>
    <w:rsid w:val="0075660B"/>
    <w:rsid w:val="007573D5"/>
    <w:rsid w:val="007603FA"/>
    <w:rsid w:val="00761473"/>
    <w:rsid w:val="00761DB7"/>
    <w:rsid w:val="00763E30"/>
    <w:rsid w:val="00763EF7"/>
    <w:rsid w:val="00765B92"/>
    <w:rsid w:val="00765C03"/>
    <w:rsid w:val="007705AE"/>
    <w:rsid w:val="0077134E"/>
    <w:rsid w:val="00773E15"/>
    <w:rsid w:val="00774773"/>
    <w:rsid w:val="007756E1"/>
    <w:rsid w:val="00780116"/>
    <w:rsid w:val="00783291"/>
    <w:rsid w:val="00783D05"/>
    <w:rsid w:val="0078631D"/>
    <w:rsid w:val="00787BFB"/>
    <w:rsid w:val="007907E3"/>
    <w:rsid w:val="007911DE"/>
    <w:rsid w:val="00791890"/>
    <w:rsid w:val="007929A8"/>
    <w:rsid w:val="0079421C"/>
    <w:rsid w:val="00795586"/>
    <w:rsid w:val="00795CC8"/>
    <w:rsid w:val="007A074D"/>
    <w:rsid w:val="007A5F2B"/>
    <w:rsid w:val="007A6C0B"/>
    <w:rsid w:val="007A6F79"/>
    <w:rsid w:val="007B01E8"/>
    <w:rsid w:val="007B6ACF"/>
    <w:rsid w:val="007C029F"/>
    <w:rsid w:val="007C26A5"/>
    <w:rsid w:val="007C48F6"/>
    <w:rsid w:val="007D0DD8"/>
    <w:rsid w:val="007D22FB"/>
    <w:rsid w:val="007D2DE3"/>
    <w:rsid w:val="007D5E28"/>
    <w:rsid w:val="007D7FDC"/>
    <w:rsid w:val="007E329E"/>
    <w:rsid w:val="007E32BF"/>
    <w:rsid w:val="007E45A9"/>
    <w:rsid w:val="007E6892"/>
    <w:rsid w:val="007E6C30"/>
    <w:rsid w:val="007F21B5"/>
    <w:rsid w:val="007F5489"/>
    <w:rsid w:val="007F7A4B"/>
    <w:rsid w:val="007F7E24"/>
    <w:rsid w:val="008000E3"/>
    <w:rsid w:val="008014A3"/>
    <w:rsid w:val="00803948"/>
    <w:rsid w:val="00804906"/>
    <w:rsid w:val="008053CE"/>
    <w:rsid w:val="008062E0"/>
    <w:rsid w:val="0080655A"/>
    <w:rsid w:val="00807DAA"/>
    <w:rsid w:val="00810BEF"/>
    <w:rsid w:val="00811956"/>
    <w:rsid w:val="008129B4"/>
    <w:rsid w:val="00814DC3"/>
    <w:rsid w:val="008152D0"/>
    <w:rsid w:val="00815C1D"/>
    <w:rsid w:val="00816233"/>
    <w:rsid w:val="00817629"/>
    <w:rsid w:val="00820383"/>
    <w:rsid w:val="00820A04"/>
    <w:rsid w:val="00821A2A"/>
    <w:rsid w:val="00823FE9"/>
    <w:rsid w:val="00824A5F"/>
    <w:rsid w:val="0082568F"/>
    <w:rsid w:val="00827D8B"/>
    <w:rsid w:val="00827F83"/>
    <w:rsid w:val="008318C3"/>
    <w:rsid w:val="008330C1"/>
    <w:rsid w:val="008332B5"/>
    <w:rsid w:val="00833A19"/>
    <w:rsid w:val="0083404C"/>
    <w:rsid w:val="008346C1"/>
    <w:rsid w:val="00836B88"/>
    <w:rsid w:val="008400B5"/>
    <w:rsid w:val="0084176C"/>
    <w:rsid w:val="0084296D"/>
    <w:rsid w:val="00842D7C"/>
    <w:rsid w:val="00846621"/>
    <w:rsid w:val="00847921"/>
    <w:rsid w:val="008524A4"/>
    <w:rsid w:val="008529EB"/>
    <w:rsid w:val="00853B04"/>
    <w:rsid w:val="00853E7E"/>
    <w:rsid w:val="0085464C"/>
    <w:rsid w:val="0085682D"/>
    <w:rsid w:val="00860AED"/>
    <w:rsid w:val="00865570"/>
    <w:rsid w:val="00865AD6"/>
    <w:rsid w:val="00865BDF"/>
    <w:rsid w:val="00866BDA"/>
    <w:rsid w:val="00866F69"/>
    <w:rsid w:val="00871ED6"/>
    <w:rsid w:val="00872650"/>
    <w:rsid w:val="00872B7B"/>
    <w:rsid w:val="00873193"/>
    <w:rsid w:val="0087478C"/>
    <w:rsid w:val="008767CA"/>
    <w:rsid w:val="00877718"/>
    <w:rsid w:val="00877B13"/>
    <w:rsid w:val="00882C5F"/>
    <w:rsid w:val="00883623"/>
    <w:rsid w:val="00886349"/>
    <w:rsid w:val="00886424"/>
    <w:rsid w:val="008928A7"/>
    <w:rsid w:val="0089300F"/>
    <w:rsid w:val="0089388A"/>
    <w:rsid w:val="008968AD"/>
    <w:rsid w:val="008A0ED1"/>
    <w:rsid w:val="008A1C25"/>
    <w:rsid w:val="008A2EB2"/>
    <w:rsid w:val="008A34AC"/>
    <w:rsid w:val="008A4710"/>
    <w:rsid w:val="008B0254"/>
    <w:rsid w:val="008B0DC2"/>
    <w:rsid w:val="008B3481"/>
    <w:rsid w:val="008B5401"/>
    <w:rsid w:val="008B7225"/>
    <w:rsid w:val="008B7BCF"/>
    <w:rsid w:val="008C11F4"/>
    <w:rsid w:val="008D06E5"/>
    <w:rsid w:val="008D2C40"/>
    <w:rsid w:val="008D3E77"/>
    <w:rsid w:val="008D445D"/>
    <w:rsid w:val="008D5E74"/>
    <w:rsid w:val="008D62D4"/>
    <w:rsid w:val="008D6E68"/>
    <w:rsid w:val="008E3753"/>
    <w:rsid w:val="008E5899"/>
    <w:rsid w:val="008E5C11"/>
    <w:rsid w:val="008E7A00"/>
    <w:rsid w:val="008E7D25"/>
    <w:rsid w:val="008F1C7D"/>
    <w:rsid w:val="008F22E6"/>
    <w:rsid w:val="008F249A"/>
    <w:rsid w:val="008F4E3E"/>
    <w:rsid w:val="008F5D4D"/>
    <w:rsid w:val="008F6E7A"/>
    <w:rsid w:val="008F7721"/>
    <w:rsid w:val="008F7CDA"/>
    <w:rsid w:val="00901DAB"/>
    <w:rsid w:val="0090216B"/>
    <w:rsid w:val="00904A6A"/>
    <w:rsid w:val="009055F7"/>
    <w:rsid w:val="00905DD4"/>
    <w:rsid w:val="0091048E"/>
    <w:rsid w:val="0091106D"/>
    <w:rsid w:val="00912FF2"/>
    <w:rsid w:val="00913B2E"/>
    <w:rsid w:val="00914D1B"/>
    <w:rsid w:val="00915BF9"/>
    <w:rsid w:val="00916586"/>
    <w:rsid w:val="00916AB1"/>
    <w:rsid w:val="00916DAB"/>
    <w:rsid w:val="009201BD"/>
    <w:rsid w:val="009229E3"/>
    <w:rsid w:val="009232F7"/>
    <w:rsid w:val="0092613F"/>
    <w:rsid w:val="00926A3A"/>
    <w:rsid w:val="0092739E"/>
    <w:rsid w:val="00927B51"/>
    <w:rsid w:val="009305DB"/>
    <w:rsid w:val="0093223C"/>
    <w:rsid w:val="00932678"/>
    <w:rsid w:val="00932DE8"/>
    <w:rsid w:val="009334B3"/>
    <w:rsid w:val="009337B1"/>
    <w:rsid w:val="00935C16"/>
    <w:rsid w:val="00936730"/>
    <w:rsid w:val="0093686B"/>
    <w:rsid w:val="00936A3E"/>
    <w:rsid w:val="00940D13"/>
    <w:rsid w:val="00942C9D"/>
    <w:rsid w:val="00943B5D"/>
    <w:rsid w:val="00946C5C"/>
    <w:rsid w:val="00946CBD"/>
    <w:rsid w:val="00951469"/>
    <w:rsid w:val="0095150C"/>
    <w:rsid w:val="009522EC"/>
    <w:rsid w:val="009528D2"/>
    <w:rsid w:val="009556AF"/>
    <w:rsid w:val="00955F4A"/>
    <w:rsid w:val="00960F27"/>
    <w:rsid w:val="00961159"/>
    <w:rsid w:val="00962011"/>
    <w:rsid w:val="00965053"/>
    <w:rsid w:val="00965787"/>
    <w:rsid w:val="00966328"/>
    <w:rsid w:val="0096794E"/>
    <w:rsid w:val="009701D6"/>
    <w:rsid w:val="00970B9C"/>
    <w:rsid w:val="009723B8"/>
    <w:rsid w:val="009730CC"/>
    <w:rsid w:val="00974971"/>
    <w:rsid w:val="00974D3C"/>
    <w:rsid w:val="009754EC"/>
    <w:rsid w:val="0097550D"/>
    <w:rsid w:val="0097657E"/>
    <w:rsid w:val="009769F2"/>
    <w:rsid w:val="00980E7C"/>
    <w:rsid w:val="0098250B"/>
    <w:rsid w:val="009834F4"/>
    <w:rsid w:val="00984527"/>
    <w:rsid w:val="0098513C"/>
    <w:rsid w:val="00985938"/>
    <w:rsid w:val="00986605"/>
    <w:rsid w:val="00987D00"/>
    <w:rsid w:val="00987F23"/>
    <w:rsid w:val="009911E9"/>
    <w:rsid w:val="0099270C"/>
    <w:rsid w:val="00992A28"/>
    <w:rsid w:val="00993AE5"/>
    <w:rsid w:val="00994840"/>
    <w:rsid w:val="00996757"/>
    <w:rsid w:val="009A0B82"/>
    <w:rsid w:val="009A2C9A"/>
    <w:rsid w:val="009A2CC2"/>
    <w:rsid w:val="009B1A31"/>
    <w:rsid w:val="009B1DE7"/>
    <w:rsid w:val="009B2F7A"/>
    <w:rsid w:val="009B39F3"/>
    <w:rsid w:val="009B4290"/>
    <w:rsid w:val="009B43F7"/>
    <w:rsid w:val="009B4A48"/>
    <w:rsid w:val="009B5044"/>
    <w:rsid w:val="009B5453"/>
    <w:rsid w:val="009B6633"/>
    <w:rsid w:val="009B7592"/>
    <w:rsid w:val="009C2557"/>
    <w:rsid w:val="009C336A"/>
    <w:rsid w:val="009C4C2D"/>
    <w:rsid w:val="009C5ABF"/>
    <w:rsid w:val="009C7A2C"/>
    <w:rsid w:val="009D000A"/>
    <w:rsid w:val="009D045A"/>
    <w:rsid w:val="009D0C5C"/>
    <w:rsid w:val="009D0DFF"/>
    <w:rsid w:val="009D37C1"/>
    <w:rsid w:val="009D405D"/>
    <w:rsid w:val="009E27E1"/>
    <w:rsid w:val="009E4484"/>
    <w:rsid w:val="009E456F"/>
    <w:rsid w:val="009E67EA"/>
    <w:rsid w:val="009F17BB"/>
    <w:rsid w:val="009F33C3"/>
    <w:rsid w:val="009F38F9"/>
    <w:rsid w:val="009F5EB2"/>
    <w:rsid w:val="00A02E49"/>
    <w:rsid w:val="00A035D9"/>
    <w:rsid w:val="00A036BB"/>
    <w:rsid w:val="00A03C77"/>
    <w:rsid w:val="00A04BC9"/>
    <w:rsid w:val="00A058A0"/>
    <w:rsid w:val="00A06AEC"/>
    <w:rsid w:val="00A074FF"/>
    <w:rsid w:val="00A07532"/>
    <w:rsid w:val="00A07842"/>
    <w:rsid w:val="00A104DC"/>
    <w:rsid w:val="00A10AA1"/>
    <w:rsid w:val="00A1222C"/>
    <w:rsid w:val="00A159AC"/>
    <w:rsid w:val="00A178DE"/>
    <w:rsid w:val="00A20691"/>
    <w:rsid w:val="00A253C7"/>
    <w:rsid w:val="00A30082"/>
    <w:rsid w:val="00A31025"/>
    <w:rsid w:val="00A3169B"/>
    <w:rsid w:val="00A332B1"/>
    <w:rsid w:val="00A338DC"/>
    <w:rsid w:val="00A34997"/>
    <w:rsid w:val="00A3581F"/>
    <w:rsid w:val="00A41AFA"/>
    <w:rsid w:val="00A41B6E"/>
    <w:rsid w:val="00A42EBA"/>
    <w:rsid w:val="00A43D45"/>
    <w:rsid w:val="00A4481A"/>
    <w:rsid w:val="00A44E30"/>
    <w:rsid w:val="00A465DC"/>
    <w:rsid w:val="00A4689F"/>
    <w:rsid w:val="00A51118"/>
    <w:rsid w:val="00A53245"/>
    <w:rsid w:val="00A53503"/>
    <w:rsid w:val="00A53D53"/>
    <w:rsid w:val="00A5642F"/>
    <w:rsid w:val="00A56982"/>
    <w:rsid w:val="00A56C71"/>
    <w:rsid w:val="00A57BBF"/>
    <w:rsid w:val="00A6006E"/>
    <w:rsid w:val="00A61B2C"/>
    <w:rsid w:val="00A62B93"/>
    <w:rsid w:val="00A65703"/>
    <w:rsid w:val="00A66532"/>
    <w:rsid w:val="00A6664F"/>
    <w:rsid w:val="00A70FB7"/>
    <w:rsid w:val="00A73190"/>
    <w:rsid w:val="00A74523"/>
    <w:rsid w:val="00A75B7D"/>
    <w:rsid w:val="00A77595"/>
    <w:rsid w:val="00A8052B"/>
    <w:rsid w:val="00A80D58"/>
    <w:rsid w:val="00A85F97"/>
    <w:rsid w:val="00A87F94"/>
    <w:rsid w:val="00A90C45"/>
    <w:rsid w:val="00A951B3"/>
    <w:rsid w:val="00A9699B"/>
    <w:rsid w:val="00AA0111"/>
    <w:rsid w:val="00AA2F9D"/>
    <w:rsid w:val="00AA2FE7"/>
    <w:rsid w:val="00AA3618"/>
    <w:rsid w:val="00AA3B23"/>
    <w:rsid w:val="00AA44BC"/>
    <w:rsid w:val="00AA5B50"/>
    <w:rsid w:val="00AB4B94"/>
    <w:rsid w:val="00AB5805"/>
    <w:rsid w:val="00AB647A"/>
    <w:rsid w:val="00AB6CCC"/>
    <w:rsid w:val="00AC0B3F"/>
    <w:rsid w:val="00AC1AAB"/>
    <w:rsid w:val="00AC2F0A"/>
    <w:rsid w:val="00AC3731"/>
    <w:rsid w:val="00AC4A3C"/>
    <w:rsid w:val="00AC5A44"/>
    <w:rsid w:val="00AC5E64"/>
    <w:rsid w:val="00AC6F67"/>
    <w:rsid w:val="00AC72B2"/>
    <w:rsid w:val="00AD02D8"/>
    <w:rsid w:val="00AD635C"/>
    <w:rsid w:val="00AE0265"/>
    <w:rsid w:val="00AE1B33"/>
    <w:rsid w:val="00AE4826"/>
    <w:rsid w:val="00AE5176"/>
    <w:rsid w:val="00AE64D3"/>
    <w:rsid w:val="00AE6D75"/>
    <w:rsid w:val="00AF1C60"/>
    <w:rsid w:val="00AF2646"/>
    <w:rsid w:val="00AF3E33"/>
    <w:rsid w:val="00AF4B73"/>
    <w:rsid w:val="00AF5697"/>
    <w:rsid w:val="00B0091F"/>
    <w:rsid w:val="00B011E8"/>
    <w:rsid w:val="00B02E57"/>
    <w:rsid w:val="00B066B7"/>
    <w:rsid w:val="00B06E24"/>
    <w:rsid w:val="00B07E53"/>
    <w:rsid w:val="00B14320"/>
    <w:rsid w:val="00B14FA7"/>
    <w:rsid w:val="00B16735"/>
    <w:rsid w:val="00B170C7"/>
    <w:rsid w:val="00B17F7A"/>
    <w:rsid w:val="00B20D75"/>
    <w:rsid w:val="00B25C57"/>
    <w:rsid w:val="00B25DD4"/>
    <w:rsid w:val="00B27ADF"/>
    <w:rsid w:val="00B307CF"/>
    <w:rsid w:val="00B35650"/>
    <w:rsid w:val="00B373D9"/>
    <w:rsid w:val="00B43B30"/>
    <w:rsid w:val="00B449CC"/>
    <w:rsid w:val="00B44C29"/>
    <w:rsid w:val="00B4567B"/>
    <w:rsid w:val="00B464D3"/>
    <w:rsid w:val="00B47741"/>
    <w:rsid w:val="00B5232A"/>
    <w:rsid w:val="00B53D24"/>
    <w:rsid w:val="00B53DFA"/>
    <w:rsid w:val="00B54AA7"/>
    <w:rsid w:val="00B55F2D"/>
    <w:rsid w:val="00B5733A"/>
    <w:rsid w:val="00B57C16"/>
    <w:rsid w:val="00B60426"/>
    <w:rsid w:val="00B61FD7"/>
    <w:rsid w:val="00B63073"/>
    <w:rsid w:val="00B64935"/>
    <w:rsid w:val="00B64967"/>
    <w:rsid w:val="00B67561"/>
    <w:rsid w:val="00B67A61"/>
    <w:rsid w:val="00B723DB"/>
    <w:rsid w:val="00B7326E"/>
    <w:rsid w:val="00B733C5"/>
    <w:rsid w:val="00B769B3"/>
    <w:rsid w:val="00B84C3F"/>
    <w:rsid w:val="00B850AE"/>
    <w:rsid w:val="00B870F2"/>
    <w:rsid w:val="00B873B9"/>
    <w:rsid w:val="00B9026D"/>
    <w:rsid w:val="00B91142"/>
    <w:rsid w:val="00B91E51"/>
    <w:rsid w:val="00B92397"/>
    <w:rsid w:val="00B92440"/>
    <w:rsid w:val="00B92934"/>
    <w:rsid w:val="00B93741"/>
    <w:rsid w:val="00B962FC"/>
    <w:rsid w:val="00B96541"/>
    <w:rsid w:val="00B97476"/>
    <w:rsid w:val="00B97AAC"/>
    <w:rsid w:val="00BA18F7"/>
    <w:rsid w:val="00BA2733"/>
    <w:rsid w:val="00BA2942"/>
    <w:rsid w:val="00BA2AB2"/>
    <w:rsid w:val="00BA4423"/>
    <w:rsid w:val="00BA6C88"/>
    <w:rsid w:val="00BA7132"/>
    <w:rsid w:val="00BB1985"/>
    <w:rsid w:val="00BB458E"/>
    <w:rsid w:val="00BB558F"/>
    <w:rsid w:val="00BC0435"/>
    <w:rsid w:val="00BC14B9"/>
    <w:rsid w:val="00BC1FB6"/>
    <w:rsid w:val="00BC2363"/>
    <w:rsid w:val="00BC41FC"/>
    <w:rsid w:val="00BC53CF"/>
    <w:rsid w:val="00BC5702"/>
    <w:rsid w:val="00BC78A6"/>
    <w:rsid w:val="00BC78DF"/>
    <w:rsid w:val="00BD13B5"/>
    <w:rsid w:val="00BD1ABC"/>
    <w:rsid w:val="00BD2BFA"/>
    <w:rsid w:val="00BD2E14"/>
    <w:rsid w:val="00BD4A2D"/>
    <w:rsid w:val="00BD51E0"/>
    <w:rsid w:val="00BD531F"/>
    <w:rsid w:val="00BD5BC3"/>
    <w:rsid w:val="00BD6B6C"/>
    <w:rsid w:val="00BD6D4D"/>
    <w:rsid w:val="00BE08E4"/>
    <w:rsid w:val="00BE0E4A"/>
    <w:rsid w:val="00BE13DE"/>
    <w:rsid w:val="00BE3BE9"/>
    <w:rsid w:val="00BE40D0"/>
    <w:rsid w:val="00BE7661"/>
    <w:rsid w:val="00BE7E5E"/>
    <w:rsid w:val="00BF1106"/>
    <w:rsid w:val="00BF15D6"/>
    <w:rsid w:val="00BF1E5F"/>
    <w:rsid w:val="00BF370A"/>
    <w:rsid w:val="00BF3EE4"/>
    <w:rsid w:val="00BF408B"/>
    <w:rsid w:val="00C01698"/>
    <w:rsid w:val="00C02A0E"/>
    <w:rsid w:val="00C04479"/>
    <w:rsid w:val="00C066BF"/>
    <w:rsid w:val="00C10A6B"/>
    <w:rsid w:val="00C123DB"/>
    <w:rsid w:val="00C12AD9"/>
    <w:rsid w:val="00C12F1F"/>
    <w:rsid w:val="00C1580D"/>
    <w:rsid w:val="00C15934"/>
    <w:rsid w:val="00C16EDC"/>
    <w:rsid w:val="00C17392"/>
    <w:rsid w:val="00C17792"/>
    <w:rsid w:val="00C20A15"/>
    <w:rsid w:val="00C215FC"/>
    <w:rsid w:val="00C2281E"/>
    <w:rsid w:val="00C23910"/>
    <w:rsid w:val="00C24D50"/>
    <w:rsid w:val="00C25150"/>
    <w:rsid w:val="00C253F7"/>
    <w:rsid w:val="00C275F0"/>
    <w:rsid w:val="00C300AB"/>
    <w:rsid w:val="00C311DE"/>
    <w:rsid w:val="00C36E9F"/>
    <w:rsid w:val="00C375EE"/>
    <w:rsid w:val="00C379D1"/>
    <w:rsid w:val="00C40964"/>
    <w:rsid w:val="00C40C61"/>
    <w:rsid w:val="00C4139C"/>
    <w:rsid w:val="00C4229E"/>
    <w:rsid w:val="00C44881"/>
    <w:rsid w:val="00C4667E"/>
    <w:rsid w:val="00C52114"/>
    <w:rsid w:val="00C548E4"/>
    <w:rsid w:val="00C569A1"/>
    <w:rsid w:val="00C60013"/>
    <w:rsid w:val="00C62767"/>
    <w:rsid w:val="00C637C3"/>
    <w:rsid w:val="00C63F1A"/>
    <w:rsid w:val="00C64114"/>
    <w:rsid w:val="00C6449B"/>
    <w:rsid w:val="00C65911"/>
    <w:rsid w:val="00C70B73"/>
    <w:rsid w:val="00C7270A"/>
    <w:rsid w:val="00C744B4"/>
    <w:rsid w:val="00C746C3"/>
    <w:rsid w:val="00C75143"/>
    <w:rsid w:val="00C75513"/>
    <w:rsid w:val="00C7622A"/>
    <w:rsid w:val="00C7713C"/>
    <w:rsid w:val="00C77813"/>
    <w:rsid w:val="00C80824"/>
    <w:rsid w:val="00C80E1C"/>
    <w:rsid w:val="00C844B9"/>
    <w:rsid w:val="00C85C75"/>
    <w:rsid w:val="00C865ED"/>
    <w:rsid w:val="00C86EEA"/>
    <w:rsid w:val="00C87A87"/>
    <w:rsid w:val="00C9216A"/>
    <w:rsid w:val="00C93BD1"/>
    <w:rsid w:val="00C93E27"/>
    <w:rsid w:val="00C95768"/>
    <w:rsid w:val="00C957D6"/>
    <w:rsid w:val="00C96B93"/>
    <w:rsid w:val="00C96EF4"/>
    <w:rsid w:val="00CA1358"/>
    <w:rsid w:val="00CA61AE"/>
    <w:rsid w:val="00CB027A"/>
    <w:rsid w:val="00CB05BC"/>
    <w:rsid w:val="00CB0EBB"/>
    <w:rsid w:val="00CB2047"/>
    <w:rsid w:val="00CB41BB"/>
    <w:rsid w:val="00CB4250"/>
    <w:rsid w:val="00CB42BC"/>
    <w:rsid w:val="00CB5E20"/>
    <w:rsid w:val="00CB5FAA"/>
    <w:rsid w:val="00CB68F2"/>
    <w:rsid w:val="00CB6CC7"/>
    <w:rsid w:val="00CB7A57"/>
    <w:rsid w:val="00CC0E11"/>
    <w:rsid w:val="00CC1D82"/>
    <w:rsid w:val="00CC234A"/>
    <w:rsid w:val="00CC43B6"/>
    <w:rsid w:val="00CC64DC"/>
    <w:rsid w:val="00CD051D"/>
    <w:rsid w:val="00CD3F66"/>
    <w:rsid w:val="00CD44CC"/>
    <w:rsid w:val="00CD7FA0"/>
    <w:rsid w:val="00CE033C"/>
    <w:rsid w:val="00CE1509"/>
    <w:rsid w:val="00CE3DA8"/>
    <w:rsid w:val="00CE45B1"/>
    <w:rsid w:val="00CE5654"/>
    <w:rsid w:val="00CE62A6"/>
    <w:rsid w:val="00CE7A9B"/>
    <w:rsid w:val="00CF0B50"/>
    <w:rsid w:val="00CF5B48"/>
    <w:rsid w:val="00CF5D2F"/>
    <w:rsid w:val="00CF7F76"/>
    <w:rsid w:val="00D00DFC"/>
    <w:rsid w:val="00D014BF"/>
    <w:rsid w:val="00D04916"/>
    <w:rsid w:val="00D062C9"/>
    <w:rsid w:val="00D06865"/>
    <w:rsid w:val="00D1048D"/>
    <w:rsid w:val="00D10DE8"/>
    <w:rsid w:val="00D13C97"/>
    <w:rsid w:val="00D13D91"/>
    <w:rsid w:val="00D14D5B"/>
    <w:rsid w:val="00D166CF"/>
    <w:rsid w:val="00D2428B"/>
    <w:rsid w:val="00D253B3"/>
    <w:rsid w:val="00D265B1"/>
    <w:rsid w:val="00D2686B"/>
    <w:rsid w:val="00D27D4B"/>
    <w:rsid w:val="00D305F3"/>
    <w:rsid w:val="00D307F2"/>
    <w:rsid w:val="00D32368"/>
    <w:rsid w:val="00D3249B"/>
    <w:rsid w:val="00D33702"/>
    <w:rsid w:val="00D33DC5"/>
    <w:rsid w:val="00D34ED0"/>
    <w:rsid w:val="00D361F2"/>
    <w:rsid w:val="00D37238"/>
    <w:rsid w:val="00D37C99"/>
    <w:rsid w:val="00D40A07"/>
    <w:rsid w:val="00D416DB"/>
    <w:rsid w:val="00D428AF"/>
    <w:rsid w:val="00D44520"/>
    <w:rsid w:val="00D456DF"/>
    <w:rsid w:val="00D46C45"/>
    <w:rsid w:val="00D473F3"/>
    <w:rsid w:val="00D52794"/>
    <w:rsid w:val="00D53390"/>
    <w:rsid w:val="00D53867"/>
    <w:rsid w:val="00D53D96"/>
    <w:rsid w:val="00D55B29"/>
    <w:rsid w:val="00D57452"/>
    <w:rsid w:val="00D57B6F"/>
    <w:rsid w:val="00D621D8"/>
    <w:rsid w:val="00D62331"/>
    <w:rsid w:val="00D65EE0"/>
    <w:rsid w:val="00D67534"/>
    <w:rsid w:val="00D736ED"/>
    <w:rsid w:val="00D761F0"/>
    <w:rsid w:val="00D763F3"/>
    <w:rsid w:val="00D76686"/>
    <w:rsid w:val="00D76F29"/>
    <w:rsid w:val="00D7743C"/>
    <w:rsid w:val="00D80BD3"/>
    <w:rsid w:val="00D81EDE"/>
    <w:rsid w:val="00D82CCE"/>
    <w:rsid w:val="00D83E83"/>
    <w:rsid w:val="00D8448F"/>
    <w:rsid w:val="00D84832"/>
    <w:rsid w:val="00D85396"/>
    <w:rsid w:val="00D856F6"/>
    <w:rsid w:val="00D85A30"/>
    <w:rsid w:val="00D85F66"/>
    <w:rsid w:val="00D94161"/>
    <w:rsid w:val="00D94F53"/>
    <w:rsid w:val="00D96CD7"/>
    <w:rsid w:val="00DA0385"/>
    <w:rsid w:val="00DA09F0"/>
    <w:rsid w:val="00DA0BB2"/>
    <w:rsid w:val="00DA2C79"/>
    <w:rsid w:val="00DA3950"/>
    <w:rsid w:val="00DA4D7E"/>
    <w:rsid w:val="00DA58D7"/>
    <w:rsid w:val="00DB2491"/>
    <w:rsid w:val="00DB71C2"/>
    <w:rsid w:val="00DB795A"/>
    <w:rsid w:val="00DC20DA"/>
    <w:rsid w:val="00DC3752"/>
    <w:rsid w:val="00DC45AD"/>
    <w:rsid w:val="00DC4A35"/>
    <w:rsid w:val="00DC4EE5"/>
    <w:rsid w:val="00DC508B"/>
    <w:rsid w:val="00DC67D3"/>
    <w:rsid w:val="00DC6B1C"/>
    <w:rsid w:val="00DD2EB6"/>
    <w:rsid w:val="00DD490A"/>
    <w:rsid w:val="00DD4DFD"/>
    <w:rsid w:val="00DD5223"/>
    <w:rsid w:val="00DD797B"/>
    <w:rsid w:val="00DE035A"/>
    <w:rsid w:val="00DE2A80"/>
    <w:rsid w:val="00DE43A6"/>
    <w:rsid w:val="00DE5E2B"/>
    <w:rsid w:val="00DE6301"/>
    <w:rsid w:val="00DE6484"/>
    <w:rsid w:val="00DE76D1"/>
    <w:rsid w:val="00DF058C"/>
    <w:rsid w:val="00DF1F3D"/>
    <w:rsid w:val="00DF21EB"/>
    <w:rsid w:val="00DF3597"/>
    <w:rsid w:val="00DF5507"/>
    <w:rsid w:val="00DF631B"/>
    <w:rsid w:val="00DF6674"/>
    <w:rsid w:val="00E02297"/>
    <w:rsid w:val="00E048DB"/>
    <w:rsid w:val="00E04A95"/>
    <w:rsid w:val="00E04AF2"/>
    <w:rsid w:val="00E05309"/>
    <w:rsid w:val="00E07077"/>
    <w:rsid w:val="00E07DFD"/>
    <w:rsid w:val="00E10526"/>
    <w:rsid w:val="00E11217"/>
    <w:rsid w:val="00E11B15"/>
    <w:rsid w:val="00E11B23"/>
    <w:rsid w:val="00E121D7"/>
    <w:rsid w:val="00E139B1"/>
    <w:rsid w:val="00E14446"/>
    <w:rsid w:val="00E14AF4"/>
    <w:rsid w:val="00E15D45"/>
    <w:rsid w:val="00E16178"/>
    <w:rsid w:val="00E20078"/>
    <w:rsid w:val="00E2012E"/>
    <w:rsid w:val="00E20242"/>
    <w:rsid w:val="00E2199A"/>
    <w:rsid w:val="00E237EF"/>
    <w:rsid w:val="00E2545A"/>
    <w:rsid w:val="00E26315"/>
    <w:rsid w:val="00E27FFA"/>
    <w:rsid w:val="00E32042"/>
    <w:rsid w:val="00E32AED"/>
    <w:rsid w:val="00E34EE8"/>
    <w:rsid w:val="00E35242"/>
    <w:rsid w:val="00E35725"/>
    <w:rsid w:val="00E41C38"/>
    <w:rsid w:val="00E41E10"/>
    <w:rsid w:val="00E42102"/>
    <w:rsid w:val="00E4526B"/>
    <w:rsid w:val="00E452A6"/>
    <w:rsid w:val="00E45929"/>
    <w:rsid w:val="00E5099D"/>
    <w:rsid w:val="00E5362E"/>
    <w:rsid w:val="00E54327"/>
    <w:rsid w:val="00E55D82"/>
    <w:rsid w:val="00E56D70"/>
    <w:rsid w:val="00E6139C"/>
    <w:rsid w:val="00E62E69"/>
    <w:rsid w:val="00E64135"/>
    <w:rsid w:val="00E66051"/>
    <w:rsid w:val="00E66270"/>
    <w:rsid w:val="00E66E75"/>
    <w:rsid w:val="00E67FC7"/>
    <w:rsid w:val="00E7070C"/>
    <w:rsid w:val="00E7164C"/>
    <w:rsid w:val="00E72F55"/>
    <w:rsid w:val="00E73EB0"/>
    <w:rsid w:val="00E73F33"/>
    <w:rsid w:val="00E74E73"/>
    <w:rsid w:val="00E75046"/>
    <w:rsid w:val="00E767F4"/>
    <w:rsid w:val="00E76C8C"/>
    <w:rsid w:val="00E777A6"/>
    <w:rsid w:val="00E801C2"/>
    <w:rsid w:val="00E8033A"/>
    <w:rsid w:val="00E83D4F"/>
    <w:rsid w:val="00E83F93"/>
    <w:rsid w:val="00E86DC8"/>
    <w:rsid w:val="00E9012F"/>
    <w:rsid w:val="00E92CF9"/>
    <w:rsid w:val="00E9396E"/>
    <w:rsid w:val="00E9604E"/>
    <w:rsid w:val="00E9745B"/>
    <w:rsid w:val="00E974E8"/>
    <w:rsid w:val="00E97964"/>
    <w:rsid w:val="00E979A5"/>
    <w:rsid w:val="00E97A65"/>
    <w:rsid w:val="00EA3695"/>
    <w:rsid w:val="00EA3A29"/>
    <w:rsid w:val="00EA46F7"/>
    <w:rsid w:val="00EA5198"/>
    <w:rsid w:val="00EA5BFB"/>
    <w:rsid w:val="00EA5D71"/>
    <w:rsid w:val="00EA5F31"/>
    <w:rsid w:val="00EA626E"/>
    <w:rsid w:val="00EA7D5C"/>
    <w:rsid w:val="00EB0313"/>
    <w:rsid w:val="00EB04B0"/>
    <w:rsid w:val="00EB1569"/>
    <w:rsid w:val="00EB2E85"/>
    <w:rsid w:val="00EB5AD4"/>
    <w:rsid w:val="00EB5D0E"/>
    <w:rsid w:val="00EB6813"/>
    <w:rsid w:val="00EB765B"/>
    <w:rsid w:val="00EC6101"/>
    <w:rsid w:val="00ED097D"/>
    <w:rsid w:val="00ED1BC2"/>
    <w:rsid w:val="00ED3A93"/>
    <w:rsid w:val="00ED3F32"/>
    <w:rsid w:val="00ED52F1"/>
    <w:rsid w:val="00ED5CB2"/>
    <w:rsid w:val="00ED66F0"/>
    <w:rsid w:val="00ED79CC"/>
    <w:rsid w:val="00EE0749"/>
    <w:rsid w:val="00EE2F9C"/>
    <w:rsid w:val="00EE4F04"/>
    <w:rsid w:val="00EF1D7A"/>
    <w:rsid w:val="00EF3695"/>
    <w:rsid w:val="00EF3C50"/>
    <w:rsid w:val="00EF4555"/>
    <w:rsid w:val="00EF486C"/>
    <w:rsid w:val="00EF6B00"/>
    <w:rsid w:val="00EF6B62"/>
    <w:rsid w:val="00EF7378"/>
    <w:rsid w:val="00F01644"/>
    <w:rsid w:val="00F02409"/>
    <w:rsid w:val="00F025DB"/>
    <w:rsid w:val="00F028B2"/>
    <w:rsid w:val="00F02E55"/>
    <w:rsid w:val="00F02FD2"/>
    <w:rsid w:val="00F04807"/>
    <w:rsid w:val="00F04DD3"/>
    <w:rsid w:val="00F04F79"/>
    <w:rsid w:val="00F06EEF"/>
    <w:rsid w:val="00F10D2E"/>
    <w:rsid w:val="00F10E17"/>
    <w:rsid w:val="00F113C4"/>
    <w:rsid w:val="00F11EBA"/>
    <w:rsid w:val="00F12009"/>
    <w:rsid w:val="00F1209F"/>
    <w:rsid w:val="00F120B4"/>
    <w:rsid w:val="00F14932"/>
    <w:rsid w:val="00F16B55"/>
    <w:rsid w:val="00F17B44"/>
    <w:rsid w:val="00F20C71"/>
    <w:rsid w:val="00F2170B"/>
    <w:rsid w:val="00F21756"/>
    <w:rsid w:val="00F2210E"/>
    <w:rsid w:val="00F243CB"/>
    <w:rsid w:val="00F24E21"/>
    <w:rsid w:val="00F27196"/>
    <w:rsid w:val="00F27C7E"/>
    <w:rsid w:val="00F311DB"/>
    <w:rsid w:val="00F31453"/>
    <w:rsid w:val="00F32AE2"/>
    <w:rsid w:val="00F357F0"/>
    <w:rsid w:val="00F36CCE"/>
    <w:rsid w:val="00F3761C"/>
    <w:rsid w:val="00F37D28"/>
    <w:rsid w:val="00F40314"/>
    <w:rsid w:val="00F425FF"/>
    <w:rsid w:val="00F4391D"/>
    <w:rsid w:val="00F450BF"/>
    <w:rsid w:val="00F45128"/>
    <w:rsid w:val="00F472B1"/>
    <w:rsid w:val="00F50DA9"/>
    <w:rsid w:val="00F51AB9"/>
    <w:rsid w:val="00F520DE"/>
    <w:rsid w:val="00F5302E"/>
    <w:rsid w:val="00F530DE"/>
    <w:rsid w:val="00F537B0"/>
    <w:rsid w:val="00F546B9"/>
    <w:rsid w:val="00F54933"/>
    <w:rsid w:val="00F57095"/>
    <w:rsid w:val="00F575DB"/>
    <w:rsid w:val="00F6419E"/>
    <w:rsid w:val="00F70B4D"/>
    <w:rsid w:val="00F710AE"/>
    <w:rsid w:val="00F71135"/>
    <w:rsid w:val="00F73B32"/>
    <w:rsid w:val="00F73DA6"/>
    <w:rsid w:val="00F743D4"/>
    <w:rsid w:val="00F75894"/>
    <w:rsid w:val="00F80CE4"/>
    <w:rsid w:val="00F8100D"/>
    <w:rsid w:val="00F83ECD"/>
    <w:rsid w:val="00F8501E"/>
    <w:rsid w:val="00F86914"/>
    <w:rsid w:val="00F8699C"/>
    <w:rsid w:val="00F8721B"/>
    <w:rsid w:val="00F879C6"/>
    <w:rsid w:val="00F9023C"/>
    <w:rsid w:val="00F90FFD"/>
    <w:rsid w:val="00F91F73"/>
    <w:rsid w:val="00F92A4C"/>
    <w:rsid w:val="00F9342C"/>
    <w:rsid w:val="00F93B7D"/>
    <w:rsid w:val="00F94290"/>
    <w:rsid w:val="00FA0A92"/>
    <w:rsid w:val="00FA2C77"/>
    <w:rsid w:val="00FA3234"/>
    <w:rsid w:val="00FA4007"/>
    <w:rsid w:val="00FA771C"/>
    <w:rsid w:val="00FB1152"/>
    <w:rsid w:val="00FB1398"/>
    <w:rsid w:val="00FB1CED"/>
    <w:rsid w:val="00FB3B6C"/>
    <w:rsid w:val="00FB5129"/>
    <w:rsid w:val="00FB691A"/>
    <w:rsid w:val="00FB76F7"/>
    <w:rsid w:val="00FC04E7"/>
    <w:rsid w:val="00FC44B3"/>
    <w:rsid w:val="00FC55AE"/>
    <w:rsid w:val="00FC598A"/>
    <w:rsid w:val="00FD1D10"/>
    <w:rsid w:val="00FD2357"/>
    <w:rsid w:val="00FD29E1"/>
    <w:rsid w:val="00FD432D"/>
    <w:rsid w:val="00FD4C0D"/>
    <w:rsid w:val="00FD6A13"/>
    <w:rsid w:val="00FD7BFE"/>
    <w:rsid w:val="00FE2F7D"/>
    <w:rsid w:val="00FE711B"/>
    <w:rsid w:val="00FE721B"/>
    <w:rsid w:val="00FE7A7F"/>
    <w:rsid w:val="00FF068C"/>
    <w:rsid w:val="00FF197D"/>
    <w:rsid w:val="00FF2056"/>
    <w:rsid w:val="00FF4B15"/>
    <w:rsid w:val="00FF568A"/>
    <w:rsid w:val="00FF6846"/>
    <w:rsid w:val="00FF6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C81"/>
    <w:pPr>
      <w:spacing w:after="200" w:line="276" w:lineRule="auto"/>
    </w:pPr>
    <w:rPr>
      <w:lang w:eastAsia="en-US"/>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uiPriority w:val="99"/>
    <w:qFormat/>
    <w:rsid w:val="004D0909"/>
    <w:pPr>
      <w:keepNext/>
      <w:numPr>
        <w:numId w:val="5"/>
      </w:numPr>
      <w:spacing w:before="240" w:after="60" w:line="240" w:lineRule="auto"/>
      <w:outlineLvl w:val="0"/>
    </w:pPr>
    <w:rPr>
      <w:rFonts w:ascii="Arial" w:eastAsia="Times New Roman" w:hAnsi="Arial"/>
      <w:b/>
      <w:bCs/>
      <w:kern w:val="32"/>
      <w:sz w:val="32"/>
      <w:szCs w:val="32"/>
      <w:lang w:eastAsia="bg-BG"/>
    </w:rPr>
  </w:style>
  <w:style w:type="paragraph" w:styleId="Heading2">
    <w:name w:val="heading 2"/>
    <w:basedOn w:val="Normal"/>
    <w:next w:val="Normal"/>
    <w:link w:val="Heading2Char"/>
    <w:uiPriority w:val="99"/>
    <w:qFormat/>
    <w:rsid w:val="004D0909"/>
    <w:pPr>
      <w:keepNext/>
      <w:numPr>
        <w:ilvl w:val="1"/>
        <w:numId w:val="5"/>
      </w:numPr>
      <w:spacing w:before="240" w:after="60" w:line="240" w:lineRule="auto"/>
      <w:outlineLvl w:val="1"/>
    </w:pPr>
    <w:rPr>
      <w:rFonts w:ascii="Arial" w:eastAsia="Times New Roman" w:hAnsi="Arial"/>
      <w:b/>
      <w:bCs/>
      <w:i/>
      <w:iCs/>
      <w:sz w:val="28"/>
      <w:szCs w:val="28"/>
      <w:lang w:eastAsia="bg-BG"/>
    </w:rPr>
  </w:style>
  <w:style w:type="paragraph" w:styleId="Heading3">
    <w:name w:val="heading 3"/>
    <w:basedOn w:val="Normal"/>
    <w:next w:val="Normal"/>
    <w:link w:val="Heading3Char"/>
    <w:uiPriority w:val="99"/>
    <w:qFormat/>
    <w:rsid w:val="004D0909"/>
    <w:pPr>
      <w:keepNext/>
      <w:numPr>
        <w:ilvl w:val="2"/>
        <w:numId w:val="5"/>
      </w:numPr>
      <w:spacing w:before="240" w:after="60" w:line="240" w:lineRule="auto"/>
      <w:outlineLvl w:val="2"/>
    </w:pPr>
    <w:rPr>
      <w:rFonts w:ascii="Arial" w:eastAsia="Times New Roman" w:hAnsi="Arial"/>
      <w:b/>
      <w:bCs/>
      <w:sz w:val="26"/>
      <w:szCs w:val="26"/>
      <w:lang w:eastAsia="bg-BG"/>
    </w:rPr>
  </w:style>
  <w:style w:type="paragraph" w:styleId="Heading4">
    <w:name w:val="heading 4"/>
    <w:basedOn w:val="Normal"/>
    <w:next w:val="Normal"/>
    <w:link w:val="Heading4Char"/>
    <w:uiPriority w:val="99"/>
    <w:qFormat/>
    <w:rsid w:val="004D0909"/>
    <w:pPr>
      <w:keepNext/>
      <w:numPr>
        <w:ilvl w:val="3"/>
        <w:numId w:val="5"/>
      </w:numPr>
      <w:spacing w:before="240" w:after="60" w:line="240" w:lineRule="auto"/>
      <w:outlineLvl w:val="3"/>
    </w:pPr>
    <w:rPr>
      <w:rFonts w:ascii="Times New Roman" w:eastAsia="Times New Roman" w:hAnsi="Times New Roman"/>
      <w:b/>
      <w:bCs/>
      <w:sz w:val="28"/>
      <w:szCs w:val="28"/>
      <w:lang w:eastAsia="bg-BG"/>
    </w:rPr>
  </w:style>
  <w:style w:type="paragraph" w:styleId="Heading5">
    <w:name w:val="heading 5"/>
    <w:basedOn w:val="Normal"/>
    <w:next w:val="Normal"/>
    <w:link w:val="Heading5Char"/>
    <w:uiPriority w:val="99"/>
    <w:qFormat/>
    <w:rsid w:val="004D0909"/>
    <w:pPr>
      <w:numPr>
        <w:ilvl w:val="4"/>
        <w:numId w:val="5"/>
      </w:numPr>
      <w:spacing w:before="240" w:after="60" w:line="240" w:lineRule="auto"/>
      <w:outlineLvl w:val="4"/>
    </w:pPr>
    <w:rPr>
      <w:rFonts w:ascii="Times New Roman" w:eastAsia="Times New Roman" w:hAnsi="Times New Roman"/>
      <w:b/>
      <w:bCs/>
      <w:i/>
      <w:iCs/>
      <w:sz w:val="26"/>
      <w:szCs w:val="26"/>
      <w:lang w:eastAsia="bg-BG"/>
    </w:rPr>
  </w:style>
  <w:style w:type="paragraph" w:styleId="Heading6">
    <w:name w:val="heading 6"/>
    <w:basedOn w:val="Normal"/>
    <w:next w:val="Normal"/>
    <w:link w:val="Heading6Char"/>
    <w:uiPriority w:val="99"/>
    <w:qFormat/>
    <w:rsid w:val="004D0909"/>
    <w:pPr>
      <w:numPr>
        <w:ilvl w:val="5"/>
        <w:numId w:val="5"/>
      </w:numPr>
      <w:spacing w:before="240" w:after="60" w:line="240" w:lineRule="auto"/>
      <w:outlineLvl w:val="5"/>
    </w:pPr>
    <w:rPr>
      <w:rFonts w:ascii="Times New Roman" w:eastAsia="Times New Roman" w:hAnsi="Times New Roman"/>
      <w:b/>
      <w:bCs/>
      <w:lang w:eastAsia="bg-BG"/>
    </w:rPr>
  </w:style>
  <w:style w:type="paragraph" w:styleId="Heading7">
    <w:name w:val="heading 7"/>
    <w:basedOn w:val="Normal"/>
    <w:next w:val="Normal"/>
    <w:link w:val="Heading7Char"/>
    <w:uiPriority w:val="99"/>
    <w:qFormat/>
    <w:rsid w:val="004D0909"/>
    <w:pPr>
      <w:numPr>
        <w:ilvl w:val="6"/>
        <w:numId w:val="5"/>
      </w:numPr>
      <w:spacing w:before="240" w:after="60" w:line="240" w:lineRule="auto"/>
      <w:outlineLvl w:val="6"/>
    </w:pPr>
    <w:rPr>
      <w:rFonts w:ascii="Times New Roman" w:eastAsia="Times New Roman" w:hAnsi="Times New Roman"/>
      <w:sz w:val="24"/>
      <w:szCs w:val="24"/>
      <w:lang w:eastAsia="bg-BG"/>
    </w:rPr>
  </w:style>
  <w:style w:type="paragraph" w:styleId="Heading8">
    <w:name w:val="heading 8"/>
    <w:basedOn w:val="Normal"/>
    <w:next w:val="Normal"/>
    <w:link w:val="Heading8Char"/>
    <w:uiPriority w:val="99"/>
    <w:qFormat/>
    <w:rsid w:val="004D0909"/>
    <w:pPr>
      <w:numPr>
        <w:ilvl w:val="7"/>
        <w:numId w:val="5"/>
      </w:numPr>
      <w:spacing w:before="240" w:after="60" w:line="240" w:lineRule="auto"/>
      <w:outlineLvl w:val="7"/>
    </w:pPr>
    <w:rPr>
      <w:rFonts w:ascii="Times New Roman" w:eastAsia="Times New Roman" w:hAnsi="Times New Roman"/>
      <w:i/>
      <w:iCs/>
      <w:sz w:val="24"/>
      <w:szCs w:val="24"/>
      <w:lang w:eastAsia="bg-BG"/>
    </w:rPr>
  </w:style>
  <w:style w:type="paragraph" w:styleId="Heading9">
    <w:name w:val="heading 9"/>
    <w:basedOn w:val="Normal"/>
    <w:next w:val="Normal"/>
    <w:link w:val="Heading9Char"/>
    <w:uiPriority w:val="99"/>
    <w:qFormat/>
    <w:rsid w:val="004D0909"/>
    <w:pPr>
      <w:numPr>
        <w:ilvl w:val="8"/>
        <w:numId w:val="5"/>
      </w:numPr>
      <w:spacing w:before="240" w:after="60" w:line="240" w:lineRule="auto"/>
      <w:outlineLvl w:val="8"/>
    </w:pPr>
    <w:rPr>
      <w:rFonts w:ascii="Arial" w:eastAsia="Times New Roman" w:hAnsi="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uiPriority w:val="99"/>
    <w:locked/>
    <w:rsid w:val="004D0909"/>
    <w:rPr>
      <w:rFonts w:ascii="Arial" w:eastAsia="Times New Roman" w:hAnsi="Arial"/>
      <w:b/>
      <w:bCs/>
      <w:kern w:val="32"/>
      <w:sz w:val="32"/>
      <w:szCs w:val="32"/>
    </w:rPr>
  </w:style>
  <w:style w:type="character" w:customStyle="1" w:styleId="Heading2Char">
    <w:name w:val="Heading 2 Char"/>
    <w:basedOn w:val="DefaultParagraphFont"/>
    <w:link w:val="Heading2"/>
    <w:uiPriority w:val="99"/>
    <w:locked/>
    <w:rsid w:val="004D0909"/>
    <w:rPr>
      <w:rFonts w:ascii="Arial" w:eastAsia="Times New Roman" w:hAnsi="Arial"/>
      <w:b/>
      <w:bCs/>
      <w:i/>
      <w:iCs/>
      <w:sz w:val="28"/>
      <w:szCs w:val="28"/>
    </w:rPr>
  </w:style>
  <w:style w:type="character" w:customStyle="1" w:styleId="Heading3Char">
    <w:name w:val="Heading 3 Char"/>
    <w:basedOn w:val="DefaultParagraphFont"/>
    <w:link w:val="Heading3"/>
    <w:uiPriority w:val="99"/>
    <w:locked/>
    <w:rsid w:val="004D0909"/>
    <w:rPr>
      <w:rFonts w:ascii="Arial" w:eastAsia="Times New Roman" w:hAnsi="Arial"/>
      <w:b/>
      <w:bCs/>
      <w:sz w:val="26"/>
      <w:szCs w:val="26"/>
    </w:rPr>
  </w:style>
  <w:style w:type="character" w:customStyle="1" w:styleId="Heading4Char">
    <w:name w:val="Heading 4 Char"/>
    <w:basedOn w:val="DefaultParagraphFont"/>
    <w:link w:val="Heading4"/>
    <w:uiPriority w:val="99"/>
    <w:locked/>
    <w:rsid w:val="004D0909"/>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4D0909"/>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4D0909"/>
    <w:rPr>
      <w:rFonts w:ascii="Times New Roman" w:eastAsia="Times New Roman" w:hAnsi="Times New Roman"/>
      <w:b/>
      <w:bCs/>
    </w:rPr>
  </w:style>
  <w:style w:type="character" w:customStyle="1" w:styleId="Heading7Char">
    <w:name w:val="Heading 7 Char"/>
    <w:basedOn w:val="DefaultParagraphFont"/>
    <w:link w:val="Heading7"/>
    <w:uiPriority w:val="99"/>
    <w:locked/>
    <w:rsid w:val="004D0909"/>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4D0909"/>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4D0909"/>
    <w:rPr>
      <w:rFonts w:ascii="Arial" w:eastAsia="Times New Roman" w:hAnsi="Arial"/>
    </w:rPr>
  </w:style>
  <w:style w:type="character" w:customStyle="1" w:styleId="3">
    <w:name w:val="Основен текст (3)_"/>
    <w:link w:val="30"/>
    <w:uiPriority w:val="99"/>
    <w:locked/>
    <w:rsid w:val="00773E15"/>
    <w:rPr>
      <w:rFonts w:ascii="Times New Roman" w:hAnsi="Times New Roman"/>
      <w:spacing w:val="-10"/>
      <w:sz w:val="40"/>
      <w:shd w:val="clear" w:color="auto" w:fill="FFFFFF"/>
    </w:rPr>
  </w:style>
  <w:style w:type="paragraph" w:customStyle="1" w:styleId="30">
    <w:name w:val="Основен текст (3)"/>
    <w:basedOn w:val="Normal"/>
    <w:link w:val="3"/>
    <w:uiPriority w:val="99"/>
    <w:rsid w:val="00773E15"/>
    <w:pPr>
      <w:widowControl w:val="0"/>
      <w:shd w:val="clear" w:color="auto" w:fill="FFFFFF"/>
      <w:spacing w:after="660" w:line="240" w:lineRule="atLeast"/>
      <w:jc w:val="center"/>
    </w:pPr>
    <w:rPr>
      <w:rFonts w:ascii="Times New Roman" w:eastAsia="Times New Roman" w:hAnsi="Times New Roman"/>
      <w:spacing w:val="-10"/>
      <w:sz w:val="40"/>
      <w:szCs w:val="40"/>
      <w:lang w:eastAsia="bg-BG"/>
    </w:rPr>
  </w:style>
  <w:style w:type="character" w:customStyle="1" w:styleId="4">
    <w:name w:val="Основен текст (4)_"/>
    <w:link w:val="40"/>
    <w:uiPriority w:val="99"/>
    <w:locked/>
    <w:rsid w:val="00773E15"/>
    <w:rPr>
      <w:rFonts w:ascii="Times New Roman" w:hAnsi="Times New Roman"/>
      <w:sz w:val="38"/>
      <w:shd w:val="clear" w:color="auto" w:fill="FFFFFF"/>
    </w:rPr>
  </w:style>
  <w:style w:type="paragraph" w:customStyle="1" w:styleId="40">
    <w:name w:val="Основен текст (4)"/>
    <w:basedOn w:val="Normal"/>
    <w:link w:val="4"/>
    <w:uiPriority w:val="99"/>
    <w:rsid w:val="00773E15"/>
    <w:pPr>
      <w:widowControl w:val="0"/>
      <w:shd w:val="clear" w:color="auto" w:fill="FFFFFF"/>
      <w:spacing w:before="660" w:after="0" w:line="466" w:lineRule="exact"/>
      <w:jc w:val="center"/>
    </w:pPr>
    <w:rPr>
      <w:rFonts w:ascii="Times New Roman" w:eastAsia="Times New Roman" w:hAnsi="Times New Roman"/>
      <w:sz w:val="38"/>
      <w:szCs w:val="38"/>
      <w:lang w:eastAsia="bg-BG"/>
    </w:rPr>
  </w:style>
  <w:style w:type="character" w:customStyle="1" w:styleId="5">
    <w:name w:val="Основен текст (5)_"/>
    <w:link w:val="50"/>
    <w:uiPriority w:val="99"/>
    <w:locked/>
    <w:rsid w:val="00773E15"/>
    <w:rPr>
      <w:rFonts w:ascii="Times New Roman" w:hAnsi="Times New Roman"/>
      <w:sz w:val="28"/>
      <w:shd w:val="clear" w:color="auto" w:fill="FFFFFF"/>
    </w:rPr>
  </w:style>
  <w:style w:type="paragraph" w:customStyle="1" w:styleId="50">
    <w:name w:val="Основен текст (5)"/>
    <w:basedOn w:val="Normal"/>
    <w:link w:val="5"/>
    <w:uiPriority w:val="99"/>
    <w:rsid w:val="00773E15"/>
    <w:pPr>
      <w:widowControl w:val="0"/>
      <w:shd w:val="clear" w:color="auto" w:fill="FFFFFF"/>
      <w:spacing w:before="180" w:after="2700" w:line="322" w:lineRule="exact"/>
      <w:ind w:firstLine="780"/>
      <w:jc w:val="both"/>
    </w:pPr>
    <w:rPr>
      <w:rFonts w:ascii="Times New Roman" w:eastAsia="Times New Roman" w:hAnsi="Times New Roman"/>
      <w:sz w:val="28"/>
      <w:szCs w:val="28"/>
      <w:lang w:eastAsia="bg-BG"/>
    </w:rPr>
  </w:style>
  <w:style w:type="character" w:customStyle="1" w:styleId="1">
    <w:name w:val="Заглавие #1_"/>
    <w:link w:val="10"/>
    <w:uiPriority w:val="99"/>
    <w:locked/>
    <w:rsid w:val="00773E15"/>
    <w:rPr>
      <w:rFonts w:ascii="Times New Roman" w:hAnsi="Times New Roman"/>
      <w:b/>
      <w:spacing w:val="70"/>
      <w:sz w:val="26"/>
      <w:shd w:val="clear" w:color="auto" w:fill="FFFFFF"/>
    </w:rPr>
  </w:style>
  <w:style w:type="paragraph" w:customStyle="1" w:styleId="10">
    <w:name w:val="Заглавие #1"/>
    <w:basedOn w:val="Normal"/>
    <w:link w:val="1"/>
    <w:uiPriority w:val="99"/>
    <w:rsid w:val="00773E15"/>
    <w:pPr>
      <w:widowControl w:val="0"/>
      <w:shd w:val="clear" w:color="auto" w:fill="FFFFFF"/>
      <w:spacing w:after="360" w:line="240" w:lineRule="atLeast"/>
      <w:outlineLvl w:val="0"/>
    </w:pPr>
    <w:rPr>
      <w:rFonts w:ascii="Times New Roman" w:eastAsia="Times New Roman" w:hAnsi="Times New Roman"/>
      <w:b/>
      <w:bCs/>
      <w:spacing w:val="70"/>
      <w:sz w:val="26"/>
      <w:szCs w:val="26"/>
      <w:lang w:eastAsia="bg-BG"/>
    </w:rPr>
  </w:style>
  <w:style w:type="character" w:customStyle="1" w:styleId="2">
    <w:name w:val="Основен текст (2)_"/>
    <w:link w:val="20"/>
    <w:uiPriority w:val="99"/>
    <w:locked/>
    <w:rsid w:val="00773E15"/>
    <w:rPr>
      <w:rFonts w:ascii="Times New Roman" w:hAnsi="Times New Roman"/>
      <w:shd w:val="clear" w:color="auto" w:fill="FFFFFF"/>
    </w:rPr>
  </w:style>
  <w:style w:type="paragraph" w:customStyle="1" w:styleId="20">
    <w:name w:val="Основен текст (2)"/>
    <w:basedOn w:val="Normal"/>
    <w:link w:val="2"/>
    <w:uiPriority w:val="99"/>
    <w:rsid w:val="00773E15"/>
    <w:pPr>
      <w:widowControl w:val="0"/>
      <w:shd w:val="clear" w:color="auto" w:fill="FFFFFF"/>
      <w:spacing w:before="360" w:after="540" w:line="264" w:lineRule="exact"/>
      <w:jc w:val="both"/>
    </w:pPr>
    <w:rPr>
      <w:rFonts w:ascii="Times New Roman" w:eastAsia="Times New Roman" w:hAnsi="Times New Roman"/>
      <w:sz w:val="20"/>
      <w:szCs w:val="20"/>
      <w:lang w:eastAsia="bg-BG"/>
    </w:rPr>
  </w:style>
  <w:style w:type="paragraph" w:styleId="ListParagraph">
    <w:name w:val="List Paragraph"/>
    <w:basedOn w:val="Normal"/>
    <w:link w:val="ListParagraphChar"/>
    <w:uiPriority w:val="34"/>
    <w:qFormat/>
    <w:rsid w:val="00773E15"/>
    <w:pPr>
      <w:ind w:left="720"/>
      <w:contextualSpacing/>
    </w:pPr>
  </w:style>
  <w:style w:type="character" w:customStyle="1" w:styleId="ListParagraphChar">
    <w:name w:val="List Paragraph Char"/>
    <w:link w:val="ListParagraph"/>
    <w:locked/>
    <w:rsid w:val="004D0909"/>
  </w:style>
  <w:style w:type="character" w:customStyle="1" w:styleId="FontStyle63">
    <w:name w:val="Font Style63"/>
    <w:uiPriority w:val="99"/>
    <w:rsid w:val="004D0909"/>
    <w:rPr>
      <w:rFonts w:ascii="Times New Roman" w:hAnsi="Times New Roman"/>
      <w:sz w:val="24"/>
    </w:rPr>
  </w:style>
  <w:style w:type="character" w:styleId="Hyperlink">
    <w:name w:val="Hyperlink"/>
    <w:basedOn w:val="DefaultParagraphFont"/>
    <w:uiPriority w:val="99"/>
    <w:rsid w:val="004D0909"/>
    <w:rPr>
      <w:rFonts w:cs="Times New Roman"/>
      <w:color w:val="000080"/>
      <w:u w:val="single"/>
    </w:rPr>
  </w:style>
  <w:style w:type="paragraph" w:customStyle="1" w:styleId="Default">
    <w:name w:val="Default"/>
    <w:uiPriority w:val="99"/>
    <w:rsid w:val="004D0909"/>
    <w:pPr>
      <w:autoSpaceDE w:val="0"/>
      <w:autoSpaceDN w:val="0"/>
      <w:adjustRightInd w:val="0"/>
    </w:pPr>
    <w:rPr>
      <w:rFonts w:ascii="Times New Roman" w:eastAsia="Times New Roman" w:hAnsi="Times New Roman"/>
      <w:color w:val="000000"/>
      <w:sz w:val="24"/>
      <w:szCs w:val="24"/>
    </w:rPr>
  </w:style>
  <w:style w:type="paragraph" w:styleId="BlockText">
    <w:name w:val="Block Text"/>
    <w:basedOn w:val="Normal"/>
    <w:uiPriority w:val="99"/>
    <w:rsid w:val="00CD7FA0"/>
    <w:pPr>
      <w:tabs>
        <w:tab w:val="left" w:pos="5245"/>
      </w:tabs>
      <w:spacing w:after="0" w:line="240" w:lineRule="auto"/>
      <w:ind w:left="709" w:right="3797" w:firstLine="425"/>
      <w:jc w:val="center"/>
    </w:pPr>
    <w:rPr>
      <w:rFonts w:ascii="Times New Roman" w:eastAsia="Times New Roman" w:hAnsi="Times New Roman"/>
      <w:sz w:val="18"/>
      <w:szCs w:val="18"/>
      <w:lang w:val="en-AU"/>
    </w:rPr>
  </w:style>
  <w:style w:type="character" w:customStyle="1" w:styleId="FontStyle61">
    <w:name w:val="Font Style61"/>
    <w:uiPriority w:val="99"/>
    <w:rsid w:val="00CD7FA0"/>
    <w:rPr>
      <w:rFonts w:ascii="Times New Roman" w:hAnsi="Times New Roman"/>
      <w:b/>
      <w:sz w:val="24"/>
    </w:rPr>
  </w:style>
  <w:style w:type="paragraph" w:styleId="NormalWeb">
    <w:name w:val="Normal (Web)"/>
    <w:basedOn w:val="Normal"/>
    <w:uiPriority w:val="99"/>
    <w:rsid w:val="00326CF7"/>
    <w:rPr>
      <w:rFonts w:ascii="Times New Roman" w:hAnsi="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8D06E5"/>
    <w:pPr>
      <w:spacing w:after="0" w:line="240" w:lineRule="auto"/>
    </w:pPr>
    <w:rPr>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8D06E5"/>
    <w:rPr>
      <w:sz w:val="20"/>
    </w:rPr>
  </w:style>
  <w:style w:type="character" w:customStyle="1" w:styleId="DeltaViewInsertion">
    <w:name w:val="DeltaView Insertion"/>
    <w:uiPriority w:val="99"/>
    <w:rsid w:val="008D06E5"/>
    <w:rPr>
      <w:b/>
      <w:i/>
      <w:spacing w:val="0"/>
      <w:lang w:val="bg-BG" w:eastAsia="bg-BG"/>
    </w:rPr>
  </w:style>
  <w:style w:type="character" w:styleId="FootnoteReference">
    <w:name w:val="footnote reference"/>
    <w:aliases w:val="Footnote symbol"/>
    <w:basedOn w:val="DefaultParagraphFont"/>
    <w:uiPriority w:val="99"/>
    <w:rsid w:val="008D06E5"/>
    <w:rPr>
      <w:rFonts w:cs="Times New Roman"/>
      <w:shd w:val="clear" w:color="auto" w:fill="auto"/>
      <w:vertAlign w:val="superscript"/>
    </w:rPr>
  </w:style>
  <w:style w:type="paragraph" w:customStyle="1" w:styleId="Tiret0">
    <w:name w:val="Tiret 0"/>
    <w:basedOn w:val="Normal"/>
    <w:uiPriority w:val="99"/>
    <w:rsid w:val="008D06E5"/>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Normal"/>
    <w:uiPriority w:val="99"/>
    <w:rsid w:val="008D06E5"/>
    <w:pPr>
      <w:numPr>
        <w:numId w:val="8"/>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uiPriority w:val="99"/>
    <w:rsid w:val="008D06E5"/>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2">
    <w:name w:val="NumPar 2"/>
    <w:basedOn w:val="Normal"/>
    <w:next w:val="Normal"/>
    <w:uiPriority w:val="99"/>
    <w:rsid w:val="008D06E5"/>
    <w:pPr>
      <w:numPr>
        <w:ilvl w:val="1"/>
        <w:numId w:val="9"/>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uiPriority w:val="99"/>
    <w:rsid w:val="008D06E5"/>
    <w:pPr>
      <w:numPr>
        <w:ilvl w:val="2"/>
        <w:numId w:val="9"/>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uiPriority w:val="99"/>
    <w:rsid w:val="008D06E5"/>
    <w:pPr>
      <w:numPr>
        <w:ilvl w:val="3"/>
        <w:numId w:val="9"/>
      </w:numPr>
      <w:spacing w:before="120" w:after="120" w:line="240" w:lineRule="auto"/>
      <w:jc w:val="both"/>
    </w:pPr>
    <w:rPr>
      <w:rFonts w:ascii="Times New Roman" w:hAnsi="Times New Roman"/>
      <w:sz w:val="24"/>
      <w:lang w:eastAsia="bg-BG"/>
    </w:rPr>
  </w:style>
  <w:style w:type="paragraph" w:customStyle="1" w:styleId="Annexetitre">
    <w:name w:val="Annexe titre"/>
    <w:basedOn w:val="Normal"/>
    <w:next w:val="Normal"/>
    <w:uiPriority w:val="99"/>
    <w:rsid w:val="008D06E5"/>
    <w:pPr>
      <w:spacing w:before="120" w:after="120" w:line="240" w:lineRule="auto"/>
      <w:jc w:val="center"/>
    </w:pPr>
    <w:rPr>
      <w:rFonts w:ascii="Times New Roman" w:hAnsi="Times New Roman"/>
      <w:b/>
      <w:sz w:val="24"/>
      <w:u w:val="single"/>
      <w:lang w:eastAsia="bg-BG"/>
    </w:rPr>
  </w:style>
  <w:style w:type="table" w:styleId="TableGrid">
    <w:name w:val="Table Grid"/>
    <w:basedOn w:val="TableNormal"/>
    <w:uiPriority w:val="99"/>
    <w:rsid w:val="00A41B6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5E6D65"/>
    <w:pPr>
      <w:widowControl w:val="0"/>
    </w:pPr>
    <w:rPr>
      <w:rFonts w:ascii="Tahoma" w:hAnsi="Tahoma" w:cs="Tahom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Бележка под линия (6)_"/>
    <w:uiPriority w:val="99"/>
    <w:rsid w:val="00CC0E11"/>
    <w:rPr>
      <w:rFonts w:ascii="Times New Roman" w:hAnsi="Times New Roman"/>
      <w:sz w:val="20"/>
      <w:u w:val="none"/>
    </w:rPr>
  </w:style>
  <w:style w:type="character" w:customStyle="1" w:styleId="60">
    <w:name w:val="Бележка под линия (6)"/>
    <w:uiPriority w:val="99"/>
    <w:rsid w:val="00CC0E11"/>
    <w:rPr>
      <w:rFonts w:ascii="Times New Roman" w:hAnsi="Times New Roman"/>
      <w:color w:val="000000"/>
      <w:spacing w:val="0"/>
      <w:w w:val="100"/>
      <w:position w:val="0"/>
      <w:sz w:val="20"/>
      <w:u w:val="single"/>
      <w:lang w:val="en-US" w:eastAsia="en-US"/>
    </w:rPr>
  </w:style>
  <w:style w:type="paragraph" w:styleId="BalloonText">
    <w:name w:val="Balloon Text"/>
    <w:basedOn w:val="Normal"/>
    <w:link w:val="BalloonTextChar"/>
    <w:uiPriority w:val="99"/>
    <w:rsid w:val="00CE1509"/>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locked/>
    <w:rsid w:val="00CE1509"/>
    <w:rPr>
      <w:rFonts w:ascii="Tahoma" w:hAnsi="Tahoma"/>
      <w:sz w:val="16"/>
    </w:rPr>
  </w:style>
  <w:style w:type="paragraph" w:styleId="NoSpacing">
    <w:name w:val="No Spacing"/>
    <w:uiPriority w:val="99"/>
    <w:qFormat/>
    <w:rsid w:val="007C26A5"/>
    <w:pPr>
      <w:widowControl w:val="0"/>
    </w:pPr>
    <w:rPr>
      <w:rFonts w:ascii="Arial Unicode MS" w:eastAsia="Arial Unicode MS" w:hAnsi="Arial Unicode MS" w:cs="Arial Unicode MS"/>
      <w:color w:val="000000"/>
      <w:sz w:val="24"/>
      <w:szCs w:val="24"/>
    </w:rPr>
  </w:style>
  <w:style w:type="paragraph" w:styleId="Header">
    <w:name w:val="header"/>
    <w:aliases w:val="Знак Знак"/>
    <w:basedOn w:val="Normal"/>
    <w:link w:val="HeaderChar"/>
    <w:uiPriority w:val="99"/>
    <w:semiHidden/>
    <w:rsid w:val="002C2F77"/>
    <w:pPr>
      <w:tabs>
        <w:tab w:val="left" w:pos="709"/>
      </w:tabs>
      <w:spacing w:after="0" w:line="240" w:lineRule="auto"/>
    </w:pPr>
    <w:rPr>
      <w:rFonts w:ascii="Futura Bk" w:eastAsia="Times New Roman" w:hAnsi="Futura Bk"/>
      <w:noProof/>
      <w:sz w:val="20"/>
      <w:szCs w:val="24"/>
      <w:lang w:val="pl-PL" w:eastAsia="pl-PL"/>
    </w:rPr>
  </w:style>
  <w:style w:type="character" w:customStyle="1" w:styleId="HeaderChar">
    <w:name w:val="Header Char"/>
    <w:aliases w:val="Знак Знак Char"/>
    <w:basedOn w:val="DefaultParagraphFont"/>
    <w:link w:val="Header"/>
    <w:uiPriority w:val="99"/>
    <w:locked/>
    <w:rsid w:val="00EE4F04"/>
    <w:rPr>
      <w:rFonts w:cs="Times New Roman"/>
    </w:rPr>
  </w:style>
  <w:style w:type="paragraph" w:styleId="Footer">
    <w:name w:val="footer"/>
    <w:basedOn w:val="Normal"/>
    <w:link w:val="FooterChar"/>
    <w:uiPriority w:val="99"/>
    <w:rsid w:val="00EE4F0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E4F04"/>
    <w:rPr>
      <w:rFonts w:cs="Times New Roman"/>
    </w:rPr>
  </w:style>
  <w:style w:type="character" w:styleId="FollowedHyperlink">
    <w:name w:val="FollowedHyperlink"/>
    <w:basedOn w:val="DefaultParagraphFont"/>
    <w:uiPriority w:val="99"/>
    <w:rsid w:val="00E07DFD"/>
    <w:rPr>
      <w:rFonts w:cs="Times New Roman"/>
      <w:color w:val="800080"/>
      <w:u w:val="single"/>
    </w:rPr>
  </w:style>
  <w:style w:type="paragraph" w:styleId="Title">
    <w:name w:val="Title"/>
    <w:basedOn w:val="Normal"/>
    <w:link w:val="TitleChar"/>
    <w:uiPriority w:val="99"/>
    <w:qFormat/>
    <w:rsid w:val="00D307F2"/>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locked/>
    <w:rsid w:val="00D307F2"/>
    <w:rPr>
      <w:rFonts w:ascii="Times New Roman" w:hAnsi="Times New Roman" w:cs="Times New Roman"/>
      <w:b/>
      <w:sz w:val="28"/>
      <w:lang w:val="bg-BG" w:eastAsia="en-US"/>
    </w:rPr>
  </w:style>
  <w:style w:type="paragraph" w:customStyle="1" w:styleId="Title-head">
    <w:name w:val="Title-head"/>
    <w:basedOn w:val="Normal"/>
    <w:next w:val="Normal"/>
    <w:uiPriority w:val="99"/>
    <w:rsid w:val="00D307F2"/>
    <w:pPr>
      <w:pBdr>
        <w:bottom w:val="single" w:sz="4" w:space="1" w:color="auto"/>
      </w:pBdr>
      <w:tabs>
        <w:tab w:val="left" w:pos="567"/>
      </w:tabs>
      <w:spacing w:before="120" w:after="120" w:line="240" w:lineRule="auto"/>
      <w:jc w:val="center"/>
    </w:pPr>
    <w:rPr>
      <w:rFonts w:ascii="Times New Roman" w:eastAsia="Times New Roman" w:hAnsi="Times New Roman"/>
      <w:b/>
      <w:sz w:val="28"/>
      <w:szCs w:val="28"/>
      <w:lang w:val="ru-RU" w:eastAsia="bg-BG"/>
    </w:rPr>
  </w:style>
  <w:style w:type="paragraph" w:customStyle="1" w:styleId="Style1">
    <w:name w:val="Style1"/>
    <w:basedOn w:val="Normal"/>
    <w:uiPriority w:val="99"/>
    <w:rsid w:val="00D307F2"/>
    <w:pPr>
      <w:numPr>
        <w:numId w:val="19"/>
      </w:numPr>
      <w:spacing w:before="120" w:after="120" w:line="240" w:lineRule="auto"/>
      <w:jc w:val="both"/>
    </w:pPr>
    <w:rPr>
      <w:rFonts w:ascii="Arial" w:eastAsia="Times New Roman" w:hAnsi="Arial"/>
      <w:sz w:val="24"/>
      <w:szCs w:val="24"/>
      <w:lang w:eastAsia="bg-BG"/>
    </w:rPr>
  </w:style>
  <w:style w:type="paragraph" w:styleId="BodyText">
    <w:name w:val="Body Text"/>
    <w:basedOn w:val="Normal"/>
    <w:link w:val="BodyTextChar"/>
    <w:uiPriority w:val="99"/>
    <w:rsid w:val="00D307F2"/>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D307F2"/>
    <w:rPr>
      <w:rFonts w:ascii="Times New Roman" w:hAnsi="Times New Roman" w:cs="Times New Roman"/>
      <w:sz w:val="24"/>
      <w:lang w:val="bg-BG" w:eastAsia="en-US"/>
    </w:rPr>
  </w:style>
  <w:style w:type="paragraph" w:customStyle="1" w:styleId="CharChar3CharCharCharChar">
    <w:name w:val="Char Char3 Char Char Char Char"/>
    <w:basedOn w:val="Normal"/>
    <w:uiPriority w:val="99"/>
    <w:rsid w:val="00D307F2"/>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ListBullet">
    <w:name w:val="List Bullet"/>
    <w:basedOn w:val="Normal"/>
    <w:uiPriority w:val="99"/>
    <w:rsid w:val="00D307F2"/>
    <w:pPr>
      <w:numPr>
        <w:numId w:val="18"/>
      </w:numPr>
      <w:spacing w:after="0" w:line="240" w:lineRule="auto"/>
    </w:pPr>
    <w:rPr>
      <w:rFonts w:ascii="Arial" w:eastAsia="Times New Roman" w:hAnsi="Arial"/>
      <w:sz w:val="24"/>
      <w:szCs w:val="20"/>
      <w:lang w:eastAsia="bg-BG"/>
    </w:rPr>
  </w:style>
  <w:style w:type="paragraph" w:styleId="ListBullet2">
    <w:name w:val="List Bullet 2"/>
    <w:basedOn w:val="Normal"/>
    <w:uiPriority w:val="99"/>
    <w:rsid w:val="00D307F2"/>
    <w:pPr>
      <w:tabs>
        <w:tab w:val="num" w:pos="643"/>
      </w:tabs>
      <w:spacing w:after="0" w:line="240" w:lineRule="auto"/>
      <w:ind w:left="643" w:hanging="360"/>
    </w:pPr>
    <w:rPr>
      <w:rFonts w:ascii="Arial" w:eastAsia="Times New Roman" w:hAnsi="Arial"/>
      <w:sz w:val="24"/>
      <w:szCs w:val="20"/>
      <w:lang w:eastAsia="bg-BG"/>
    </w:rPr>
  </w:style>
  <w:style w:type="paragraph" w:styleId="BodyTextFirstIndent">
    <w:name w:val="Body Text First Indent"/>
    <w:basedOn w:val="BodyText"/>
    <w:link w:val="BodyTextFirstIndentChar"/>
    <w:uiPriority w:val="99"/>
    <w:rsid w:val="00D307F2"/>
    <w:pPr>
      <w:spacing w:after="120"/>
      <w:ind w:firstLine="210"/>
      <w:jc w:val="left"/>
    </w:pPr>
    <w:rPr>
      <w:rFonts w:ascii="Arial" w:hAnsi="Arial"/>
    </w:rPr>
  </w:style>
  <w:style w:type="character" w:customStyle="1" w:styleId="BodyTextFirstIndentChar">
    <w:name w:val="Body Text First Indent Char"/>
    <w:basedOn w:val="BodyTextChar"/>
    <w:link w:val="BodyTextFirstIndent"/>
    <w:uiPriority w:val="99"/>
    <w:locked/>
    <w:rsid w:val="00D307F2"/>
    <w:rPr>
      <w:rFonts w:ascii="Arial" w:hAnsi="Arial"/>
    </w:rPr>
  </w:style>
  <w:style w:type="paragraph" w:styleId="List">
    <w:name w:val="List"/>
    <w:basedOn w:val="Normal"/>
    <w:uiPriority w:val="99"/>
    <w:rsid w:val="00D307F2"/>
    <w:pPr>
      <w:spacing w:after="0" w:line="240" w:lineRule="auto"/>
      <w:ind w:left="283" w:hanging="283"/>
    </w:pPr>
    <w:rPr>
      <w:rFonts w:ascii="Arial" w:eastAsia="Times New Roman" w:hAnsi="Arial"/>
      <w:sz w:val="24"/>
      <w:szCs w:val="20"/>
      <w:lang w:eastAsia="bg-BG"/>
    </w:rPr>
  </w:style>
  <w:style w:type="paragraph" w:styleId="List2">
    <w:name w:val="List 2"/>
    <w:basedOn w:val="Normal"/>
    <w:uiPriority w:val="99"/>
    <w:rsid w:val="00D307F2"/>
    <w:pPr>
      <w:spacing w:after="0" w:line="240" w:lineRule="auto"/>
      <w:ind w:left="566" w:hanging="283"/>
    </w:pPr>
    <w:rPr>
      <w:rFonts w:ascii="Arial" w:eastAsia="Times New Roman" w:hAnsi="Arial"/>
      <w:sz w:val="24"/>
      <w:szCs w:val="20"/>
      <w:lang w:eastAsia="bg-BG"/>
    </w:rPr>
  </w:style>
  <w:style w:type="character" w:customStyle="1" w:styleId="alt2">
    <w:name w:val="al_t2"/>
    <w:uiPriority w:val="99"/>
    <w:rsid w:val="00D307F2"/>
  </w:style>
  <w:style w:type="character" w:customStyle="1" w:styleId="FontStyle22">
    <w:name w:val="Font Style22"/>
    <w:uiPriority w:val="99"/>
    <w:rsid w:val="00D307F2"/>
    <w:rPr>
      <w:rFonts w:ascii="Times New Roman" w:hAnsi="Times New Roman"/>
      <w:b/>
      <w:sz w:val="22"/>
    </w:rPr>
  </w:style>
  <w:style w:type="character" w:customStyle="1" w:styleId="FontStyle23">
    <w:name w:val="Font Style23"/>
    <w:uiPriority w:val="99"/>
    <w:rsid w:val="00D307F2"/>
    <w:rPr>
      <w:rFonts w:ascii="Times New Roman" w:hAnsi="Times New Roman"/>
      <w:sz w:val="22"/>
    </w:rPr>
  </w:style>
  <w:style w:type="paragraph" w:styleId="BodyTextIndent3">
    <w:name w:val="Body Text Indent 3"/>
    <w:basedOn w:val="Normal"/>
    <w:link w:val="BodyTextIndent3Char"/>
    <w:uiPriority w:val="99"/>
    <w:rsid w:val="00D307F2"/>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D307F2"/>
    <w:rPr>
      <w:rFonts w:ascii="Times New Roman" w:hAnsi="Times New Roman" w:cs="Times New Roman"/>
      <w:sz w:val="16"/>
      <w:szCs w:val="16"/>
      <w:lang w:val="bg-BG" w:eastAsia="en-US"/>
    </w:rPr>
  </w:style>
  <w:style w:type="paragraph" w:styleId="BodyTextIndent2">
    <w:name w:val="Body Text Indent 2"/>
    <w:basedOn w:val="Normal"/>
    <w:link w:val="BodyTextIndent2Char"/>
    <w:uiPriority w:val="99"/>
    <w:rsid w:val="00D307F2"/>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locked/>
    <w:rsid w:val="00D307F2"/>
    <w:rPr>
      <w:rFonts w:ascii="Times New Roman" w:hAnsi="Times New Roman" w:cs="Times New Roman"/>
      <w:sz w:val="24"/>
      <w:szCs w:val="24"/>
      <w:lang w:val="bg-BG" w:eastAsia="en-US"/>
    </w:rPr>
  </w:style>
  <w:style w:type="paragraph" w:customStyle="1" w:styleId="FR2">
    <w:name w:val="FR2"/>
    <w:uiPriority w:val="99"/>
    <w:rsid w:val="00D307F2"/>
    <w:pPr>
      <w:widowControl w:val="0"/>
      <w:jc w:val="right"/>
    </w:pPr>
    <w:rPr>
      <w:rFonts w:ascii="Arial" w:eastAsia="Times New Roman" w:hAnsi="Arial"/>
      <w:sz w:val="24"/>
      <w:szCs w:val="20"/>
      <w:lang w:eastAsia="en-US"/>
    </w:rPr>
  </w:style>
  <w:style w:type="paragraph" w:customStyle="1" w:styleId="normaltableau">
    <w:name w:val="normal_tableau"/>
    <w:basedOn w:val="Normal"/>
    <w:uiPriority w:val="99"/>
    <w:rsid w:val="00D307F2"/>
    <w:pPr>
      <w:suppressAutoHyphens/>
      <w:spacing w:before="120" w:after="120" w:line="240" w:lineRule="auto"/>
      <w:jc w:val="both"/>
    </w:pPr>
    <w:rPr>
      <w:rFonts w:ascii="Optima" w:eastAsia="Times New Roman" w:hAnsi="Optima"/>
      <w:szCs w:val="20"/>
      <w:lang w:val="en-GB" w:eastAsia="ar-SA"/>
    </w:rPr>
  </w:style>
  <w:style w:type="paragraph" w:customStyle="1" w:styleId="firstline">
    <w:name w:val="firstline"/>
    <w:basedOn w:val="Normal"/>
    <w:uiPriority w:val="99"/>
    <w:rsid w:val="00D307F2"/>
    <w:pPr>
      <w:spacing w:after="0" w:line="240" w:lineRule="atLeast"/>
      <w:ind w:firstLine="640"/>
      <w:jc w:val="both"/>
    </w:pPr>
    <w:rPr>
      <w:rFonts w:ascii="Times New Roman" w:eastAsia="Times New Roman" w:hAnsi="Times New Roman"/>
      <w:color w:val="000000"/>
      <w:sz w:val="24"/>
      <w:szCs w:val="24"/>
      <w:lang w:eastAsia="bg-BG"/>
    </w:rPr>
  </w:style>
  <w:style w:type="paragraph" w:styleId="BodyText2">
    <w:name w:val="Body Text 2"/>
    <w:basedOn w:val="Normal"/>
    <w:link w:val="BodyText2Char"/>
    <w:uiPriority w:val="99"/>
    <w:rsid w:val="00D307F2"/>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D307F2"/>
    <w:rPr>
      <w:rFonts w:ascii="Times New Roman" w:hAnsi="Times New Roman" w:cs="Times New Roman"/>
      <w:sz w:val="24"/>
      <w:szCs w:val="24"/>
      <w:lang w:val="bg-BG" w:eastAsia="en-US"/>
    </w:rPr>
  </w:style>
  <w:style w:type="paragraph" w:customStyle="1" w:styleId="a">
    <w:name w:val="Îáèêí. ïàðàãðàô"/>
    <w:basedOn w:val="Normal"/>
    <w:uiPriority w:val="99"/>
    <w:rsid w:val="00D307F2"/>
    <w:pPr>
      <w:spacing w:before="120" w:after="0" w:line="360" w:lineRule="auto"/>
      <w:ind w:firstLine="720"/>
      <w:jc w:val="both"/>
    </w:pPr>
    <w:rPr>
      <w:rFonts w:ascii="Times New Roman" w:eastAsia="Times New Roman" w:hAnsi="Times New Roman"/>
      <w:sz w:val="24"/>
      <w:szCs w:val="20"/>
    </w:rPr>
  </w:style>
  <w:style w:type="character" w:customStyle="1" w:styleId="samedocreference">
    <w:name w:val="samedocreference"/>
    <w:basedOn w:val="DefaultParagraphFont"/>
    <w:uiPriority w:val="99"/>
    <w:rsid w:val="00D307F2"/>
    <w:rPr>
      <w:rFonts w:cs="Times New Roman"/>
    </w:rPr>
  </w:style>
  <w:style w:type="paragraph" w:customStyle="1" w:styleId="CharCharCharCharCharCharChar">
    <w:name w:val="Char Char Char Char Char Char Char"/>
    <w:basedOn w:val="Normal"/>
    <w:uiPriority w:val="99"/>
    <w:rsid w:val="00D307F2"/>
    <w:pPr>
      <w:tabs>
        <w:tab w:val="left" w:pos="709"/>
      </w:tabs>
      <w:spacing w:before="120" w:after="120" w:line="240" w:lineRule="auto"/>
      <w:ind w:left="360"/>
      <w:jc w:val="center"/>
    </w:pPr>
    <w:rPr>
      <w:rFonts w:ascii="Tahoma" w:eastAsia="Times New Roman" w:hAnsi="Tahoma"/>
      <w:b/>
      <w:bCs/>
      <w:sz w:val="24"/>
      <w:szCs w:val="28"/>
      <w:lang w:val="pl-PL" w:eastAsia="pl-PL"/>
    </w:rPr>
  </w:style>
  <w:style w:type="character" w:styleId="PageNumber">
    <w:name w:val="page number"/>
    <w:basedOn w:val="DefaultParagraphFont"/>
    <w:uiPriority w:val="99"/>
    <w:rsid w:val="00D307F2"/>
    <w:rPr>
      <w:rFonts w:cs="Times New Roman"/>
    </w:rPr>
  </w:style>
  <w:style w:type="paragraph" w:customStyle="1" w:styleId="Char">
    <w:name w:val="Char"/>
    <w:basedOn w:val="Normal"/>
    <w:autoRedefine/>
    <w:uiPriority w:val="99"/>
    <w:rsid w:val="00D307F2"/>
    <w:pPr>
      <w:spacing w:after="120" w:line="240" w:lineRule="auto"/>
      <w:jc w:val="center"/>
    </w:pPr>
    <w:rPr>
      <w:rFonts w:ascii="Futura Bk" w:eastAsia="Times New Roman" w:hAnsi="Futura Bk"/>
      <w:sz w:val="24"/>
      <w:szCs w:val="24"/>
      <w:lang w:val="en-US" w:eastAsia="pl-PL"/>
    </w:rPr>
  </w:style>
  <w:style w:type="character" w:customStyle="1" w:styleId="CharChar12">
    <w:name w:val="Char Char12"/>
    <w:uiPriority w:val="99"/>
    <w:locked/>
    <w:rsid w:val="00D307F2"/>
    <w:rPr>
      <w:sz w:val="24"/>
      <w:lang w:val="bg-BG" w:eastAsia="en-US"/>
    </w:rPr>
  </w:style>
  <w:style w:type="paragraph" w:styleId="BodyTextIndent">
    <w:name w:val="Body Text Indent"/>
    <w:basedOn w:val="Normal"/>
    <w:link w:val="BodyTextIndentChar"/>
    <w:uiPriority w:val="99"/>
    <w:rsid w:val="00D307F2"/>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D307F2"/>
    <w:rPr>
      <w:rFonts w:ascii="Times New Roman" w:hAnsi="Times New Roman" w:cs="Times New Roman"/>
      <w:sz w:val="24"/>
      <w:szCs w:val="24"/>
      <w:lang w:val="bg-BG" w:eastAsia="en-US"/>
    </w:rPr>
  </w:style>
  <w:style w:type="paragraph" w:styleId="BodyText3">
    <w:name w:val="Body Text 3"/>
    <w:basedOn w:val="Normal"/>
    <w:link w:val="BodyText3Char"/>
    <w:uiPriority w:val="99"/>
    <w:rsid w:val="00D307F2"/>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D307F2"/>
    <w:rPr>
      <w:rFonts w:ascii="Times New Roman" w:hAnsi="Times New Roman" w:cs="Times New Roman"/>
      <w:sz w:val="16"/>
      <w:szCs w:val="16"/>
      <w:lang w:val="bg-BG" w:eastAsia="en-US"/>
    </w:rPr>
  </w:style>
  <w:style w:type="paragraph" w:customStyle="1" w:styleId="CharCharChar3CharCharCharCharCharCharCharCharChar">
    <w:name w:val="Char Char Char3 Char Char Char Char Char Char Char Char Char"/>
    <w:basedOn w:val="Normal"/>
    <w:autoRedefine/>
    <w:uiPriority w:val="99"/>
    <w:rsid w:val="00D307F2"/>
    <w:pPr>
      <w:spacing w:after="120" w:line="240" w:lineRule="auto"/>
    </w:pPr>
    <w:rPr>
      <w:rFonts w:ascii="Futura Bk" w:eastAsia="Times New Roman" w:hAnsi="Futura Bk"/>
      <w:sz w:val="20"/>
      <w:szCs w:val="24"/>
      <w:lang w:val="en-US" w:eastAsia="pl-PL"/>
    </w:rPr>
  </w:style>
  <w:style w:type="paragraph" w:customStyle="1" w:styleId="BodyTextgorskatexnika">
    <w:name w:val="Body Text.gorska texnika"/>
    <w:basedOn w:val="Normal"/>
    <w:uiPriority w:val="99"/>
    <w:rsid w:val="00D307F2"/>
    <w:pPr>
      <w:spacing w:after="0" w:line="240" w:lineRule="auto"/>
      <w:jc w:val="both"/>
    </w:pPr>
    <w:rPr>
      <w:rFonts w:ascii="Times New Roman" w:eastAsia="Times New Roman" w:hAnsi="Times New Roman"/>
      <w:sz w:val="24"/>
      <w:szCs w:val="20"/>
    </w:rPr>
  </w:style>
  <w:style w:type="paragraph" w:styleId="HTMLPreformatted">
    <w:name w:val="HTML Preformatted"/>
    <w:basedOn w:val="Normal"/>
    <w:link w:val="HTMLPreformattedChar"/>
    <w:uiPriority w:val="99"/>
    <w:rsid w:val="00D3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locked/>
    <w:rsid w:val="00D307F2"/>
    <w:rPr>
      <w:rFonts w:ascii="Courier New" w:hAnsi="Courier New" w:cs="Times New Roman"/>
      <w:lang w:val="bg-BG" w:eastAsia="en-US"/>
    </w:rPr>
  </w:style>
  <w:style w:type="paragraph" w:styleId="PlainText">
    <w:name w:val="Plain Text"/>
    <w:basedOn w:val="Normal"/>
    <w:link w:val="PlainTextChar"/>
    <w:uiPriority w:val="99"/>
    <w:rsid w:val="00D307F2"/>
    <w:pPr>
      <w:spacing w:after="0" w:line="240" w:lineRule="auto"/>
    </w:pPr>
    <w:rPr>
      <w:rFonts w:ascii="Courier New" w:eastAsia="Times New Roman" w:hAnsi="Courier New"/>
      <w:sz w:val="20"/>
      <w:szCs w:val="20"/>
      <w:lang w:eastAsia="ja-JP"/>
    </w:rPr>
  </w:style>
  <w:style w:type="character" w:customStyle="1" w:styleId="PlainTextChar">
    <w:name w:val="Plain Text Char"/>
    <w:basedOn w:val="DefaultParagraphFont"/>
    <w:link w:val="PlainText"/>
    <w:uiPriority w:val="99"/>
    <w:locked/>
    <w:rsid w:val="00D307F2"/>
    <w:rPr>
      <w:rFonts w:ascii="Courier New" w:hAnsi="Courier New" w:cs="Times New Roman"/>
      <w:lang w:val="bg-BG" w:eastAsia="ja-JP"/>
    </w:rPr>
  </w:style>
  <w:style w:type="character" w:customStyle="1" w:styleId="yshortcuts">
    <w:name w:val="yshortcuts"/>
    <w:uiPriority w:val="99"/>
    <w:rsid w:val="00D307F2"/>
  </w:style>
  <w:style w:type="character" w:styleId="CommentReference">
    <w:name w:val="annotation reference"/>
    <w:basedOn w:val="DefaultParagraphFont"/>
    <w:uiPriority w:val="99"/>
    <w:rsid w:val="00D307F2"/>
    <w:rPr>
      <w:rFonts w:cs="Times New Roman"/>
      <w:sz w:val="16"/>
    </w:rPr>
  </w:style>
  <w:style w:type="paragraph" w:styleId="CommentText">
    <w:name w:val="annotation text"/>
    <w:basedOn w:val="Normal"/>
    <w:link w:val="CommentTextChar"/>
    <w:uiPriority w:val="99"/>
    <w:rsid w:val="00D307F2"/>
    <w:pPr>
      <w:spacing w:after="0" w:line="240" w:lineRule="auto"/>
    </w:pPr>
    <w:rPr>
      <w:rFonts w:ascii="Times New Roman" w:eastAsia="Times New Roman" w:hAnsi="Times New Roman"/>
      <w:sz w:val="20"/>
      <w:szCs w:val="20"/>
      <w:lang w:eastAsia="bg-BG"/>
    </w:rPr>
  </w:style>
  <w:style w:type="character" w:customStyle="1" w:styleId="CommentTextChar">
    <w:name w:val="Comment Text Char"/>
    <w:basedOn w:val="DefaultParagraphFont"/>
    <w:link w:val="CommentText"/>
    <w:uiPriority w:val="99"/>
    <w:locked/>
    <w:rsid w:val="00D307F2"/>
    <w:rPr>
      <w:rFonts w:ascii="Times New Roman" w:hAnsi="Times New Roman" w:cs="Times New Roman"/>
      <w:lang w:val="bg-BG" w:eastAsia="bg-BG"/>
    </w:rPr>
  </w:style>
  <w:style w:type="paragraph" w:styleId="CommentSubject">
    <w:name w:val="annotation subject"/>
    <w:basedOn w:val="CommentText"/>
    <w:next w:val="CommentText"/>
    <w:link w:val="CommentSubjectChar"/>
    <w:uiPriority w:val="99"/>
    <w:rsid w:val="00D307F2"/>
    <w:rPr>
      <w:b/>
      <w:bCs/>
    </w:rPr>
  </w:style>
  <w:style w:type="character" w:customStyle="1" w:styleId="CommentSubjectChar">
    <w:name w:val="Comment Subject Char"/>
    <w:basedOn w:val="CommentTextChar"/>
    <w:link w:val="CommentSubject"/>
    <w:uiPriority w:val="99"/>
    <w:locked/>
    <w:rsid w:val="00D307F2"/>
    <w:rPr>
      <w:b/>
      <w:bCs/>
    </w:rPr>
  </w:style>
  <w:style w:type="paragraph" w:customStyle="1" w:styleId="Rubrik1">
    <w:name w:val="Rubrik 1"/>
    <w:basedOn w:val="Default"/>
    <w:next w:val="Default"/>
    <w:uiPriority w:val="99"/>
    <w:rsid w:val="00D307F2"/>
    <w:rPr>
      <w:rFonts w:ascii="GPOJI P+ T T 31 Eo 00" w:hAnsi="GPOJI P+ T T 31 Eo 00"/>
      <w:color w:val="auto"/>
    </w:rPr>
  </w:style>
  <w:style w:type="paragraph" w:customStyle="1" w:styleId="Brdtextmedindrag2">
    <w:name w:val="Brцdtext med indrag 2"/>
    <w:basedOn w:val="Default"/>
    <w:next w:val="Default"/>
    <w:uiPriority w:val="99"/>
    <w:rsid w:val="00D307F2"/>
    <w:rPr>
      <w:rFonts w:ascii="GPOJI P+ T T 31 Eo 00" w:hAnsi="GPOJI P+ T T 31 Eo 00"/>
      <w:color w:val="auto"/>
    </w:rPr>
  </w:style>
  <w:style w:type="paragraph" w:customStyle="1" w:styleId="Punktlista">
    <w:name w:val="Punktlista"/>
    <w:basedOn w:val="Default"/>
    <w:next w:val="Default"/>
    <w:uiPriority w:val="99"/>
    <w:rsid w:val="00D307F2"/>
    <w:rPr>
      <w:rFonts w:ascii="GPOJI P+ T T 31 Eo 00" w:hAnsi="GPOJI P+ T T 31 Eo 00"/>
      <w:color w:val="auto"/>
    </w:rPr>
  </w:style>
  <w:style w:type="paragraph" w:styleId="z-TopofForm">
    <w:name w:val="HTML Top of Form"/>
    <w:basedOn w:val="Normal"/>
    <w:next w:val="Normal"/>
    <w:link w:val="z-TopofFormChar"/>
    <w:hidden/>
    <w:uiPriority w:val="99"/>
    <w:rsid w:val="00D307F2"/>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locked/>
    <w:rsid w:val="00D307F2"/>
    <w:rPr>
      <w:rFonts w:ascii="Arial" w:hAnsi="Arial" w:cs="Times New Roman"/>
      <w:vanish/>
      <w:sz w:val="16"/>
      <w:szCs w:val="16"/>
      <w:lang w:val="bg-BG" w:eastAsia="en-US"/>
    </w:rPr>
  </w:style>
  <w:style w:type="paragraph" w:styleId="z-BottomofForm">
    <w:name w:val="HTML Bottom of Form"/>
    <w:basedOn w:val="Normal"/>
    <w:next w:val="Normal"/>
    <w:link w:val="z-BottomofFormChar"/>
    <w:hidden/>
    <w:uiPriority w:val="99"/>
    <w:rsid w:val="00D307F2"/>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locked/>
    <w:rsid w:val="00D307F2"/>
    <w:rPr>
      <w:rFonts w:ascii="Arial" w:hAnsi="Arial" w:cs="Times New Roman"/>
      <w:vanish/>
      <w:sz w:val="16"/>
      <w:szCs w:val="16"/>
      <w:lang w:val="bg-BG" w:eastAsia="en-US"/>
    </w:rPr>
  </w:style>
  <w:style w:type="paragraph" w:customStyle="1" w:styleId="NumberedNormal4">
    <w:name w:val="Numbered Normal 4"/>
    <w:basedOn w:val="Heading4"/>
    <w:uiPriority w:val="99"/>
    <w:rsid w:val="00D307F2"/>
    <w:pPr>
      <w:numPr>
        <w:numId w:val="19"/>
      </w:numPr>
      <w:suppressAutoHyphens/>
      <w:snapToGrid w:val="0"/>
      <w:spacing w:before="60" w:after="0"/>
      <w:ind w:left="2880" w:hanging="360"/>
    </w:pPr>
    <w:rPr>
      <w:rFonts w:ascii="Arial" w:hAnsi="Arial"/>
      <w:b w:val="0"/>
      <w:bCs w:val="0"/>
      <w:sz w:val="20"/>
      <w:szCs w:val="20"/>
      <w:lang w:val="en-GB" w:eastAsia="en-US"/>
    </w:rPr>
  </w:style>
  <w:style w:type="paragraph" w:customStyle="1" w:styleId="NumberedText1">
    <w:name w:val="Numbered Text 1"/>
    <w:basedOn w:val="Heading1"/>
    <w:uiPriority w:val="99"/>
    <w:rsid w:val="00D307F2"/>
    <w:pPr>
      <w:numPr>
        <w:numId w:val="0"/>
      </w:numPr>
      <w:tabs>
        <w:tab w:val="num" w:pos="567"/>
        <w:tab w:val="num" w:pos="643"/>
        <w:tab w:val="num" w:pos="720"/>
      </w:tabs>
      <w:spacing w:before="60"/>
      <w:ind w:left="567" w:hanging="567"/>
    </w:pPr>
    <w:rPr>
      <w:b w:val="0"/>
      <w:bCs w:val="0"/>
      <w:kern w:val="28"/>
      <w:sz w:val="20"/>
      <w:szCs w:val="20"/>
      <w:lang w:val="en-GB" w:eastAsia="en-US"/>
    </w:rPr>
  </w:style>
  <w:style w:type="paragraph" w:customStyle="1" w:styleId="Tabledesc">
    <w:name w:val="Table desc"/>
    <w:basedOn w:val="Header"/>
    <w:uiPriority w:val="99"/>
    <w:rsid w:val="00D307F2"/>
    <w:pPr>
      <w:numPr>
        <w:numId w:val="22"/>
      </w:numPr>
      <w:tabs>
        <w:tab w:val="clear" w:pos="709"/>
        <w:tab w:val="clear" w:pos="1776"/>
        <w:tab w:val="center" w:pos="4536"/>
        <w:tab w:val="right" w:pos="9072"/>
      </w:tabs>
      <w:ind w:left="0" w:firstLine="0"/>
    </w:pPr>
    <w:rPr>
      <w:rFonts w:ascii="Calibri" w:eastAsia="Calibri" w:hAnsi="Calibri"/>
      <w:noProof w:val="0"/>
      <w:sz w:val="22"/>
      <w:szCs w:val="22"/>
      <w:lang w:val="bg-BG" w:eastAsia="en-US"/>
    </w:rPr>
  </w:style>
  <w:style w:type="paragraph" w:customStyle="1" w:styleId="NormalNumbered4">
    <w:name w:val="Normal Numbered 4"/>
    <w:basedOn w:val="Heading4"/>
    <w:uiPriority w:val="99"/>
    <w:rsid w:val="00D307F2"/>
    <w:pPr>
      <w:numPr>
        <w:ilvl w:val="0"/>
        <w:numId w:val="0"/>
      </w:numPr>
      <w:tabs>
        <w:tab w:val="num" w:pos="360"/>
        <w:tab w:val="num" w:pos="1440"/>
        <w:tab w:val="num" w:pos="2880"/>
      </w:tabs>
      <w:suppressAutoHyphens/>
      <w:spacing w:before="60" w:after="0"/>
    </w:pPr>
    <w:rPr>
      <w:rFonts w:ascii="Arial" w:hAnsi="Arial"/>
      <w:b w:val="0"/>
      <w:bCs w:val="0"/>
      <w:sz w:val="20"/>
      <w:szCs w:val="20"/>
      <w:lang w:val="en-GB" w:eastAsia="en-US"/>
    </w:rPr>
  </w:style>
  <w:style w:type="paragraph" w:customStyle="1" w:styleId="NumberedText3">
    <w:name w:val="Numbered Text 3"/>
    <w:basedOn w:val="Heading3"/>
    <w:uiPriority w:val="99"/>
    <w:rsid w:val="00D307F2"/>
    <w:pPr>
      <w:numPr>
        <w:ilvl w:val="0"/>
        <w:numId w:val="0"/>
      </w:numPr>
      <w:tabs>
        <w:tab w:val="num" w:pos="360"/>
        <w:tab w:val="num" w:pos="2160"/>
        <w:tab w:val="num" w:pos="2880"/>
        <w:tab w:val="num" w:pos="3600"/>
      </w:tabs>
      <w:suppressAutoHyphens/>
      <w:spacing w:before="60"/>
    </w:pPr>
    <w:rPr>
      <w:b w:val="0"/>
      <w:bCs w:val="0"/>
      <w:sz w:val="20"/>
      <w:szCs w:val="20"/>
      <w:lang w:val="en-GB" w:eastAsia="en-US"/>
    </w:rPr>
  </w:style>
  <w:style w:type="paragraph" w:customStyle="1" w:styleId="NumberedText2">
    <w:name w:val="Numbered Text 2"/>
    <w:basedOn w:val="Heading2"/>
    <w:uiPriority w:val="99"/>
    <w:rsid w:val="00D307F2"/>
    <w:pPr>
      <w:keepLines/>
      <w:numPr>
        <w:ilvl w:val="0"/>
        <w:numId w:val="23"/>
      </w:numPr>
      <w:tabs>
        <w:tab w:val="clear" w:pos="1080"/>
        <w:tab w:val="num" w:pos="643"/>
        <w:tab w:val="num" w:pos="1418"/>
        <w:tab w:val="num" w:pos="2160"/>
        <w:tab w:val="num" w:pos="2880"/>
      </w:tabs>
      <w:suppressAutoHyphens/>
      <w:spacing w:before="60"/>
      <w:ind w:left="643"/>
    </w:pPr>
    <w:rPr>
      <w:b w:val="0"/>
      <w:bCs w:val="0"/>
      <w:i w:val="0"/>
      <w:iCs w:val="0"/>
      <w:sz w:val="20"/>
      <w:szCs w:val="20"/>
      <w:lang w:val="en-GB" w:eastAsia="en-US"/>
    </w:rPr>
  </w:style>
  <w:style w:type="paragraph" w:styleId="DocumentMap">
    <w:name w:val="Document Map"/>
    <w:basedOn w:val="Normal"/>
    <w:link w:val="DocumentMapChar"/>
    <w:uiPriority w:val="99"/>
    <w:rsid w:val="00D307F2"/>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uiPriority w:val="99"/>
    <w:locked/>
    <w:rsid w:val="00D307F2"/>
    <w:rPr>
      <w:rFonts w:ascii="Tahoma" w:hAnsi="Tahoma" w:cs="Times New Roman"/>
      <w:shd w:val="clear" w:color="auto" w:fill="000080"/>
      <w:lang w:val="bg-BG" w:eastAsia="en-US"/>
    </w:rPr>
  </w:style>
  <w:style w:type="paragraph" w:customStyle="1" w:styleId="CharChar3">
    <w:name w:val="Char Char3"/>
    <w:basedOn w:val="Normal"/>
    <w:uiPriority w:val="99"/>
    <w:rsid w:val="00D307F2"/>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3CharChar">
    <w:name w:val="Char Char3 Char Char"/>
    <w:basedOn w:val="Normal"/>
    <w:uiPriority w:val="99"/>
    <w:rsid w:val="00D307F2"/>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font5">
    <w:name w:val="font5"/>
    <w:basedOn w:val="Normal"/>
    <w:uiPriority w:val="99"/>
    <w:rsid w:val="00D307F2"/>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font6">
    <w:name w:val="font6"/>
    <w:basedOn w:val="Normal"/>
    <w:uiPriority w:val="99"/>
    <w:rsid w:val="00D307F2"/>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font7">
    <w:name w:val="font7"/>
    <w:basedOn w:val="Normal"/>
    <w:uiPriority w:val="99"/>
    <w:rsid w:val="00D307F2"/>
    <w:pPr>
      <w:spacing w:before="100" w:beforeAutospacing="1" w:after="100" w:afterAutospacing="1" w:line="240" w:lineRule="auto"/>
    </w:pPr>
    <w:rPr>
      <w:rFonts w:ascii="Arial" w:eastAsia="Times New Roman" w:hAnsi="Arial" w:cs="Arial"/>
      <w:color w:val="000000"/>
      <w:sz w:val="20"/>
      <w:szCs w:val="20"/>
      <w:lang w:eastAsia="bg-BG"/>
    </w:rPr>
  </w:style>
  <w:style w:type="paragraph" w:customStyle="1" w:styleId="font8">
    <w:name w:val="font8"/>
    <w:basedOn w:val="Normal"/>
    <w:uiPriority w:val="99"/>
    <w:rsid w:val="00D307F2"/>
    <w:pPr>
      <w:spacing w:before="100" w:beforeAutospacing="1" w:after="100" w:afterAutospacing="1" w:line="240" w:lineRule="auto"/>
    </w:pPr>
    <w:rPr>
      <w:rFonts w:ascii="Times New Roman" w:eastAsia="Times New Roman" w:hAnsi="Times New Roman"/>
      <w:b/>
      <w:bCs/>
      <w:color w:val="000000"/>
      <w:sz w:val="24"/>
      <w:szCs w:val="24"/>
      <w:lang w:eastAsia="bg-BG"/>
    </w:rPr>
  </w:style>
  <w:style w:type="paragraph" w:customStyle="1" w:styleId="font9">
    <w:name w:val="font9"/>
    <w:basedOn w:val="Normal"/>
    <w:uiPriority w:val="99"/>
    <w:rsid w:val="00D307F2"/>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font10">
    <w:name w:val="font10"/>
    <w:basedOn w:val="Normal"/>
    <w:uiPriority w:val="99"/>
    <w:rsid w:val="00D307F2"/>
    <w:pPr>
      <w:spacing w:before="100" w:beforeAutospacing="1" w:after="100" w:afterAutospacing="1" w:line="240" w:lineRule="auto"/>
    </w:pPr>
    <w:rPr>
      <w:rFonts w:ascii="Times New Roman" w:eastAsia="Times New Roman" w:hAnsi="Times New Roman"/>
      <w:b/>
      <w:bCs/>
      <w:color w:val="000000"/>
      <w:sz w:val="24"/>
      <w:szCs w:val="24"/>
      <w:lang w:eastAsia="bg-BG"/>
    </w:rPr>
  </w:style>
  <w:style w:type="paragraph" w:customStyle="1" w:styleId="font11">
    <w:name w:val="font11"/>
    <w:basedOn w:val="Normal"/>
    <w:uiPriority w:val="99"/>
    <w:rsid w:val="00D307F2"/>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font12">
    <w:name w:val="font12"/>
    <w:basedOn w:val="Normal"/>
    <w:uiPriority w:val="99"/>
    <w:rsid w:val="00D307F2"/>
    <w:pPr>
      <w:spacing w:before="100" w:beforeAutospacing="1" w:after="100" w:afterAutospacing="1" w:line="240" w:lineRule="auto"/>
    </w:pPr>
    <w:rPr>
      <w:rFonts w:ascii="Arial" w:eastAsia="Times New Roman" w:hAnsi="Arial" w:cs="Arial"/>
      <w:color w:val="333333"/>
      <w:sz w:val="18"/>
      <w:szCs w:val="18"/>
      <w:lang w:eastAsia="bg-BG"/>
    </w:rPr>
  </w:style>
  <w:style w:type="paragraph" w:customStyle="1" w:styleId="font13">
    <w:name w:val="font13"/>
    <w:basedOn w:val="Normal"/>
    <w:uiPriority w:val="99"/>
    <w:rsid w:val="00D307F2"/>
    <w:pPr>
      <w:spacing w:before="100" w:beforeAutospacing="1" w:after="100" w:afterAutospacing="1" w:line="240" w:lineRule="auto"/>
    </w:pPr>
    <w:rPr>
      <w:rFonts w:ascii="Times New Roman" w:eastAsia="Times New Roman" w:hAnsi="Times New Roman"/>
      <w:color w:val="000000"/>
      <w:sz w:val="26"/>
      <w:szCs w:val="26"/>
      <w:lang w:eastAsia="bg-BG"/>
    </w:rPr>
  </w:style>
  <w:style w:type="paragraph" w:customStyle="1" w:styleId="xl65">
    <w:name w:val="xl65"/>
    <w:basedOn w:val="Normal"/>
    <w:uiPriority w:val="99"/>
    <w:rsid w:val="00D307F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6">
    <w:name w:val="xl66"/>
    <w:basedOn w:val="Normal"/>
    <w:uiPriority w:val="99"/>
    <w:rsid w:val="00D307F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67">
    <w:name w:val="xl67"/>
    <w:basedOn w:val="Normal"/>
    <w:uiPriority w:val="99"/>
    <w:rsid w:val="00D307F2"/>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68">
    <w:name w:val="xl68"/>
    <w:basedOn w:val="Normal"/>
    <w:uiPriority w:val="99"/>
    <w:rsid w:val="00D307F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69">
    <w:name w:val="xl69"/>
    <w:basedOn w:val="Normal"/>
    <w:uiPriority w:val="99"/>
    <w:rsid w:val="00D307F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70">
    <w:name w:val="xl70"/>
    <w:basedOn w:val="Normal"/>
    <w:uiPriority w:val="99"/>
    <w:rsid w:val="00D307F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Normal"/>
    <w:uiPriority w:val="99"/>
    <w:rsid w:val="00D307F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72">
    <w:name w:val="xl72"/>
    <w:basedOn w:val="Normal"/>
    <w:uiPriority w:val="99"/>
    <w:rsid w:val="00D307F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3">
    <w:name w:val="xl73"/>
    <w:basedOn w:val="Normal"/>
    <w:uiPriority w:val="99"/>
    <w:rsid w:val="00D307F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4">
    <w:name w:val="xl74"/>
    <w:basedOn w:val="Normal"/>
    <w:uiPriority w:val="99"/>
    <w:rsid w:val="00D307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75">
    <w:name w:val="xl75"/>
    <w:basedOn w:val="Normal"/>
    <w:uiPriority w:val="99"/>
    <w:rsid w:val="00D307F2"/>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6">
    <w:name w:val="xl76"/>
    <w:basedOn w:val="Normal"/>
    <w:uiPriority w:val="99"/>
    <w:rsid w:val="00D307F2"/>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77">
    <w:name w:val="xl77"/>
    <w:basedOn w:val="Normal"/>
    <w:uiPriority w:val="99"/>
    <w:rsid w:val="00D307F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8">
    <w:name w:val="xl78"/>
    <w:basedOn w:val="Normal"/>
    <w:uiPriority w:val="99"/>
    <w:rsid w:val="00D307F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79">
    <w:name w:val="xl79"/>
    <w:basedOn w:val="Normal"/>
    <w:uiPriority w:val="99"/>
    <w:rsid w:val="00D307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0">
    <w:name w:val="xl80"/>
    <w:basedOn w:val="Normal"/>
    <w:uiPriority w:val="99"/>
    <w:rsid w:val="00D307F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1">
    <w:name w:val="xl81"/>
    <w:basedOn w:val="Normal"/>
    <w:uiPriority w:val="99"/>
    <w:rsid w:val="00D307F2"/>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2">
    <w:name w:val="xl82"/>
    <w:basedOn w:val="Normal"/>
    <w:uiPriority w:val="99"/>
    <w:rsid w:val="00D307F2"/>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83">
    <w:name w:val="xl83"/>
    <w:basedOn w:val="Normal"/>
    <w:uiPriority w:val="99"/>
    <w:rsid w:val="00D307F2"/>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D307F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D307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7">
    <w:name w:val="xl87"/>
    <w:basedOn w:val="Normal"/>
    <w:uiPriority w:val="99"/>
    <w:rsid w:val="00D307F2"/>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88">
    <w:name w:val="xl88"/>
    <w:basedOn w:val="Normal"/>
    <w:uiPriority w:val="99"/>
    <w:rsid w:val="00D307F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9">
    <w:name w:val="xl89"/>
    <w:basedOn w:val="Normal"/>
    <w:uiPriority w:val="99"/>
    <w:rsid w:val="00D307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D307F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D307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D307F2"/>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93">
    <w:name w:val="xl93"/>
    <w:basedOn w:val="Normal"/>
    <w:uiPriority w:val="99"/>
    <w:rsid w:val="00D307F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94">
    <w:name w:val="xl94"/>
    <w:basedOn w:val="Normal"/>
    <w:uiPriority w:val="99"/>
    <w:rsid w:val="00D307F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5">
    <w:name w:val="xl95"/>
    <w:basedOn w:val="Normal"/>
    <w:uiPriority w:val="99"/>
    <w:rsid w:val="00D30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96">
    <w:name w:val="xl96"/>
    <w:basedOn w:val="Normal"/>
    <w:uiPriority w:val="99"/>
    <w:rsid w:val="00D30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97">
    <w:name w:val="xl97"/>
    <w:basedOn w:val="Normal"/>
    <w:uiPriority w:val="99"/>
    <w:rsid w:val="00D307F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8">
    <w:name w:val="xl98"/>
    <w:basedOn w:val="Normal"/>
    <w:uiPriority w:val="99"/>
    <w:rsid w:val="00D30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Normal"/>
    <w:uiPriority w:val="99"/>
    <w:rsid w:val="00D307F2"/>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100">
    <w:name w:val="xl100"/>
    <w:basedOn w:val="Normal"/>
    <w:uiPriority w:val="99"/>
    <w:rsid w:val="00D307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01">
    <w:name w:val="xl101"/>
    <w:basedOn w:val="Normal"/>
    <w:uiPriority w:val="99"/>
    <w:rsid w:val="00D307F2"/>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102">
    <w:name w:val="xl102"/>
    <w:basedOn w:val="Normal"/>
    <w:uiPriority w:val="99"/>
    <w:rsid w:val="00D307F2"/>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103">
    <w:name w:val="xl103"/>
    <w:basedOn w:val="Normal"/>
    <w:uiPriority w:val="99"/>
    <w:rsid w:val="00D307F2"/>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104">
    <w:name w:val="xl104"/>
    <w:basedOn w:val="Normal"/>
    <w:uiPriority w:val="99"/>
    <w:rsid w:val="00D307F2"/>
    <w:pPr>
      <w:pBdr>
        <w:top w:val="single" w:sz="8" w:space="0" w:color="auto"/>
        <w:left w:val="single" w:sz="8" w:space="0" w:color="auto"/>
        <w:bottom w:val="single" w:sz="8" w:space="0" w:color="auto"/>
      </w:pBdr>
      <w:shd w:val="clear" w:color="000000" w:fill="4BACC6"/>
      <w:spacing w:before="100" w:beforeAutospacing="1" w:after="100" w:afterAutospacing="1" w:line="240" w:lineRule="auto"/>
      <w:textAlignment w:val="center"/>
    </w:pPr>
    <w:rPr>
      <w:rFonts w:ascii="Times New Roman" w:eastAsia="Times New Roman" w:hAnsi="Times New Roman"/>
      <w:b/>
      <w:bCs/>
      <w:sz w:val="28"/>
      <w:szCs w:val="28"/>
      <w:lang w:eastAsia="bg-BG"/>
    </w:rPr>
  </w:style>
  <w:style w:type="paragraph" w:customStyle="1" w:styleId="xl105">
    <w:name w:val="xl105"/>
    <w:basedOn w:val="Normal"/>
    <w:uiPriority w:val="99"/>
    <w:rsid w:val="00D307F2"/>
    <w:pPr>
      <w:pBdr>
        <w:top w:val="single" w:sz="8" w:space="0" w:color="auto"/>
        <w:bottom w:val="single" w:sz="8" w:space="0" w:color="auto"/>
      </w:pBdr>
      <w:shd w:val="clear" w:color="000000" w:fill="4BACC6"/>
      <w:spacing w:before="100" w:beforeAutospacing="1" w:after="100" w:afterAutospacing="1" w:line="240" w:lineRule="auto"/>
      <w:textAlignment w:val="center"/>
    </w:pPr>
    <w:rPr>
      <w:rFonts w:ascii="Times New Roman" w:eastAsia="Times New Roman" w:hAnsi="Times New Roman"/>
      <w:b/>
      <w:bCs/>
      <w:sz w:val="28"/>
      <w:szCs w:val="28"/>
      <w:lang w:eastAsia="bg-BG"/>
    </w:rPr>
  </w:style>
  <w:style w:type="paragraph" w:customStyle="1" w:styleId="xl106">
    <w:name w:val="xl106"/>
    <w:basedOn w:val="Normal"/>
    <w:uiPriority w:val="99"/>
    <w:rsid w:val="00D307F2"/>
    <w:pPr>
      <w:pBdr>
        <w:top w:val="single" w:sz="8" w:space="0" w:color="auto"/>
        <w:bottom w:val="single" w:sz="8" w:space="0" w:color="auto"/>
        <w:right w:val="single" w:sz="8" w:space="0" w:color="auto"/>
      </w:pBdr>
      <w:shd w:val="clear" w:color="000000" w:fill="4BACC6"/>
      <w:spacing w:before="100" w:beforeAutospacing="1" w:after="100" w:afterAutospacing="1" w:line="240" w:lineRule="auto"/>
      <w:textAlignment w:val="center"/>
    </w:pPr>
    <w:rPr>
      <w:rFonts w:ascii="Times New Roman" w:eastAsia="Times New Roman" w:hAnsi="Times New Roman"/>
      <w:b/>
      <w:bCs/>
      <w:sz w:val="28"/>
      <w:szCs w:val="28"/>
      <w:lang w:eastAsia="bg-BG"/>
    </w:rPr>
  </w:style>
  <w:style w:type="paragraph" w:customStyle="1" w:styleId="xl107">
    <w:name w:val="xl107"/>
    <w:basedOn w:val="Normal"/>
    <w:uiPriority w:val="99"/>
    <w:rsid w:val="00D30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108">
    <w:name w:val="xl108"/>
    <w:basedOn w:val="Normal"/>
    <w:uiPriority w:val="99"/>
    <w:rsid w:val="00D307F2"/>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109">
    <w:name w:val="xl109"/>
    <w:basedOn w:val="Normal"/>
    <w:uiPriority w:val="99"/>
    <w:rsid w:val="00D307F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110">
    <w:name w:val="xl110"/>
    <w:basedOn w:val="Normal"/>
    <w:uiPriority w:val="99"/>
    <w:rsid w:val="00D30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bg-BG"/>
    </w:rPr>
  </w:style>
  <w:style w:type="paragraph" w:customStyle="1" w:styleId="CharChar3CharCharCharCharCharCharCharCharCharCharCharChar">
    <w:name w:val="Char Char3 Char Char Char Char Char Char Char Char Char Char Char Char"/>
    <w:basedOn w:val="Normal"/>
    <w:uiPriority w:val="99"/>
    <w:rsid w:val="00D307F2"/>
    <w:pPr>
      <w:tabs>
        <w:tab w:val="left" w:pos="709"/>
      </w:tabs>
      <w:spacing w:after="0" w:line="240" w:lineRule="auto"/>
    </w:pPr>
    <w:rPr>
      <w:rFonts w:ascii="Times New Roman" w:eastAsia="Times New Roman" w:hAnsi="Times New Roman"/>
      <w:sz w:val="24"/>
      <w:szCs w:val="24"/>
      <w:lang w:val="en-US" w:eastAsia="pl-PL"/>
    </w:rPr>
  </w:style>
  <w:style w:type="paragraph" w:customStyle="1" w:styleId="Style">
    <w:name w:val="Style"/>
    <w:uiPriority w:val="99"/>
    <w:rsid w:val="00D307F2"/>
    <w:pPr>
      <w:widowControl w:val="0"/>
      <w:autoSpaceDE w:val="0"/>
      <w:autoSpaceDN w:val="0"/>
      <w:adjustRightInd w:val="0"/>
    </w:pPr>
    <w:rPr>
      <w:rFonts w:ascii="Times New Roman" w:eastAsia="Times New Roman" w:hAnsi="Times New Roman"/>
      <w:sz w:val="24"/>
      <w:szCs w:val="24"/>
    </w:rPr>
  </w:style>
  <w:style w:type="paragraph" w:styleId="TOC2">
    <w:name w:val="toc 2"/>
    <w:basedOn w:val="Normal"/>
    <w:next w:val="Normal"/>
    <w:autoRedefine/>
    <w:uiPriority w:val="99"/>
    <w:rsid w:val="00D307F2"/>
    <w:pPr>
      <w:spacing w:after="0" w:line="240" w:lineRule="auto"/>
      <w:ind w:left="240"/>
    </w:pPr>
    <w:rPr>
      <w:rFonts w:ascii="Times New Roman" w:eastAsia="Times New Roman" w:hAnsi="Times New Roman"/>
      <w:sz w:val="24"/>
      <w:szCs w:val="24"/>
    </w:rPr>
  </w:style>
  <w:style w:type="paragraph" w:styleId="TOC1">
    <w:name w:val="toc 1"/>
    <w:basedOn w:val="Normal"/>
    <w:next w:val="Normal"/>
    <w:autoRedefine/>
    <w:uiPriority w:val="99"/>
    <w:rsid w:val="00D307F2"/>
    <w:pPr>
      <w:tabs>
        <w:tab w:val="right" w:leader="dot" w:pos="9628"/>
      </w:tabs>
      <w:spacing w:after="0" w:line="360" w:lineRule="auto"/>
    </w:pPr>
    <w:rPr>
      <w:rFonts w:ascii="Tahoma" w:eastAsia="Times New Roman" w:hAnsi="Tahoma" w:cs="Tahoma"/>
      <w:b/>
      <w:noProof/>
    </w:rPr>
  </w:style>
  <w:style w:type="character" w:customStyle="1" w:styleId="apple-style-span">
    <w:name w:val="apple-style-span"/>
    <w:basedOn w:val="DefaultParagraphFont"/>
    <w:uiPriority w:val="99"/>
    <w:rsid w:val="002C2F77"/>
    <w:rPr>
      <w:rFonts w:cs="Times New Roman"/>
    </w:rPr>
  </w:style>
  <w:style w:type="paragraph" w:customStyle="1" w:styleId="CharCharCharCharChar1Char">
    <w:name w:val="Char Char Char Char Char1 Char"/>
    <w:basedOn w:val="Normal"/>
    <w:uiPriority w:val="99"/>
    <w:rsid w:val="002C2F77"/>
    <w:pPr>
      <w:tabs>
        <w:tab w:val="left" w:pos="709"/>
      </w:tabs>
      <w:spacing w:after="0" w:line="240" w:lineRule="auto"/>
    </w:pPr>
    <w:rPr>
      <w:rFonts w:ascii="Tahoma" w:eastAsia="Times New Roman" w:hAnsi="Tahoma"/>
      <w:sz w:val="24"/>
      <w:szCs w:val="24"/>
      <w:lang w:val="pl-PL" w:eastAsia="pl-PL"/>
    </w:rPr>
  </w:style>
  <w:style w:type="paragraph" w:customStyle="1" w:styleId="CharChar3CharCharCharCharCharCharCharCharCharCharCharChar1">
    <w:name w:val="Char Char3 Char Char Char Char Char Char Char Char Char Char Char Char1"/>
    <w:basedOn w:val="Normal"/>
    <w:uiPriority w:val="99"/>
    <w:rsid w:val="002C2F77"/>
    <w:pPr>
      <w:tabs>
        <w:tab w:val="left" w:pos="709"/>
      </w:tabs>
      <w:spacing w:after="0" w:line="240" w:lineRule="auto"/>
    </w:pPr>
    <w:rPr>
      <w:rFonts w:ascii="Times New Roman" w:eastAsia="Times New Roman" w:hAnsi="Times New Roman"/>
      <w:sz w:val="24"/>
      <w:szCs w:val="24"/>
      <w:lang w:val="en-US" w:eastAsia="pl-PL"/>
    </w:rPr>
  </w:style>
</w:styles>
</file>

<file path=word/webSettings.xml><?xml version="1.0" encoding="utf-8"?>
<w:webSettings xmlns:r="http://schemas.openxmlformats.org/officeDocument/2006/relationships" xmlns:w="http://schemas.openxmlformats.org/wordprocessingml/2006/main">
  <w:divs>
    <w:div w:id="769006967">
      <w:bodyDiv w:val="1"/>
      <w:marLeft w:val="0"/>
      <w:marRight w:val="0"/>
      <w:marTop w:val="0"/>
      <w:marBottom w:val="0"/>
      <w:divBdr>
        <w:top w:val="none" w:sz="0" w:space="0" w:color="auto"/>
        <w:left w:val="none" w:sz="0" w:space="0" w:color="auto"/>
        <w:bottom w:val="none" w:sz="0" w:space="0" w:color="auto"/>
        <w:right w:val="none" w:sz="0" w:space="0" w:color="auto"/>
      </w:divBdr>
    </w:div>
    <w:div w:id="974025796">
      <w:marLeft w:val="0"/>
      <w:marRight w:val="0"/>
      <w:marTop w:val="0"/>
      <w:marBottom w:val="0"/>
      <w:divBdr>
        <w:top w:val="none" w:sz="0" w:space="0" w:color="auto"/>
        <w:left w:val="none" w:sz="0" w:space="0" w:color="auto"/>
        <w:bottom w:val="none" w:sz="0" w:space="0" w:color="auto"/>
        <w:right w:val="none" w:sz="0" w:space="0" w:color="auto"/>
      </w:divBdr>
      <w:divsChild>
        <w:div w:id="974025822">
          <w:marLeft w:val="0"/>
          <w:marRight w:val="0"/>
          <w:marTop w:val="0"/>
          <w:marBottom w:val="0"/>
          <w:divBdr>
            <w:top w:val="none" w:sz="0" w:space="0" w:color="auto"/>
            <w:left w:val="none" w:sz="0" w:space="0" w:color="auto"/>
            <w:bottom w:val="none" w:sz="0" w:space="0" w:color="auto"/>
            <w:right w:val="none" w:sz="0" w:space="0" w:color="auto"/>
          </w:divBdr>
          <w:divsChild>
            <w:div w:id="974025795">
              <w:marLeft w:val="0"/>
              <w:marRight w:val="0"/>
              <w:marTop w:val="0"/>
              <w:marBottom w:val="0"/>
              <w:divBdr>
                <w:top w:val="none" w:sz="0" w:space="0" w:color="auto"/>
                <w:left w:val="none" w:sz="0" w:space="0" w:color="auto"/>
                <w:bottom w:val="none" w:sz="0" w:space="0" w:color="auto"/>
                <w:right w:val="none" w:sz="0" w:space="0" w:color="auto"/>
              </w:divBdr>
              <w:divsChild>
                <w:div w:id="974025826">
                  <w:marLeft w:val="0"/>
                  <w:marRight w:val="0"/>
                  <w:marTop w:val="0"/>
                  <w:marBottom w:val="0"/>
                  <w:divBdr>
                    <w:top w:val="none" w:sz="0" w:space="0" w:color="auto"/>
                    <w:left w:val="none" w:sz="0" w:space="0" w:color="auto"/>
                    <w:bottom w:val="none" w:sz="0" w:space="0" w:color="auto"/>
                    <w:right w:val="none" w:sz="0" w:space="0" w:color="auto"/>
                  </w:divBdr>
                  <w:divsChild>
                    <w:div w:id="9740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5798">
      <w:marLeft w:val="0"/>
      <w:marRight w:val="0"/>
      <w:marTop w:val="0"/>
      <w:marBottom w:val="0"/>
      <w:divBdr>
        <w:top w:val="none" w:sz="0" w:space="0" w:color="auto"/>
        <w:left w:val="none" w:sz="0" w:space="0" w:color="auto"/>
        <w:bottom w:val="none" w:sz="0" w:space="0" w:color="auto"/>
        <w:right w:val="none" w:sz="0" w:space="0" w:color="auto"/>
      </w:divBdr>
      <w:divsChild>
        <w:div w:id="974025792">
          <w:marLeft w:val="0"/>
          <w:marRight w:val="0"/>
          <w:marTop w:val="150"/>
          <w:marBottom w:val="0"/>
          <w:divBdr>
            <w:top w:val="single" w:sz="6" w:space="0" w:color="FFFFFF"/>
            <w:left w:val="single" w:sz="6" w:space="0" w:color="FFFFFF"/>
            <w:bottom w:val="single" w:sz="6" w:space="0" w:color="FFFFFF"/>
            <w:right w:val="single" w:sz="6" w:space="0" w:color="FFFFFF"/>
          </w:divBdr>
        </w:div>
        <w:div w:id="974025806">
          <w:marLeft w:val="0"/>
          <w:marRight w:val="0"/>
          <w:marTop w:val="150"/>
          <w:marBottom w:val="0"/>
          <w:divBdr>
            <w:top w:val="single" w:sz="6" w:space="0" w:color="FFFFFF"/>
            <w:left w:val="single" w:sz="6" w:space="0" w:color="FFFFFF"/>
            <w:bottom w:val="single" w:sz="6" w:space="0" w:color="FFFFFF"/>
            <w:right w:val="single" w:sz="6" w:space="0" w:color="FFFFFF"/>
          </w:divBdr>
          <w:divsChild>
            <w:div w:id="974025814">
              <w:marLeft w:val="0"/>
              <w:marRight w:val="60"/>
              <w:marTop w:val="45"/>
              <w:marBottom w:val="0"/>
              <w:divBdr>
                <w:top w:val="none" w:sz="0" w:space="0" w:color="auto"/>
                <w:left w:val="none" w:sz="0" w:space="0" w:color="auto"/>
                <w:bottom w:val="none" w:sz="0" w:space="0" w:color="auto"/>
                <w:right w:val="none" w:sz="0" w:space="0" w:color="auto"/>
              </w:divBdr>
            </w:div>
            <w:div w:id="974025816">
              <w:marLeft w:val="0"/>
              <w:marRight w:val="60"/>
              <w:marTop w:val="45"/>
              <w:marBottom w:val="0"/>
              <w:divBdr>
                <w:top w:val="none" w:sz="0" w:space="0" w:color="auto"/>
                <w:left w:val="none" w:sz="0" w:space="0" w:color="auto"/>
                <w:bottom w:val="none" w:sz="0" w:space="0" w:color="auto"/>
                <w:right w:val="none" w:sz="0" w:space="0" w:color="auto"/>
              </w:divBdr>
            </w:div>
            <w:div w:id="974025820">
              <w:marLeft w:val="0"/>
              <w:marRight w:val="60"/>
              <w:marTop w:val="45"/>
              <w:marBottom w:val="0"/>
              <w:divBdr>
                <w:top w:val="none" w:sz="0" w:space="0" w:color="auto"/>
                <w:left w:val="none" w:sz="0" w:space="0" w:color="auto"/>
                <w:bottom w:val="none" w:sz="0" w:space="0" w:color="auto"/>
                <w:right w:val="none" w:sz="0" w:space="0" w:color="auto"/>
              </w:divBdr>
            </w:div>
            <w:div w:id="97402583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974025800">
      <w:marLeft w:val="0"/>
      <w:marRight w:val="0"/>
      <w:marTop w:val="0"/>
      <w:marBottom w:val="0"/>
      <w:divBdr>
        <w:top w:val="none" w:sz="0" w:space="0" w:color="auto"/>
        <w:left w:val="none" w:sz="0" w:space="0" w:color="auto"/>
        <w:bottom w:val="none" w:sz="0" w:space="0" w:color="auto"/>
        <w:right w:val="none" w:sz="0" w:space="0" w:color="auto"/>
      </w:divBdr>
      <w:divsChild>
        <w:div w:id="974025799">
          <w:marLeft w:val="0"/>
          <w:marRight w:val="0"/>
          <w:marTop w:val="150"/>
          <w:marBottom w:val="0"/>
          <w:divBdr>
            <w:top w:val="single" w:sz="6" w:space="0" w:color="FFFFFF"/>
            <w:left w:val="single" w:sz="6" w:space="0" w:color="FFFFFF"/>
            <w:bottom w:val="single" w:sz="6" w:space="0" w:color="FFFFFF"/>
            <w:right w:val="single" w:sz="6" w:space="0" w:color="FFFFFF"/>
          </w:divBdr>
        </w:div>
        <w:div w:id="974025811">
          <w:marLeft w:val="0"/>
          <w:marRight w:val="0"/>
          <w:marTop w:val="150"/>
          <w:marBottom w:val="0"/>
          <w:divBdr>
            <w:top w:val="single" w:sz="6" w:space="0" w:color="FFFFFF"/>
            <w:left w:val="single" w:sz="6" w:space="0" w:color="FFFFFF"/>
            <w:bottom w:val="single" w:sz="6" w:space="0" w:color="FFFFFF"/>
            <w:right w:val="single" w:sz="6" w:space="0" w:color="FFFFFF"/>
          </w:divBdr>
          <w:divsChild>
            <w:div w:id="974025797">
              <w:marLeft w:val="0"/>
              <w:marRight w:val="60"/>
              <w:marTop w:val="45"/>
              <w:marBottom w:val="0"/>
              <w:divBdr>
                <w:top w:val="none" w:sz="0" w:space="0" w:color="auto"/>
                <w:left w:val="none" w:sz="0" w:space="0" w:color="auto"/>
                <w:bottom w:val="none" w:sz="0" w:space="0" w:color="auto"/>
                <w:right w:val="none" w:sz="0" w:space="0" w:color="auto"/>
              </w:divBdr>
            </w:div>
            <w:div w:id="974025812">
              <w:marLeft w:val="0"/>
              <w:marRight w:val="60"/>
              <w:marTop w:val="45"/>
              <w:marBottom w:val="0"/>
              <w:divBdr>
                <w:top w:val="none" w:sz="0" w:space="0" w:color="auto"/>
                <w:left w:val="none" w:sz="0" w:space="0" w:color="auto"/>
                <w:bottom w:val="none" w:sz="0" w:space="0" w:color="auto"/>
                <w:right w:val="none" w:sz="0" w:space="0" w:color="auto"/>
              </w:divBdr>
            </w:div>
            <w:div w:id="974025815">
              <w:marLeft w:val="0"/>
              <w:marRight w:val="60"/>
              <w:marTop w:val="45"/>
              <w:marBottom w:val="0"/>
              <w:divBdr>
                <w:top w:val="none" w:sz="0" w:space="0" w:color="auto"/>
                <w:left w:val="none" w:sz="0" w:space="0" w:color="auto"/>
                <w:bottom w:val="none" w:sz="0" w:space="0" w:color="auto"/>
                <w:right w:val="none" w:sz="0" w:space="0" w:color="auto"/>
              </w:divBdr>
            </w:div>
            <w:div w:id="97402581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974025802">
      <w:marLeft w:val="0"/>
      <w:marRight w:val="0"/>
      <w:marTop w:val="0"/>
      <w:marBottom w:val="0"/>
      <w:divBdr>
        <w:top w:val="none" w:sz="0" w:space="0" w:color="auto"/>
        <w:left w:val="none" w:sz="0" w:space="0" w:color="auto"/>
        <w:bottom w:val="none" w:sz="0" w:space="0" w:color="auto"/>
        <w:right w:val="none" w:sz="0" w:space="0" w:color="auto"/>
      </w:divBdr>
      <w:divsChild>
        <w:div w:id="974025821">
          <w:marLeft w:val="0"/>
          <w:marRight w:val="0"/>
          <w:marTop w:val="0"/>
          <w:marBottom w:val="0"/>
          <w:divBdr>
            <w:top w:val="none" w:sz="0" w:space="0" w:color="auto"/>
            <w:left w:val="none" w:sz="0" w:space="0" w:color="auto"/>
            <w:bottom w:val="none" w:sz="0" w:space="0" w:color="auto"/>
            <w:right w:val="none" w:sz="0" w:space="0" w:color="auto"/>
          </w:divBdr>
          <w:divsChild>
            <w:div w:id="974025805">
              <w:marLeft w:val="0"/>
              <w:marRight w:val="0"/>
              <w:marTop w:val="0"/>
              <w:marBottom w:val="0"/>
              <w:divBdr>
                <w:top w:val="none" w:sz="0" w:space="0" w:color="auto"/>
                <w:left w:val="none" w:sz="0" w:space="0" w:color="auto"/>
                <w:bottom w:val="none" w:sz="0" w:space="0" w:color="auto"/>
                <w:right w:val="none" w:sz="0" w:space="0" w:color="auto"/>
              </w:divBdr>
              <w:divsChild>
                <w:div w:id="974025817">
                  <w:marLeft w:val="0"/>
                  <w:marRight w:val="0"/>
                  <w:marTop w:val="0"/>
                  <w:marBottom w:val="0"/>
                  <w:divBdr>
                    <w:top w:val="none" w:sz="0" w:space="0" w:color="auto"/>
                    <w:left w:val="none" w:sz="0" w:space="0" w:color="auto"/>
                    <w:bottom w:val="none" w:sz="0" w:space="0" w:color="auto"/>
                    <w:right w:val="none" w:sz="0" w:space="0" w:color="auto"/>
                  </w:divBdr>
                  <w:divsChild>
                    <w:div w:id="974025793">
                      <w:marLeft w:val="0"/>
                      <w:marRight w:val="0"/>
                      <w:marTop w:val="0"/>
                      <w:marBottom w:val="0"/>
                      <w:divBdr>
                        <w:top w:val="none" w:sz="0" w:space="0" w:color="auto"/>
                        <w:left w:val="none" w:sz="0" w:space="0" w:color="auto"/>
                        <w:bottom w:val="none" w:sz="0" w:space="0" w:color="auto"/>
                        <w:right w:val="none" w:sz="0" w:space="0" w:color="auto"/>
                      </w:divBdr>
                      <w:divsChild>
                        <w:div w:id="9740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025807">
      <w:marLeft w:val="0"/>
      <w:marRight w:val="0"/>
      <w:marTop w:val="0"/>
      <w:marBottom w:val="0"/>
      <w:divBdr>
        <w:top w:val="none" w:sz="0" w:space="0" w:color="auto"/>
        <w:left w:val="none" w:sz="0" w:space="0" w:color="auto"/>
        <w:bottom w:val="none" w:sz="0" w:space="0" w:color="auto"/>
        <w:right w:val="none" w:sz="0" w:space="0" w:color="auto"/>
      </w:divBdr>
    </w:div>
    <w:div w:id="974025810">
      <w:marLeft w:val="0"/>
      <w:marRight w:val="0"/>
      <w:marTop w:val="0"/>
      <w:marBottom w:val="0"/>
      <w:divBdr>
        <w:top w:val="none" w:sz="0" w:space="0" w:color="auto"/>
        <w:left w:val="none" w:sz="0" w:space="0" w:color="auto"/>
        <w:bottom w:val="none" w:sz="0" w:space="0" w:color="auto"/>
        <w:right w:val="none" w:sz="0" w:space="0" w:color="auto"/>
      </w:divBdr>
    </w:div>
    <w:div w:id="974025819">
      <w:marLeft w:val="0"/>
      <w:marRight w:val="0"/>
      <w:marTop w:val="0"/>
      <w:marBottom w:val="0"/>
      <w:divBdr>
        <w:top w:val="none" w:sz="0" w:space="0" w:color="auto"/>
        <w:left w:val="none" w:sz="0" w:space="0" w:color="auto"/>
        <w:bottom w:val="none" w:sz="0" w:space="0" w:color="auto"/>
        <w:right w:val="none" w:sz="0" w:space="0" w:color="auto"/>
      </w:divBdr>
    </w:div>
    <w:div w:id="974025825">
      <w:marLeft w:val="0"/>
      <w:marRight w:val="0"/>
      <w:marTop w:val="0"/>
      <w:marBottom w:val="0"/>
      <w:divBdr>
        <w:top w:val="none" w:sz="0" w:space="0" w:color="auto"/>
        <w:left w:val="none" w:sz="0" w:space="0" w:color="auto"/>
        <w:bottom w:val="none" w:sz="0" w:space="0" w:color="auto"/>
        <w:right w:val="none" w:sz="0" w:space="0" w:color="auto"/>
      </w:divBdr>
      <w:divsChild>
        <w:div w:id="9740258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74025828">
      <w:marLeft w:val="0"/>
      <w:marRight w:val="0"/>
      <w:marTop w:val="0"/>
      <w:marBottom w:val="0"/>
      <w:divBdr>
        <w:top w:val="none" w:sz="0" w:space="0" w:color="auto"/>
        <w:left w:val="none" w:sz="0" w:space="0" w:color="auto"/>
        <w:bottom w:val="none" w:sz="0" w:space="0" w:color="auto"/>
        <w:right w:val="none" w:sz="0" w:space="0" w:color="auto"/>
      </w:divBdr>
      <w:divsChild>
        <w:div w:id="974025803">
          <w:marLeft w:val="0"/>
          <w:marRight w:val="0"/>
          <w:marTop w:val="0"/>
          <w:marBottom w:val="0"/>
          <w:divBdr>
            <w:top w:val="none" w:sz="0" w:space="0" w:color="auto"/>
            <w:left w:val="none" w:sz="0" w:space="0" w:color="auto"/>
            <w:bottom w:val="none" w:sz="0" w:space="0" w:color="auto"/>
            <w:right w:val="none" w:sz="0" w:space="0" w:color="auto"/>
          </w:divBdr>
          <w:divsChild>
            <w:div w:id="974025827">
              <w:marLeft w:val="0"/>
              <w:marRight w:val="0"/>
              <w:marTop w:val="0"/>
              <w:marBottom w:val="0"/>
              <w:divBdr>
                <w:top w:val="none" w:sz="0" w:space="0" w:color="auto"/>
                <w:left w:val="none" w:sz="0" w:space="0" w:color="auto"/>
                <w:bottom w:val="none" w:sz="0" w:space="0" w:color="auto"/>
                <w:right w:val="none" w:sz="0" w:space="0" w:color="auto"/>
              </w:divBdr>
              <w:divsChild>
                <w:div w:id="974025829">
                  <w:marLeft w:val="0"/>
                  <w:marRight w:val="0"/>
                  <w:marTop w:val="0"/>
                  <w:marBottom w:val="0"/>
                  <w:divBdr>
                    <w:top w:val="none" w:sz="0" w:space="0" w:color="auto"/>
                    <w:left w:val="none" w:sz="0" w:space="0" w:color="auto"/>
                    <w:bottom w:val="none" w:sz="0" w:space="0" w:color="auto"/>
                    <w:right w:val="none" w:sz="0" w:space="0" w:color="auto"/>
                  </w:divBdr>
                  <w:divsChild>
                    <w:div w:id="974025794">
                      <w:marLeft w:val="0"/>
                      <w:marRight w:val="0"/>
                      <w:marTop w:val="0"/>
                      <w:marBottom w:val="0"/>
                      <w:divBdr>
                        <w:top w:val="none" w:sz="0" w:space="0" w:color="auto"/>
                        <w:left w:val="none" w:sz="0" w:space="0" w:color="auto"/>
                        <w:bottom w:val="none" w:sz="0" w:space="0" w:color="auto"/>
                        <w:right w:val="none" w:sz="0" w:space="0" w:color="auto"/>
                      </w:divBdr>
                      <w:divsChild>
                        <w:div w:id="974025809">
                          <w:marLeft w:val="0"/>
                          <w:marRight w:val="0"/>
                          <w:marTop w:val="0"/>
                          <w:marBottom w:val="0"/>
                          <w:divBdr>
                            <w:top w:val="none" w:sz="0" w:space="0" w:color="auto"/>
                            <w:left w:val="none" w:sz="0" w:space="0" w:color="auto"/>
                            <w:bottom w:val="none" w:sz="0" w:space="0" w:color="auto"/>
                            <w:right w:val="none" w:sz="0" w:space="0" w:color="auto"/>
                          </w:divBdr>
                        </w:div>
                        <w:div w:id="974025813">
                          <w:marLeft w:val="0"/>
                          <w:marRight w:val="0"/>
                          <w:marTop w:val="0"/>
                          <w:marBottom w:val="0"/>
                          <w:divBdr>
                            <w:top w:val="none" w:sz="0" w:space="0" w:color="auto"/>
                            <w:left w:val="none" w:sz="0" w:space="0" w:color="auto"/>
                            <w:bottom w:val="none" w:sz="0" w:space="0" w:color="auto"/>
                            <w:right w:val="none" w:sz="0" w:space="0" w:color="auto"/>
                          </w:divBdr>
                        </w:div>
                        <w:div w:id="974025823">
                          <w:marLeft w:val="0"/>
                          <w:marRight w:val="0"/>
                          <w:marTop w:val="0"/>
                          <w:marBottom w:val="0"/>
                          <w:divBdr>
                            <w:top w:val="none" w:sz="0" w:space="0" w:color="auto"/>
                            <w:left w:val="none" w:sz="0" w:space="0" w:color="auto"/>
                            <w:bottom w:val="none" w:sz="0" w:space="0" w:color="auto"/>
                            <w:right w:val="none" w:sz="0" w:space="0" w:color="auto"/>
                          </w:divBdr>
                        </w:div>
                        <w:div w:id="974025824">
                          <w:marLeft w:val="0"/>
                          <w:marRight w:val="0"/>
                          <w:marTop w:val="0"/>
                          <w:marBottom w:val="0"/>
                          <w:divBdr>
                            <w:top w:val="none" w:sz="0" w:space="0" w:color="auto"/>
                            <w:left w:val="none" w:sz="0" w:space="0" w:color="auto"/>
                            <w:bottom w:val="none" w:sz="0" w:space="0" w:color="auto"/>
                            <w:right w:val="none" w:sz="0" w:space="0" w:color="auto"/>
                          </w:divBdr>
                        </w:div>
                        <w:div w:id="9740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052303">
      <w:bodyDiv w:val="1"/>
      <w:marLeft w:val="0"/>
      <w:marRight w:val="0"/>
      <w:marTop w:val="0"/>
      <w:marBottom w:val="0"/>
      <w:divBdr>
        <w:top w:val="none" w:sz="0" w:space="0" w:color="auto"/>
        <w:left w:val="none" w:sz="0" w:space="0" w:color="auto"/>
        <w:bottom w:val="none" w:sz="0" w:space="0" w:color="auto"/>
        <w:right w:val="none" w:sz="0" w:space="0" w:color="auto"/>
      </w:divBdr>
      <w:divsChild>
        <w:div w:id="19001713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696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op3-app1.aop.bg:7778/portal/page?_pageid=93,1660363&amp;_dad=portal&amp;_schema=PORT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DocsRoom/documents/172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tools/ecertis/search" TargetMode="External"/><Relationship Id="rId4" Type="http://schemas.openxmlformats.org/officeDocument/2006/relationships/settings" Target="settings.xml"/><Relationship Id="rId9" Type="http://schemas.openxmlformats.org/officeDocument/2006/relationships/hyperlink" Target="http://www.volleyball.bg/profil-na-kupuvacha.html" TargetMode="External"/><Relationship Id="rId14" Type="http://schemas.openxmlformats.org/officeDocument/2006/relationships/hyperlink" Target="apis://Base=NARH&amp;DocCode=41765&amp;ToPar=Art67_Al6&amp;Type=2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lsp.government.bg" TargetMode="External"/><Relationship Id="rId2" Type="http://schemas.openxmlformats.org/officeDocument/2006/relationships/hyperlink" Target="http://www.moew.government.bg" TargetMode="External"/><Relationship Id="rId1"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D12E1-C37F-4AB1-923A-CD38AAE3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37</Pages>
  <Words>11380</Words>
  <Characters>64869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СДРУЖЕНИЕ</vt:lpstr>
    </vt:vector>
  </TitlesOfParts>
  <Company/>
  <LinksUpToDate>false</LinksUpToDate>
  <CharactersWithSpaces>76097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СДРУЖЕНИЕ</dc:title>
  <dc:creator>Даниела Георгиева</dc:creator>
  <cp:lastModifiedBy>LINA</cp:lastModifiedBy>
  <cp:revision>332</cp:revision>
  <cp:lastPrinted>2019-02-04T12:50:00Z</cp:lastPrinted>
  <dcterms:created xsi:type="dcterms:W3CDTF">2019-01-07T08:15:00Z</dcterms:created>
  <dcterms:modified xsi:type="dcterms:W3CDTF">2019-02-05T08:54:00Z</dcterms:modified>
</cp:coreProperties>
</file>